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EC" w:rsidRPr="00864564" w:rsidRDefault="00017CEC" w:rsidP="00017CEC">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17CEC" w:rsidRPr="00864564" w:rsidRDefault="00017CEC" w:rsidP="00017CEC">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17CEC" w:rsidRPr="00864564" w:rsidRDefault="00017CEC" w:rsidP="00017CEC">
      <w:pPr>
        <w:pStyle w:val="BodyText"/>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17CEC" w:rsidRPr="00864564" w:rsidRDefault="00017CEC" w:rsidP="00017CEC">
      <w:pPr>
        <w:pStyle w:val="BodyText"/>
        <w:ind w:right="-7" w:firstLine="567"/>
        <w:jc w:val="right"/>
        <w:rPr>
          <w:rFonts w:ascii="GHEA Grapalat" w:hAnsi="GHEA Grapalat"/>
          <w:sz w:val="20"/>
          <w:lang w:val="af-ZA"/>
        </w:rPr>
      </w:pPr>
    </w:p>
    <w:p w:rsidR="00017CEC" w:rsidRPr="00864564" w:rsidRDefault="00017CEC" w:rsidP="00017CEC">
      <w:pPr>
        <w:pStyle w:val="BodyText"/>
        <w:spacing w:after="0"/>
        <w:ind w:right="-7" w:firstLine="567"/>
        <w:jc w:val="right"/>
        <w:rPr>
          <w:rFonts w:ascii="GHEA Grapalat" w:hAnsi="GHEA Grapalat" w:cs="Sylfaen"/>
          <w:i/>
          <w:sz w:val="18"/>
          <w:szCs w:val="20"/>
          <w:lang w:val="af-ZA" w:eastAsia="ru-RU"/>
        </w:rPr>
      </w:pPr>
    </w:p>
    <w:p w:rsidR="00017CEC" w:rsidRPr="00864564" w:rsidRDefault="00017CEC" w:rsidP="00017CEC">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17CEC" w:rsidRPr="00864564" w:rsidRDefault="00017CEC" w:rsidP="00017CEC">
      <w:pPr>
        <w:pStyle w:val="BodyTextIndent"/>
        <w:spacing w:line="240" w:lineRule="auto"/>
        <w:jc w:val="center"/>
        <w:rPr>
          <w:rFonts w:ascii="GHEA Grapalat" w:hAnsi="GHEA Grapalat"/>
          <w:i w:val="0"/>
          <w:lang w:val="af-ZA"/>
        </w:rPr>
      </w:pPr>
    </w:p>
    <w:p w:rsidR="00017CEC" w:rsidRPr="00864564" w:rsidRDefault="00017CEC" w:rsidP="00017CEC">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17CEC" w:rsidRPr="00864564" w:rsidRDefault="00017CEC" w:rsidP="00017CEC">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17CEC" w:rsidRPr="00864564" w:rsidRDefault="00017CEC" w:rsidP="00017CEC">
      <w:pPr>
        <w:pStyle w:val="BodyTextIndent"/>
        <w:spacing w:line="240" w:lineRule="auto"/>
        <w:jc w:val="center"/>
        <w:rPr>
          <w:rFonts w:ascii="GHEA Grapalat" w:hAnsi="GHEA Grapalat"/>
          <w:i w:val="0"/>
          <w:lang w:val="af-ZA"/>
        </w:rPr>
      </w:pPr>
    </w:p>
    <w:p w:rsidR="00017CEC" w:rsidRPr="00864564" w:rsidRDefault="00017CEC" w:rsidP="00017CEC">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17CEC" w:rsidRPr="00864564" w:rsidRDefault="00017CEC" w:rsidP="00017CEC">
      <w:pPr>
        <w:pStyle w:val="BodyTextIndent"/>
        <w:spacing w:line="240" w:lineRule="auto"/>
        <w:jc w:val="center"/>
        <w:rPr>
          <w:rFonts w:ascii="GHEA Grapalat" w:hAnsi="GHEA Grapalat"/>
          <w:i w:val="0"/>
          <w:lang w:val="af-ZA"/>
        </w:rPr>
      </w:pPr>
      <w:r>
        <w:rPr>
          <w:rFonts w:ascii="GHEA Grapalat" w:hAnsi="GHEA Grapalat"/>
          <w:i w:val="0"/>
          <w:lang w:val="af-ZA"/>
        </w:rPr>
        <w:t>2018</w:t>
      </w:r>
      <w:r w:rsidRPr="00864564">
        <w:rPr>
          <w:rFonts w:ascii="GHEA Grapalat" w:hAnsi="GHEA Grapalat"/>
          <w:i w:val="0"/>
          <w:lang w:val="af-ZA"/>
        </w:rPr>
        <w:t xml:space="preserve">  թվականի «</w:t>
      </w:r>
      <w:r>
        <w:rPr>
          <w:rFonts w:ascii="Sylfaen" w:hAnsi="Sylfaen"/>
          <w:i w:val="0"/>
          <w:lang w:val="ru-RU"/>
        </w:rPr>
        <w:t>մարտ</w:t>
      </w:r>
      <w:r>
        <w:rPr>
          <w:rFonts w:ascii="Sylfaen" w:hAnsi="Sylfaen"/>
          <w:i w:val="0"/>
          <w:lang w:val="en-US"/>
        </w:rPr>
        <w:t>ի</w:t>
      </w:r>
      <w:r w:rsidRPr="00864564">
        <w:rPr>
          <w:rFonts w:ascii="GHEA Grapalat" w:hAnsi="GHEA Grapalat"/>
          <w:i w:val="0"/>
          <w:lang w:val="af-ZA"/>
        </w:rPr>
        <w:t>»  «</w:t>
      </w:r>
      <w:r>
        <w:rPr>
          <w:rFonts w:ascii="GHEA Grapalat" w:hAnsi="GHEA Grapalat"/>
          <w:i w:val="0"/>
          <w:lang w:val="af-ZA"/>
        </w:rPr>
        <w:t>16</w:t>
      </w:r>
      <w:r w:rsidRPr="00864564">
        <w:rPr>
          <w:rFonts w:ascii="GHEA Grapalat" w:hAnsi="GHEA Grapalat"/>
          <w:i w:val="0"/>
          <w:lang w:val="af-ZA"/>
        </w:rPr>
        <w:t>»</w:t>
      </w:r>
      <w:r>
        <w:rPr>
          <w:rFonts w:ascii="GHEA Grapalat" w:hAnsi="GHEA Grapalat"/>
          <w:i w:val="0"/>
          <w:lang w:val="af-ZA"/>
        </w:rPr>
        <w:t xml:space="preserve">-ի </w:t>
      </w:r>
      <w:r w:rsidRPr="00864564">
        <w:rPr>
          <w:rFonts w:ascii="GHEA Grapalat" w:hAnsi="GHEA Grapalat"/>
          <w:i w:val="0"/>
          <w:lang w:val="af-ZA"/>
        </w:rPr>
        <w:t xml:space="preserve"> «</w:t>
      </w:r>
      <w:r>
        <w:rPr>
          <w:rFonts w:ascii="Sylfaen" w:hAnsi="Sylfaen"/>
          <w:i w:val="0"/>
          <w:lang w:val="hy-AM"/>
        </w:rPr>
        <w:t>N</w:t>
      </w:r>
      <w:r w:rsidRPr="00A719F9">
        <w:rPr>
          <w:rFonts w:ascii="Sylfaen" w:hAnsi="Sylfaen"/>
          <w:i w:val="0"/>
          <w:lang w:val="af-ZA"/>
        </w:rPr>
        <w:t xml:space="preserve"> </w:t>
      </w:r>
      <w:r>
        <w:rPr>
          <w:rFonts w:ascii="Sylfaen" w:hAnsi="Sylfaen"/>
          <w:i w:val="0"/>
          <w:lang w:val="af-ZA"/>
        </w:rPr>
        <w:t>0</w:t>
      </w:r>
      <w:r w:rsidRPr="006F457B">
        <w:rPr>
          <w:rFonts w:ascii="Sylfaen" w:hAnsi="Sylfaen"/>
          <w:i w:val="0"/>
          <w:lang w:val="af-ZA"/>
        </w:rPr>
        <w:t>5</w:t>
      </w:r>
      <w:r w:rsidRPr="00864564">
        <w:rPr>
          <w:rFonts w:ascii="GHEA Grapalat" w:hAnsi="GHEA Grapalat"/>
          <w:i w:val="0"/>
          <w:lang w:val="af-ZA"/>
        </w:rPr>
        <w:t>» որոշմամբ և հրապարակվում է</w:t>
      </w:r>
    </w:p>
    <w:p w:rsidR="00017CEC" w:rsidRPr="00864564" w:rsidRDefault="00017CEC" w:rsidP="00017CEC">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17CEC" w:rsidRPr="00864564" w:rsidRDefault="00017CEC" w:rsidP="00017CEC">
      <w:pPr>
        <w:pStyle w:val="BodyTextIndent"/>
        <w:spacing w:line="240" w:lineRule="auto"/>
        <w:jc w:val="center"/>
        <w:rPr>
          <w:rFonts w:ascii="GHEA Grapalat" w:hAnsi="GHEA Grapalat"/>
          <w:i w:val="0"/>
          <w:lang w:val="af-ZA"/>
        </w:rPr>
      </w:pPr>
    </w:p>
    <w:p w:rsidR="00017CEC" w:rsidRPr="00864564" w:rsidRDefault="00017CEC" w:rsidP="00017CEC">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 xml:space="preserve"> </w:t>
      </w:r>
      <w:r>
        <w:rPr>
          <w:rFonts w:ascii="Sylfaen" w:hAnsi="Sylfaen"/>
          <w:i w:val="0"/>
          <w:lang w:val="af-ZA"/>
        </w:rPr>
        <w:t xml:space="preserve">ԳՄՃՀԴ 1 </w:t>
      </w:r>
      <w:r>
        <w:rPr>
          <w:rFonts w:ascii="Sylfaen" w:hAnsi="Sylfaen"/>
          <w:i w:val="0"/>
          <w:lang w:val="en-US"/>
        </w:rPr>
        <w:t>ԳՀԱ</w:t>
      </w:r>
      <w:r>
        <w:rPr>
          <w:rFonts w:ascii="Sylfaen" w:hAnsi="Sylfaen"/>
          <w:i w:val="0"/>
          <w:lang w:val="af-ZA"/>
        </w:rPr>
        <w:t xml:space="preserve">ՊՁԲ  </w:t>
      </w:r>
      <w:r>
        <w:rPr>
          <w:rFonts w:ascii="GHEA Grapalat" w:hAnsi="GHEA Grapalat"/>
          <w:i w:val="0"/>
          <w:u w:val="single"/>
          <w:lang w:val="af-ZA"/>
        </w:rPr>
        <w:t>18</w:t>
      </w:r>
      <w:r w:rsidRPr="00864564">
        <w:rPr>
          <w:rFonts w:ascii="GHEA Grapalat" w:hAnsi="GHEA Grapalat"/>
          <w:i w:val="0"/>
          <w:u w:val="single"/>
          <w:lang w:val="af-ZA"/>
        </w:rPr>
        <w:t xml:space="preserve"> /</w:t>
      </w:r>
      <w:r>
        <w:rPr>
          <w:rFonts w:ascii="GHEA Grapalat" w:hAnsi="GHEA Grapalat"/>
          <w:i w:val="0"/>
          <w:u w:val="single"/>
          <w:lang w:val="af-ZA"/>
        </w:rPr>
        <w:t>05</w:t>
      </w:r>
      <w:r w:rsidRPr="00864564">
        <w:rPr>
          <w:rFonts w:ascii="GHEA Grapalat" w:hAnsi="GHEA Grapalat"/>
          <w:i w:val="0"/>
          <w:u w:val="single"/>
          <w:lang w:val="af-ZA"/>
        </w:rPr>
        <w:t xml:space="preserve">        </w:t>
      </w:r>
    </w:p>
    <w:p w:rsidR="00017CEC" w:rsidRPr="00864564" w:rsidRDefault="00017CEC" w:rsidP="00017CEC">
      <w:pPr>
        <w:pStyle w:val="BodyTextIndent"/>
        <w:spacing w:line="240" w:lineRule="auto"/>
        <w:rPr>
          <w:rFonts w:ascii="GHEA Grapalat" w:hAnsi="GHEA Grapalat"/>
          <w:i w:val="0"/>
          <w:lang w:val="af-ZA"/>
        </w:rPr>
      </w:pPr>
    </w:p>
    <w:p w:rsidR="00017CEC" w:rsidRPr="00864564" w:rsidRDefault="00017CEC" w:rsidP="00017CEC">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Pr>
          <w:rFonts w:ascii="GHEA Grapalat" w:hAnsi="GHEA Grapalat"/>
          <w:i w:val="0"/>
          <w:lang w:val="af-ZA"/>
        </w:rPr>
        <w:t>&lt;&lt;</w:t>
      </w:r>
      <w:r w:rsidRPr="00864564">
        <w:rPr>
          <w:rFonts w:ascii="GHEA Grapalat" w:hAnsi="GHEA Grapalat"/>
          <w:i w:val="0"/>
          <w:lang w:val="af-ZA"/>
        </w:rPr>
        <w:t xml:space="preserve"> </w:t>
      </w:r>
      <w:r>
        <w:rPr>
          <w:rFonts w:ascii="Sylfaen" w:hAnsi="Sylfaen"/>
          <w:i w:val="0"/>
          <w:lang w:val="af-ZA"/>
        </w:rPr>
        <w:t xml:space="preserve">Ճամբարակի </w:t>
      </w:r>
      <w:r w:rsidRPr="009F74D1">
        <w:rPr>
          <w:rFonts w:ascii="Sylfaen" w:hAnsi="Sylfaen"/>
          <w:i w:val="0"/>
          <w:lang w:val="af-ZA"/>
        </w:rPr>
        <w:t>N</w:t>
      </w:r>
      <w:r>
        <w:rPr>
          <w:rFonts w:ascii="Sylfaen" w:hAnsi="Sylfaen"/>
          <w:i w:val="0"/>
          <w:lang w:val="hy-AM"/>
        </w:rPr>
        <w:t>1 հիմնական դպրոց</w:t>
      </w:r>
      <w:r w:rsidRPr="009F74D1">
        <w:rPr>
          <w:rFonts w:ascii="Sylfaen" w:hAnsi="Sylfaen"/>
          <w:i w:val="0"/>
          <w:lang w:val="af-ZA"/>
        </w:rPr>
        <w:t>&gt;&gt;</w:t>
      </w:r>
      <w:r>
        <w:rPr>
          <w:rFonts w:ascii="Sylfaen" w:hAnsi="Sylfaen"/>
          <w:i w:val="0"/>
          <w:lang w:val="ru-RU"/>
        </w:rPr>
        <w:t>ՊՈԱԿ</w:t>
      </w:r>
      <w:r w:rsidRPr="009F74D1">
        <w:rPr>
          <w:rFonts w:ascii="Sylfaen" w:hAnsi="Sylfaen"/>
          <w:i w:val="0"/>
          <w:lang w:val="af-ZA"/>
        </w:rPr>
        <w:t>-</w:t>
      </w:r>
      <w:r>
        <w:rPr>
          <w:rFonts w:ascii="Sylfaen" w:hAnsi="Sylfaen"/>
          <w:i w:val="0"/>
          <w:lang w:val="ru-RU"/>
        </w:rPr>
        <w:t>ը</w:t>
      </w:r>
      <w:r w:rsidRPr="009F74D1">
        <w:rPr>
          <w:rFonts w:ascii="Sylfaen" w:hAnsi="Sylfaen"/>
          <w:i w:val="0"/>
          <w:lang w:val="af-ZA"/>
        </w:rPr>
        <w:t xml:space="preserve">, </w:t>
      </w:r>
      <w:r w:rsidRPr="00864564">
        <w:rPr>
          <w:rFonts w:ascii="GHEA Grapalat" w:hAnsi="GHEA Grapalat"/>
          <w:i w:val="0"/>
          <w:lang w:val="af-ZA"/>
        </w:rPr>
        <w:t xml:space="preserve"> որը գտնվում է</w:t>
      </w:r>
      <w:r>
        <w:rPr>
          <w:rFonts w:ascii="Sylfaen" w:hAnsi="Sylfaen"/>
          <w:i w:val="0"/>
          <w:lang w:val="af-ZA"/>
        </w:rPr>
        <w:t>՝</w:t>
      </w:r>
      <w:r>
        <w:rPr>
          <w:rFonts w:ascii="Sylfaen" w:hAnsi="Sylfaen"/>
          <w:i w:val="0"/>
          <w:lang w:val="ru-RU"/>
        </w:rPr>
        <w:t>ք</w:t>
      </w:r>
      <w:r w:rsidRPr="009F74D1">
        <w:rPr>
          <w:rFonts w:ascii="Sylfaen" w:hAnsi="Sylfaen"/>
          <w:i w:val="0"/>
          <w:lang w:val="af-ZA"/>
        </w:rPr>
        <w:t xml:space="preserve">. </w:t>
      </w:r>
      <w:r>
        <w:rPr>
          <w:rFonts w:ascii="Sylfaen" w:hAnsi="Sylfaen"/>
          <w:i w:val="0"/>
          <w:lang w:val="ru-RU"/>
        </w:rPr>
        <w:t>Ճամբարակ</w:t>
      </w:r>
      <w:r w:rsidRPr="009F74D1">
        <w:rPr>
          <w:rFonts w:ascii="Sylfaen" w:hAnsi="Sylfaen"/>
          <w:i w:val="0"/>
          <w:lang w:val="af-ZA"/>
        </w:rPr>
        <w:t xml:space="preserve">, </w:t>
      </w:r>
      <w:r>
        <w:rPr>
          <w:rFonts w:ascii="Sylfaen" w:hAnsi="Sylfaen"/>
          <w:i w:val="0"/>
          <w:lang w:val="ru-RU"/>
        </w:rPr>
        <w:t>Պարույր</w:t>
      </w:r>
      <w:r w:rsidRPr="009F74D1">
        <w:rPr>
          <w:rFonts w:ascii="Sylfaen" w:hAnsi="Sylfaen"/>
          <w:i w:val="0"/>
          <w:lang w:val="af-ZA"/>
        </w:rPr>
        <w:t xml:space="preserve"> </w:t>
      </w:r>
      <w:r>
        <w:rPr>
          <w:rFonts w:ascii="Sylfaen" w:hAnsi="Sylfaen"/>
          <w:i w:val="0"/>
          <w:lang w:val="ru-RU"/>
        </w:rPr>
        <w:t>Սևակի</w:t>
      </w:r>
      <w:r w:rsidRPr="009F74D1">
        <w:rPr>
          <w:rFonts w:ascii="Sylfaen" w:hAnsi="Sylfaen"/>
          <w:i w:val="0"/>
          <w:lang w:val="af-ZA"/>
        </w:rPr>
        <w:t xml:space="preserve"> 96 </w:t>
      </w:r>
      <w:r w:rsidRPr="00864564">
        <w:rPr>
          <w:rFonts w:ascii="GHEA Grapalat" w:hAnsi="GHEA Grapalat"/>
          <w:i w:val="0"/>
          <w:lang w:val="af-ZA"/>
        </w:rPr>
        <w:t xml:space="preserve"> հասցեում,</w:t>
      </w:r>
      <w:r w:rsidRPr="009F74D1">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17CEC" w:rsidRPr="00864564" w:rsidRDefault="00017CEC" w:rsidP="00017CEC">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Pr="009F74D1">
        <w:rPr>
          <w:rFonts w:ascii="Sylfaen" w:hAnsi="Sylfaen"/>
          <w:b/>
          <w:i w:val="0"/>
          <w:lang w:val="ru-RU"/>
        </w:rPr>
        <w:t>սննդի</w:t>
      </w:r>
      <w:r w:rsidRPr="009F74D1">
        <w:rPr>
          <w:rFonts w:ascii="Sylfaen" w:hAnsi="Sylfaen"/>
          <w:b/>
          <w:i w:val="0"/>
          <w:lang w:val="af-ZA"/>
        </w:rPr>
        <w:t xml:space="preserve"> </w:t>
      </w:r>
      <w:r w:rsidRPr="009F74D1">
        <w:rPr>
          <w:rFonts w:ascii="Sylfaen" w:hAnsi="Sylfaen"/>
          <w:b/>
          <w:i w:val="0"/>
          <w:lang w:val="ru-RU"/>
        </w:rPr>
        <w:t>ծանրոցների</w:t>
      </w:r>
      <w:r w:rsidRPr="00864564">
        <w:rPr>
          <w:rFonts w:ascii="GHEA Grapalat" w:hAnsi="GHEA Grapalat"/>
          <w:i w:val="0"/>
          <w:lang w:val="af-ZA"/>
        </w:rPr>
        <w:t xml:space="preserve">    մատակարարման պայմանագիր (այսուհետ` պայմանագիր)։ </w:t>
      </w:r>
    </w:p>
    <w:p w:rsidR="00017CEC" w:rsidRPr="009F74D1" w:rsidRDefault="00017CEC" w:rsidP="00017CEC">
      <w:pPr>
        <w:pStyle w:val="BodyTextIndent"/>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w:t>
      </w:r>
      <w:r w:rsidRPr="00864564">
        <w:rPr>
          <w:rFonts w:ascii="GHEA Grapalat" w:hAnsi="GHEA Grapalat"/>
          <w:i w:val="0"/>
          <w:lang w:val="af-ZA"/>
        </w:rPr>
        <w:t>«Գնումների մասին» ՀՀ օրենքի 7-րդ հոդվածի համաձայն` ցանկացած անձ, անկախ</w:t>
      </w:r>
      <w:r w:rsidRPr="00242EB4">
        <w:rPr>
          <w:rFonts w:ascii="GHEA Grapalat" w:hAnsi="GHEA Grapalat"/>
          <w:i w:val="0"/>
          <w:lang w:val="af-ZA"/>
        </w:rPr>
        <w:t xml:space="preserve"> </w:t>
      </w:r>
      <w:r w:rsidRPr="00864564">
        <w:rPr>
          <w:rFonts w:ascii="GHEA Grapalat" w:hAnsi="GHEA Grapalat"/>
          <w:i w:val="0"/>
          <w:lang w:val="af-ZA"/>
        </w:rPr>
        <w:t xml:space="preserve">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17CEC" w:rsidRPr="00864564" w:rsidRDefault="00017CEC" w:rsidP="00017CEC">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17CEC" w:rsidRPr="00864564" w:rsidRDefault="00017CEC" w:rsidP="00017CEC">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17CEC" w:rsidRPr="00864564" w:rsidRDefault="00017CEC" w:rsidP="00017CEC">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864564">
        <w:rPr>
          <w:rFonts w:ascii="GHEA Grapalat" w:hAnsi="GHEA Grapalat"/>
          <w:i w:val="0"/>
          <w:u w:val="single"/>
          <w:lang w:val="af-ZA"/>
        </w:rPr>
        <w:t xml:space="preserve">   </w:t>
      </w:r>
      <w:r>
        <w:rPr>
          <w:rFonts w:ascii="GHEA Grapalat" w:hAnsi="GHEA Grapalat"/>
          <w:i w:val="0"/>
          <w:u w:val="single"/>
          <w:lang w:val="af-ZA"/>
        </w:rPr>
        <w:t>7</w:t>
      </w:r>
      <w:r w:rsidRPr="00864564">
        <w:rPr>
          <w:rFonts w:ascii="GHEA Grapalat" w:hAnsi="GHEA Grapalat"/>
          <w:i w:val="0"/>
          <w:u w:val="single"/>
          <w:lang w:val="af-ZA"/>
        </w:rPr>
        <w:t xml:space="preserve">      </w:t>
      </w:r>
      <w:r w:rsidRPr="00864564">
        <w:rPr>
          <w:rFonts w:ascii="GHEA Grapalat" w:hAnsi="GHEA Grapalat"/>
          <w:i w:val="0"/>
          <w:lang w:val="af-ZA"/>
        </w:rPr>
        <w:t xml:space="preserve">-րդ օրը ժամը </w:t>
      </w:r>
      <w:r w:rsidRPr="00864564">
        <w:rPr>
          <w:rFonts w:ascii="GHEA Grapalat" w:hAnsi="GHEA Grapalat"/>
          <w:i w:val="0"/>
          <w:u w:val="single"/>
          <w:lang w:val="af-ZA"/>
        </w:rPr>
        <w:t xml:space="preserve">  </w:t>
      </w:r>
      <w:r w:rsidRPr="00242EB4">
        <w:rPr>
          <w:rFonts w:ascii="GHEA Grapalat" w:hAnsi="GHEA Grapalat"/>
          <w:i w:val="0"/>
          <w:u w:val="single"/>
          <w:lang w:val="af-ZA"/>
        </w:rPr>
        <w:t>13:00</w:t>
      </w:r>
      <w:r w:rsidRPr="00864564">
        <w:rPr>
          <w:rFonts w:ascii="GHEA Grapalat" w:hAnsi="GHEA Grapalat"/>
          <w:i w:val="0"/>
          <w:u w:val="single"/>
          <w:lang w:val="af-ZA"/>
        </w:rPr>
        <w:t xml:space="preserve">       </w:t>
      </w:r>
      <w:r w:rsidRPr="00864564">
        <w:rPr>
          <w:rFonts w:ascii="GHEA Grapalat" w:hAnsi="GHEA Grapalat"/>
          <w:i w:val="0"/>
          <w:lang w:val="af-ZA"/>
        </w:rPr>
        <w:t xml:space="preserve">-ը։ Ընդ որում, թղթային ձևով հրավեր ստանալու համար պատվիրատուին պետք է ներկայացնել </w:t>
      </w:r>
      <w:r w:rsidRPr="00151A1B">
        <w:rPr>
          <w:rFonts w:ascii="GHEA Grapalat" w:hAnsi="GHEA Grapalat"/>
          <w:b/>
          <w:i w:val="0"/>
          <w:lang w:val="af-ZA"/>
        </w:rPr>
        <w:t>գրավոր դիմում</w:t>
      </w:r>
      <w:r w:rsidRPr="00864564">
        <w:rPr>
          <w:rFonts w:ascii="GHEA Grapalat" w:hAnsi="GHEA Grapalat"/>
          <w:i w:val="0"/>
          <w:lang w:val="af-ZA"/>
        </w:rPr>
        <w:t>։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864564">
        <w:rPr>
          <w:rFonts w:ascii="GHEA Mariam" w:hAnsi="GHEA Mariam"/>
          <w:i w:val="0"/>
          <w:spacing w:val="-8"/>
          <w:lang w:val="pt-BR"/>
        </w:rPr>
        <w:t xml:space="preserve"> </w:t>
      </w:r>
      <w:r w:rsidRPr="00864564">
        <w:rPr>
          <w:rFonts w:ascii="GHEA Grapalat" w:hAnsi="GHEA Grapalat"/>
          <w:i w:val="0"/>
          <w:lang w:val="af-ZA"/>
        </w:rPr>
        <w:t>ներկայացնելու դեպքում</w:t>
      </w:r>
      <w:r w:rsidRPr="00864564">
        <w:rPr>
          <w:rStyle w:val="FootnoteReference"/>
          <w:rFonts w:ascii="GHEA Grapalat" w:hAnsi="GHEA Grapalat"/>
          <w:i w:val="0"/>
          <w:lang w:val="af-ZA"/>
        </w:rPr>
        <w:footnoteReference w:id="1"/>
      </w:r>
      <w:r w:rsidRPr="00864564">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864564">
        <w:rPr>
          <w:rStyle w:val="FootnoteReference"/>
          <w:rFonts w:ascii="GHEA Grapalat" w:hAnsi="GHEA Grapalat"/>
          <w:i w:val="0"/>
          <w:lang w:val="af-ZA"/>
        </w:rPr>
        <w:footnoteReference w:id="2"/>
      </w:r>
      <w:r w:rsidRPr="00864564">
        <w:rPr>
          <w:rFonts w:ascii="GHEA Grapalat" w:hAnsi="GHEA Grapalat"/>
          <w:i w:val="0"/>
          <w:lang w:val="af-ZA"/>
        </w:rPr>
        <w:t>)։</w:t>
      </w:r>
    </w:p>
    <w:p w:rsidR="00017CEC" w:rsidRPr="00864564" w:rsidRDefault="00017CEC" w:rsidP="00017CEC">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17CEC" w:rsidRPr="00864564" w:rsidRDefault="00017CEC" w:rsidP="00017CEC">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17CEC" w:rsidRPr="00864564" w:rsidRDefault="00017CEC" w:rsidP="00017CEC">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sidRPr="00151A1B">
        <w:rPr>
          <w:rFonts w:ascii="Sylfaen" w:hAnsi="Sylfaen"/>
          <w:b/>
          <w:i w:val="0"/>
          <w:lang w:val="ru-RU"/>
        </w:rPr>
        <w:t>ք</w:t>
      </w:r>
      <w:r w:rsidRPr="00151A1B">
        <w:rPr>
          <w:rFonts w:ascii="Sylfaen" w:hAnsi="Sylfaen"/>
          <w:b/>
          <w:i w:val="0"/>
          <w:lang w:val="af-ZA"/>
        </w:rPr>
        <w:t xml:space="preserve">. </w:t>
      </w:r>
      <w:r w:rsidRPr="00151A1B">
        <w:rPr>
          <w:rFonts w:ascii="Sylfaen" w:hAnsi="Sylfaen"/>
          <w:b/>
          <w:i w:val="0"/>
          <w:lang w:val="ru-RU"/>
        </w:rPr>
        <w:t>Ճամբարակ</w:t>
      </w:r>
      <w:r w:rsidRPr="00151A1B">
        <w:rPr>
          <w:rFonts w:ascii="Sylfaen" w:hAnsi="Sylfaen"/>
          <w:b/>
          <w:i w:val="0"/>
          <w:lang w:val="af-ZA"/>
        </w:rPr>
        <w:t xml:space="preserve">, </w:t>
      </w:r>
      <w:r w:rsidRPr="00151A1B">
        <w:rPr>
          <w:rFonts w:ascii="Sylfaen" w:hAnsi="Sylfaen"/>
          <w:b/>
          <w:i w:val="0"/>
          <w:lang w:val="ru-RU"/>
        </w:rPr>
        <w:t>Պարույր</w:t>
      </w:r>
      <w:r w:rsidRPr="00151A1B">
        <w:rPr>
          <w:rFonts w:ascii="Sylfaen" w:hAnsi="Sylfaen"/>
          <w:b/>
          <w:i w:val="0"/>
          <w:lang w:val="af-ZA"/>
        </w:rPr>
        <w:t xml:space="preserve"> </w:t>
      </w:r>
      <w:r w:rsidRPr="00151A1B">
        <w:rPr>
          <w:rFonts w:ascii="Sylfaen" w:hAnsi="Sylfaen"/>
          <w:b/>
          <w:i w:val="0"/>
          <w:lang w:val="ru-RU"/>
        </w:rPr>
        <w:t>Սևակի</w:t>
      </w:r>
      <w:r w:rsidRPr="00151A1B">
        <w:rPr>
          <w:rFonts w:ascii="Sylfaen" w:hAnsi="Sylfaen"/>
          <w:b/>
          <w:i w:val="0"/>
          <w:lang w:val="af-ZA"/>
        </w:rPr>
        <w:t xml:space="preserve"> 96 </w:t>
      </w:r>
      <w:r w:rsidRPr="00151A1B">
        <w:rPr>
          <w:rFonts w:ascii="GHEA Grapalat" w:hAnsi="GHEA Grapalat"/>
          <w:b/>
          <w:i w:val="0"/>
          <w:lang w:val="af-ZA"/>
        </w:rPr>
        <w:t xml:space="preserve"> </w:t>
      </w:r>
      <w:r w:rsidRPr="00151A1B">
        <w:rPr>
          <w:rFonts w:ascii="GHEA Grapalat" w:hAnsi="GHEA Grapalat"/>
          <w:i w:val="0"/>
          <w:lang w:val="af-ZA"/>
        </w:rPr>
        <w:t xml:space="preserve">հասցեով,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Pr>
          <w:rFonts w:ascii="GHEA Grapalat" w:hAnsi="GHEA Grapalat"/>
          <w:i w:val="0"/>
          <w:u w:val="single"/>
          <w:lang w:val="af-ZA"/>
        </w:rPr>
        <w:t>7</w:t>
      </w:r>
      <w:r w:rsidRPr="00864564">
        <w:rPr>
          <w:rFonts w:ascii="GHEA Grapalat" w:hAnsi="GHEA Grapalat"/>
          <w:i w:val="0"/>
          <w:u w:val="single"/>
          <w:lang w:val="af-ZA"/>
        </w:rPr>
        <w:t xml:space="preserve">    </w:t>
      </w:r>
      <w:r w:rsidRPr="00864564">
        <w:rPr>
          <w:rFonts w:ascii="GHEA Grapalat" w:hAnsi="GHEA Grapalat"/>
          <w:i w:val="0"/>
          <w:lang w:val="af-ZA"/>
        </w:rPr>
        <w:t xml:space="preserve">-րդ օրվա ժամը </w:t>
      </w:r>
      <w:r w:rsidRPr="00864564">
        <w:rPr>
          <w:rFonts w:ascii="GHEA Grapalat" w:hAnsi="GHEA Grapalat"/>
          <w:i w:val="0"/>
          <w:u w:val="single"/>
          <w:lang w:val="af-ZA"/>
        </w:rPr>
        <w:t xml:space="preserve">   </w:t>
      </w:r>
      <w:r w:rsidRPr="00151A1B">
        <w:rPr>
          <w:rFonts w:ascii="GHEA Grapalat" w:hAnsi="GHEA Grapalat"/>
          <w:i w:val="0"/>
          <w:u w:val="single"/>
          <w:lang w:val="af-ZA"/>
        </w:rPr>
        <w:t>13:00</w:t>
      </w:r>
      <w:r w:rsidRPr="00864564">
        <w:rPr>
          <w:rFonts w:ascii="GHEA Grapalat" w:hAnsi="GHEA Grapalat"/>
          <w:i w:val="0"/>
          <w:u w:val="single"/>
          <w:lang w:val="af-ZA"/>
        </w:rPr>
        <w:t xml:space="preserve">      </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17CEC" w:rsidRPr="00864564" w:rsidRDefault="00017CEC" w:rsidP="00017CEC">
      <w:pPr>
        <w:pStyle w:val="BodyTextIndent"/>
        <w:spacing w:line="240" w:lineRule="auto"/>
        <w:rPr>
          <w:rFonts w:ascii="GHEA Grapalat" w:hAnsi="GHEA Grapalat"/>
          <w:i w:val="0"/>
          <w:lang w:val="af-ZA"/>
        </w:rPr>
      </w:pPr>
      <w:r w:rsidRPr="00864564">
        <w:rPr>
          <w:rFonts w:ascii="GHEA Grapalat" w:hAnsi="GHEA Grapalat"/>
          <w:i w:val="0"/>
          <w:lang w:val="af-ZA"/>
        </w:rPr>
        <w:t>Հայտերի բաց</w:t>
      </w:r>
      <w:r>
        <w:rPr>
          <w:rFonts w:ascii="GHEA Grapalat" w:hAnsi="GHEA Grapalat"/>
          <w:i w:val="0"/>
          <w:lang w:val="af-ZA"/>
        </w:rPr>
        <w:t xml:space="preserve">ումը տեղի կունենա </w:t>
      </w:r>
      <w:r w:rsidRPr="00151A1B">
        <w:rPr>
          <w:rFonts w:ascii="Sylfaen" w:hAnsi="Sylfaen"/>
          <w:b/>
          <w:i w:val="0"/>
          <w:lang w:val="ru-RU"/>
        </w:rPr>
        <w:t>ք</w:t>
      </w:r>
      <w:r w:rsidRPr="00151A1B">
        <w:rPr>
          <w:rFonts w:ascii="Sylfaen" w:hAnsi="Sylfaen"/>
          <w:b/>
          <w:i w:val="0"/>
          <w:lang w:val="af-ZA"/>
        </w:rPr>
        <w:t xml:space="preserve">. </w:t>
      </w:r>
      <w:r w:rsidRPr="00151A1B">
        <w:rPr>
          <w:rFonts w:ascii="Sylfaen" w:hAnsi="Sylfaen"/>
          <w:b/>
          <w:i w:val="0"/>
          <w:lang w:val="ru-RU"/>
        </w:rPr>
        <w:t>Ճամբարակ</w:t>
      </w:r>
      <w:r w:rsidRPr="00151A1B">
        <w:rPr>
          <w:rFonts w:ascii="Sylfaen" w:hAnsi="Sylfaen"/>
          <w:b/>
          <w:i w:val="0"/>
          <w:lang w:val="af-ZA"/>
        </w:rPr>
        <w:t xml:space="preserve">, </w:t>
      </w:r>
      <w:r w:rsidRPr="00151A1B">
        <w:rPr>
          <w:rFonts w:ascii="Sylfaen" w:hAnsi="Sylfaen"/>
          <w:b/>
          <w:i w:val="0"/>
          <w:lang w:val="ru-RU"/>
        </w:rPr>
        <w:t>Պարույր</w:t>
      </w:r>
      <w:r w:rsidRPr="00151A1B">
        <w:rPr>
          <w:rFonts w:ascii="Sylfaen" w:hAnsi="Sylfaen"/>
          <w:b/>
          <w:i w:val="0"/>
          <w:lang w:val="af-ZA"/>
        </w:rPr>
        <w:t xml:space="preserve"> </w:t>
      </w:r>
      <w:r w:rsidRPr="00151A1B">
        <w:rPr>
          <w:rFonts w:ascii="Sylfaen" w:hAnsi="Sylfaen"/>
          <w:b/>
          <w:i w:val="0"/>
          <w:lang w:val="ru-RU"/>
        </w:rPr>
        <w:t>Սևակի</w:t>
      </w:r>
      <w:r w:rsidRPr="00151A1B">
        <w:rPr>
          <w:rFonts w:ascii="Sylfaen" w:hAnsi="Sylfaen"/>
          <w:b/>
          <w:i w:val="0"/>
          <w:lang w:val="af-ZA"/>
        </w:rPr>
        <w:t xml:space="preserve"> 96 </w:t>
      </w:r>
      <w:r w:rsidRPr="00151A1B">
        <w:rPr>
          <w:rFonts w:ascii="GHEA Grapalat" w:hAnsi="GHEA Grapalat"/>
          <w:b/>
          <w:i w:val="0"/>
          <w:lang w:val="af-ZA"/>
        </w:rPr>
        <w:t xml:space="preserve"> </w:t>
      </w:r>
      <w:r w:rsidRPr="00151A1B">
        <w:rPr>
          <w:rFonts w:ascii="Sylfaen" w:hAnsi="Sylfaen"/>
          <w:b/>
          <w:i w:val="0"/>
          <w:lang w:val="af-ZA"/>
        </w:rPr>
        <w:t xml:space="preserve"> </w:t>
      </w:r>
      <w:r w:rsidRPr="00864564">
        <w:rPr>
          <w:rFonts w:ascii="GHEA Grapalat" w:hAnsi="GHEA Grapalat"/>
          <w:i w:val="0"/>
          <w:lang w:val="af-ZA"/>
        </w:rPr>
        <w:t xml:space="preserve">հասցեում, </w:t>
      </w:r>
      <w:r w:rsidRPr="00151A1B">
        <w:rPr>
          <w:rFonts w:ascii="GHEA Grapalat" w:hAnsi="GHEA Grapalat"/>
          <w:i w:val="0"/>
          <w:lang w:val="af-ZA"/>
        </w:rPr>
        <w:t xml:space="preserve">  </w:t>
      </w:r>
      <w:r w:rsidRPr="00864564">
        <w:rPr>
          <w:rFonts w:ascii="GHEA Grapalat" w:hAnsi="GHEA Grapalat"/>
          <w:i w:val="0"/>
          <w:lang w:val="af-ZA"/>
        </w:rPr>
        <w:t xml:space="preserve"> </w:t>
      </w:r>
      <w:r w:rsidRPr="00151A1B">
        <w:rPr>
          <w:rFonts w:ascii="GHEA Grapalat" w:hAnsi="GHEA Grapalat"/>
          <w:b/>
          <w:i w:val="0"/>
          <w:lang w:val="af-ZA"/>
        </w:rPr>
        <w:t>«201</w:t>
      </w:r>
      <w:r>
        <w:rPr>
          <w:rFonts w:ascii="GHEA Grapalat" w:hAnsi="GHEA Grapalat"/>
          <w:b/>
          <w:i w:val="0"/>
          <w:lang w:val="af-ZA"/>
        </w:rPr>
        <w:t>8</w:t>
      </w:r>
      <w:r w:rsidRPr="00151A1B">
        <w:rPr>
          <w:rFonts w:ascii="Sylfaen" w:hAnsi="Sylfaen"/>
          <w:b/>
          <w:i w:val="0"/>
          <w:lang w:val="ru-RU"/>
        </w:rPr>
        <w:t>թ</w:t>
      </w:r>
      <w:r w:rsidRPr="00151A1B">
        <w:rPr>
          <w:rFonts w:ascii="GHEA Grapalat" w:hAnsi="GHEA Grapalat"/>
          <w:b/>
          <w:i w:val="0"/>
          <w:lang w:val="af-ZA"/>
        </w:rPr>
        <w:t xml:space="preserve"> » « </w:t>
      </w:r>
      <w:r>
        <w:rPr>
          <w:rFonts w:ascii="Sylfaen" w:hAnsi="Sylfaen"/>
          <w:b/>
          <w:i w:val="0"/>
          <w:lang w:val="ru-RU"/>
        </w:rPr>
        <w:t>մարտ</w:t>
      </w:r>
      <w:r>
        <w:rPr>
          <w:rFonts w:ascii="Sylfaen" w:hAnsi="Sylfaen"/>
          <w:b/>
          <w:i w:val="0"/>
          <w:lang w:val="en-US"/>
        </w:rPr>
        <w:t>ի</w:t>
      </w:r>
      <w:r>
        <w:rPr>
          <w:rFonts w:ascii="GHEA Grapalat" w:hAnsi="GHEA Grapalat"/>
          <w:b/>
          <w:i w:val="0"/>
          <w:lang w:val="af-ZA"/>
        </w:rPr>
        <w:t xml:space="preserve">» « </w:t>
      </w:r>
      <w:r w:rsidR="00590403">
        <w:rPr>
          <w:rFonts w:ascii="GHEA Grapalat" w:hAnsi="GHEA Grapalat"/>
          <w:b/>
          <w:i w:val="0"/>
          <w:lang w:val="af-ZA"/>
        </w:rPr>
        <w:t>23</w:t>
      </w:r>
      <w:r w:rsidRPr="00151A1B">
        <w:rPr>
          <w:rFonts w:ascii="GHEA Grapalat" w:hAnsi="GHEA Grapalat"/>
          <w:b/>
          <w:i w:val="0"/>
          <w:lang w:val="af-ZA"/>
        </w:rPr>
        <w:t xml:space="preserve"> </w:t>
      </w:r>
      <w:r w:rsidRPr="00864564">
        <w:rPr>
          <w:rFonts w:ascii="GHEA Grapalat" w:hAnsi="GHEA Grapalat"/>
          <w:i w:val="0"/>
          <w:lang w:val="af-ZA"/>
        </w:rPr>
        <w:t xml:space="preserve">» -ին ժամը  </w:t>
      </w:r>
      <w:r w:rsidRPr="00151A1B">
        <w:rPr>
          <w:rFonts w:ascii="GHEA Grapalat" w:hAnsi="GHEA Grapalat"/>
          <w:i w:val="0"/>
          <w:lang w:val="af-ZA"/>
        </w:rPr>
        <w:t>13:00</w:t>
      </w:r>
      <w:r w:rsidRPr="00864564">
        <w:rPr>
          <w:rFonts w:ascii="GHEA Grapalat" w:hAnsi="GHEA Grapalat"/>
          <w:i w:val="0"/>
          <w:lang w:val="af-ZA"/>
        </w:rPr>
        <w:t xml:space="preserve">-ին։ </w:t>
      </w:r>
    </w:p>
    <w:p w:rsidR="00017CEC" w:rsidRPr="00864564" w:rsidRDefault="00017CEC" w:rsidP="00017CEC">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w:t>
      </w:r>
      <w:r w:rsidRPr="00864564">
        <w:rPr>
          <w:rFonts w:ascii="GHEA Grapalat" w:hAnsi="GHEA Grapalat"/>
          <w:i w:val="0"/>
          <w:lang w:val="af-ZA"/>
        </w:rPr>
        <w:lastRenderedPageBreak/>
        <w:t xml:space="preserve">(երեսուն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17CEC" w:rsidRPr="00864564" w:rsidRDefault="00017CEC" w:rsidP="00017CEC">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36DD2">
        <w:rPr>
          <w:rFonts w:ascii="Sylfaen" w:hAnsi="Sylfaen"/>
          <w:b/>
          <w:i w:val="0"/>
          <w:lang w:val="ru-RU"/>
        </w:rPr>
        <w:t>Արմինե</w:t>
      </w:r>
      <w:r w:rsidRPr="00236DD2">
        <w:rPr>
          <w:rFonts w:ascii="Sylfaen" w:hAnsi="Sylfaen"/>
          <w:b/>
          <w:i w:val="0"/>
          <w:lang w:val="af-ZA"/>
        </w:rPr>
        <w:t xml:space="preserve"> </w:t>
      </w:r>
      <w:r w:rsidRPr="00236DD2">
        <w:rPr>
          <w:rFonts w:ascii="Sylfaen" w:hAnsi="Sylfaen"/>
          <w:b/>
          <w:i w:val="0"/>
          <w:lang w:val="ru-RU"/>
        </w:rPr>
        <w:t>Վարդանյան</w:t>
      </w:r>
      <w:r w:rsidRPr="00864564">
        <w:rPr>
          <w:rFonts w:ascii="GHEA Grapalat" w:hAnsi="GHEA Grapalat"/>
          <w:i w:val="0"/>
          <w:lang w:val="af-ZA"/>
        </w:rPr>
        <w:t>-ին</w:t>
      </w:r>
    </w:p>
    <w:p w:rsidR="00017CEC" w:rsidRPr="00864564" w:rsidRDefault="00017CEC" w:rsidP="00017CEC">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017CEC" w:rsidRPr="00236DD2" w:rsidRDefault="00017CEC" w:rsidP="00017CEC">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w:t>
      </w:r>
      <w:r w:rsidRPr="00236DD2">
        <w:rPr>
          <w:rFonts w:ascii="GHEA Grapalat" w:hAnsi="GHEA Grapalat"/>
          <w:i w:val="0"/>
          <w:lang w:val="af-ZA"/>
        </w:rPr>
        <w:t xml:space="preserve"> </w:t>
      </w:r>
      <w:r w:rsidRPr="00864564">
        <w:rPr>
          <w:rFonts w:ascii="GHEA Grapalat" w:hAnsi="GHEA Grapalat"/>
          <w:i w:val="0"/>
          <w:lang w:val="af-ZA"/>
        </w:rPr>
        <w:t xml:space="preserve"> </w:t>
      </w:r>
      <w:r w:rsidRPr="00236DD2">
        <w:rPr>
          <w:rFonts w:ascii="GHEA Grapalat" w:hAnsi="GHEA Grapalat"/>
          <w:i w:val="0"/>
          <w:lang w:val="af-ZA"/>
        </w:rPr>
        <w:t>094-877704</w:t>
      </w:r>
    </w:p>
    <w:p w:rsidR="00017CEC" w:rsidRPr="00864564" w:rsidRDefault="00017CEC" w:rsidP="00017CEC">
      <w:pPr>
        <w:pStyle w:val="BodyTextIndent"/>
        <w:spacing w:line="240" w:lineRule="auto"/>
        <w:rPr>
          <w:rFonts w:ascii="GHEA Grapalat" w:hAnsi="GHEA Grapalat"/>
          <w:i w:val="0"/>
          <w:lang w:val="af-ZA"/>
        </w:rPr>
      </w:pPr>
    </w:p>
    <w:p w:rsidR="00017CEC" w:rsidRPr="00236DD2" w:rsidRDefault="00017CEC" w:rsidP="00017CEC">
      <w:pPr>
        <w:pStyle w:val="BodyTextIndent"/>
        <w:spacing w:line="240" w:lineRule="auto"/>
        <w:rPr>
          <w:rFonts w:ascii="Sylfaen" w:hAnsi="Sylfaen"/>
          <w:i w:val="0"/>
          <w:u w:val="single"/>
          <w:lang w:val="hy-AM"/>
        </w:rPr>
      </w:pPr>
      <w:r w:rsidRPr="00864564">
        <w:rPr>
          <w:rFonts w:ascii="GHEA Grapalat" w:hAnsi="GHEA Grapalat"/>
          <w:i w:val="0"/>
          <w:lang w:val="af-ZA"/>
        </w:rPr>
        <w:t xml:space="preserve">                                        Էլ. փոստ </w:t>
      </w:r>
      <w:r>
        <w:rPr>
          <w:rFonts w:ascii="Sylfaen" w:hAnsi="Sylfaen"/>
          <w:i w:val="0"/>
          <w:u w:val="single"/>
          <w:lang w:val="hy-AM"/>
        </w:rPr>
        <w:t>tchambarak1@schools.am</w:t>
      </w:r>
    </w:p>
    <w:p w:rsidR="00017CEC" w:rsidRPr="00864564" w:rsidRDefault="00017CEC" w:rsidP="00017CEC">
      <w:pPr>
        <w:pStyle w:val="BodyTextIndent"/>
        <w:spacing w:line="240" w:lineRule="auto"/>
        <w:rPr>
          <w:rFonts w:ascii="GHEA Grapalat" w:hAnsi="GHEA Grapalat"/>
          <w:i w:val="0"/>
          <w:lang w:val="af-ZA"/>
        </w:rPr>
      </w:pPr>
    </w:p>
    <w:p w:rsidR="00017CEC" w:rsidRPr="00864564" w:rsidRDefault="00017CEC" w:rsidP="00017CEC">
      <w:pPr>
        <w:pStyle w:val="BodyTextIndent"/>
        <w:spacing w:line="240" w:lineRule="auto"/>
        <w:rPr>
          <w:rFonts w:ascii="GHEA Grapalat" w:hAnsi="GHEA Grapalat"/>
          <w:i w:val="0"/>
          <w:lang w:val="af-ZA"/>
        </w:rPr>
      </w:pPr>
    </w:p>
    <w:p w:rsidR="00017CEC" w:rsidRPr="00864564" w:rsidRDefault="00017CEC" w:rsidP="00017CEC">
      <w:pPr>
        <w:pStyle w:val="BodyTextIndent"/>
        <w:spacing w:line="240" w:lineRule="auto"/>
        <w:rPr>
          <w:rFonts w:ascii="GHEA Grapalat" w:hAnsi="GHEA Grapalat"/>
          <w:i w:val="0"/>
          <w:lang w:val="af-ZA"/>
        </w:rPr>
      </w:pPr>
    </w:p>
    <w:p w:rsidR="00017CEC" w:rsidRPr="00864564" w:rsidRDefault="00017CEC" w:rsidP="00017CEC">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Sylfaen" w:hAnsi="Sylfaen"/>
          <w:i w:val="0"/>
          <w:lang w:val="hy-AM"/>
        </w:rPr>
        <w:t xml:space="preserve">&lt;&lt;ՀՀ Գեղարքունիքի մարզի, </w:t>
      </w:r>
      <w:r>
        <w:rPr>
          <w:rFonts w:ascii="Sylfaen" w:hAnsi="Sylfaen"/>
          <w:i w:val="0"/>
          <w:lang w:val="en-US"/>
        </w:rPr>
        <w:t>Ճամբարակի</w:t>
      </w:r>
      <w:r w:rsidRPr="00236DD2">
        <w:rPr>
          <w:rFonts w:ascii="Sylfaen" w:hAnsi="Sylfaen"/>
          <w:i w:val="0"/>
          <w:lang w:val="af-ZA"/>
        </w:rPr>
        <w:t xml:space="preserve"> N</w:t>
      </w:r>
      <w:r>
        <w:rPr>
          <w:rFonts w:ascii="Sylfaen" w:hAnsi="Sylfaen"/>
          <w:i w:val="0"/>
          <w:lang w:val="hy-AM"/>
        </w:rPr>
        <w:t>1 հիմնական դպրոց&gt;&gt;</w:t>
      </w:r>
      <w:r>
        <w:rPr>
          <w:rFonts w:ascii="Sylfaen" w:hAnsi="Sylfaen"/>
          <w:i w:val="0"/>
          <w:lang w:val="en-US"/>
        </w:rPr>
        <w:t>ՊՈԱԿ</w:t>
      </w:r>
    </w:p>
    <w:p w:rsidR="00017CEC" w:rsidRPr="00864564" w:rsidRDefault="00017CEC" w:rsidP="00017CEC">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017CEC" w:rsidRDefault="00017CEC" w:rsidP="00017CEC">
      <w:pPr>
        <w:pStyle w:val="BodyTextIndent3"/>
        <w:spacing w:after="240" w:line="240" w:lineRule="auto"/>
        <w:ind w:firstLine="709"/>
        <w:rPr>
          <w:rFonts w:ascii="GHEA Grapalat" w:hAnsi="GHEA Grapalat" w:cs="Sylfaen"/>
          <w:b/>
          <w:lang w:val="es-ES"/>
        </w:rPr>
      </w:pPr>
    </w:p>
    <w:p w:rsidR="00017CEC" w:rsidRPr="005358F5" w:rsidRDefault="00017CEC" w:rsidP="00017CEC">
      <w:pPr>
        <w:pStyle w:val="BodyText"/>
        <w:spacing w:after="0"/>
        <w:ind w:right="-7" w:firstLine="567"/>
        <w:jc w:val="right"/>
        <w:rPr>
          <w:rFonts w:ascii="GHEA Grapalat" w:hAnsi="GHEA Grapalat" w:cs="Sylfaen"/>
          <w:i/>
          <w:sz w:val="18"/>
          <w:szCs w:val="20"/>
          <w:lang w:val="af-ZA" w:eastAsia="ru-RU"/>
        </w:rPr>
      </w:pPr>
      <w:r w:rsidRPr="002C10C5">
        <w:rPr>
          <w:rFonts w:ascii="GHEA Grapalat" w:hAnsi="GHEA Grapalat"/>
          <w:lang w:val="es-ES"/>
        </w:rPr>
        <w:t xml:space="preserve">                                                                                                   </w:t>
      </w:r>
      <w:r w:rsidRPr="002C10C5">
        <w:rPr>
          <w:rFonts w:ascii="GHEA Grapalat" w:hAnsi="GHEA Grapalat"/>
          <w:lang w:val="es-ES"/>
        </w:rPr>
        <w:tab/>
      </w:r>
      <w:r>
        <w:rPr>
          <w:rFonts w:ascii="GHEA Grapalat" w:hAnsi="GHEA Grapalat" w:cs="Sylfaen"/>
          <w:i/>
          <w:sz w:val="16"/>
          <w:lang w:val="af-ZA"/>
        </w:rPr>
        <w:t xml:space="preserve"> </w:t>
      </w:r>
    </w:p>
    <w:p w:rsidR="00017CEC" w:rsidRPr="00D3253A" w:rsidRDefault="00017CEC" w:rsidP="00017CEC">
      <w:pPr>
        <w:pStyle w:val="BodyText"/>
        <w:spacing w:after="0" w:line="480" w:lineRule="auto"/>
        <w:ind w:firstLine="567"/>
        <w:jc w:val="right"/>
        <w:rPr>
          <w:rFonts w:ascii="GHEA Grapalat" w:hAnsi="GHEA Grapalat"/>
          <w:i/>
          <w:color w:val="FF0000"/>
          <w:lang w:val="af-ZA"/>
        </w:rPr>
      </w:pPr>
      <w:r w:rsidRPr="002C10C5">
        <w:rPr>
          <w:rFonts w:ascii="GHEA Grapalat" w:hAnsi="GHEA Grapalat"/>
          <w:lang w:val="es-ES"/>
        </w:rPr>
        <w:tab/>
      </w:r>
    </w:p>
    <w:p w:rsidR="00017CEC" w:rsidRPr="00D473A2" w:rsidRDefault="00017CEC" w:rsidP="00017CEC">
      <w:pPr>
        <w:spacing w:after="160" w:line="360" w:lineRule="auto"/>
        <w:ind w:firstLine="567"/>
        <w:jc w:val="right"/>
        <w:rPr>
          <w:rFonts w:ascii="GHEA Grapalat" w:hAnsi="GHEA Grapalat" w:cs="Sylfaen"/>
          <w:i/>
          <w:sz w:val="14"/>
          <w:szCs w:val="14"/>
          <w:lang w:val="en-GB" w:eastAsia="en-GB" w:bidi="en-GB"/>
        </w:rPr>
      </w:pPr>
      <w:proofErr w:type="gramStart"/>
      <w:r w:rsidRPr="00D473A2">
        <w:rPr>
          <w:rFonts w:ascii="GHEA Grapalat" w:hAnsi="GHEA Grapalat"/>
          <w:i/>
          <w:sz w:val="14"/>
          <w:szCs w:val="14"/>
          <w:lang w:val="en-GB" w:eastAsia="en-GB" w:bidi="en-GB"/>
        </w:rPr>
        <w:t>to</w:t>
      </w:r>
      <w:proofErr w:type="gramEnd"/>
      <w:r w:rsidRPr="00D473A2">
        <w:rPr>
          <w:rFonts w:ascii="GHEA Grapalat" w:hAnsi="GHEA Grapalat"/>
          <w:i/>
          <w:sz w:val="14"/>
          <w:szCs w:val="14"/>
          <w:lang w:val="en-GB" w:eastAsia="en-GB" w:bidi="en-GB"/>
        </w:rPr>
        <w:t xml:space="preserve"> Order of the Minister of Finance of the Republic of Armenia </w:t>
      </w:r>
    </w:p>
    <w:p w:rsidR="00017CEC" w:rsidRDefault="00017CEC" w:rsidP="00017CEC">
      <w:pPr>
        <w:pStyle w:val="BodyTextIndent"/>
        <w:spacing w:line="240" w:lineRule="auto"/>
        <w:ind w:firstLine="0"/>
        <w:jc w:val="right"/>
        <w:rPr>
          <w:rFonts w:ascii="GHEA Grapalat" w:hAnsi="GHEA Grapalat"/>
          <w:i w:val="0"/>
          <w:color w:val="FF0000"/>
          <w:lang w:val="en-US"/>
        </w:rPr>
      </w:pPr>
      <w:r w:rsidRPr="00D473A2">
        <w:rPr>
          <w:rFonts w:ascii="GHEA Grapalat" w:hAnsi="GHEA Grapalat"/>
          <w:i w:val="0"/>
          <w:sz w:val="14"/>
          <w:szCs w:val="14"/>
          <w:lang w:val="en-GB" w:eastAsia="en-GB" w:bidi="en-GB"/>
        </w:rPr>
        <w:t>No 250-A of 25 May 2017</w:t>
      </w:r>
    </w:p>
    <w:p w:rsidR="00017CEC" w:rsidRPr="00FD0E4D" w:rsidRDefault="00017CEC" w:rsidP="00017CEC">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NOTICE</w:t>
      </w:r>
    </w:p>
    <w:p w:rsidR="00017CEC" w:rsidRPr="00FD0E4D" w:rsidRDefault="00017CEC" w:rsidP="00017CEC">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ON PRICE QUOTATION</w:t>
      </w:r>
    </w:p>
    <w:p w:rsidR="00017CEC" w:rsidRPr="00FD0E4D" w:rsidRDefault="00017CEC" w:rsidP="00017CEC">
      <w:pPr>
        <w:spacing w:after="120"/>
        <w:ind w:left="938"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This text of the notice is approved by decision of the Price Quotation Commission "</w:t>
      </w:r>
      <w:r>
        <w:rPr>
          <w:rFonts w:ascii="GHEA Grapalat" w:eastAsia="Calibri" w:hAnsi="GHEA Grapalat"/>
          <w:i/>
          <w:color w:val="000000"/>
          <w:sz w:val="20"/>
          <w:szCs w:val="20"/>
        </w:rPr>
        <w:t>0</w:t>
      </w:r>
      <w:r>
        <w:rPr>
          <w:rFonts w:ascii="GHEA Grapalat" w:eastAsia="Calibri" w:hAnsi="GHEA Grapalat"/>
          <w:i/>
          <w:color w:val="000000"/>
          <w:sz w:val="20"/>
          <w:szCs w:val="20"/>
          <w:lang w:val="hy-AM"/>
        </w:rPr>
        <w:t>5</w:t>
      </w:r>
      <w:r w:rsidRPr="00FD0E4D">
        <w:rPr>
          <w:rFonts w:ascii="GHEA Grapalat" w:eastAsia="Calibri" w:hAnsi="GHEA Grapalat"/>
          <w:i/>
          <w:color w:val="000000"/>
          <w:sz w:val="20"/>
          <w:szCs w:val="20"/>
          <w:lang w:val="hy-AM"/>
        </w:rPr>
        <w:t xml:space="preserve"> decision" of "</w:t>
      </w:r>
      <w:r w:rsidRPr="00CD1EC2">
        <w:rPr>
          <w:rFonts w:ascii="GHEA Grapalat" w:eastAsia="Calibri" w:hAnsi="GHEA Grapalat"/>
          <w:i/>
          <w:color w:val="000000"/>
          <w:sz w:val="20"/>
          <w:szCs w:val="20"/>
        </w:rPr>
        <w:t>16</w:t>
      </w:r>
      <w:r w:rsidRPr="00FD0E4D">
        <w:rPr>
          <w:rFonts w:ascii="GHEA Grapalat" w:eastAsia="Calibri" w:hAnsi="GHEA Grapalat"/>
          <w:i/>
          <w:color w:val="000000"/>
          <w:sz w:val="20"/>
          <w:szCs w:val="20"/>
          <w:lang w:val="hy-AM"/>
        </w:rPr>
        <w:t xml:space="preserve">" </w:t>
      </w:r>
      <w:r w:rsidRPr="00E43B54">
        <w:rPr>
          <w:rFonts w:ascii="GHEA Grapalat" w:hAnsi="GHEA Grapalat"/>
          <w:i/>
          <w:sz w:val="20"/>
          <w:szCs w:val="20"/>
          <w:lang w:val="en-GB" w:eastAsia="en-GB" w:bidi="en-GB"/>
        </w:rPr>
        <w:t>"</w:t>
      </w:r>
      <w:r>
        <w:rPr>
          <w:rFonts w:ascii="GHEA Grapalat" w:hAnsi="GHEA Grapalat"/>
          <w:i/>
          <w:sz w:val="20"/>
          <w:szCs w:val="20"/>
          <w:lang w:val="hy-AM" w:eastAsia="en-GB" w:bidi="en-GB"/>
        </w:rPr>
        <w:t>marty</w:t>
      </w:r>
      <w:r w:rsidRPr="00E43B54">
        <w:rPr>
          <w:rFonts w:ascii="GHEA Grapalat" w:hAnsi="GHEA Grapalat"/>
          <w:i/>
          <w:sz w:val="20"/>
          <w:szCs w:val="20"/>
          <w:lang w:val="en-GB" w:eastAsia="en-GB" w:bidi="en-GB"/>
        </w:rPr>
        <w:t xml:space="preserve">" </w:t>
      </w:r>
      <w:r w:rsidRPr="00FD0E4D">
        <w:rPr>
          <w:rFonts w:ascii="GHEA Grapalat" w:eastAsia="Calibri" w:hAnsi="GHEA Grapalat"/>
          <w:i/>
          <w:color w:val="000000"/>
          <w:sz w:val="20"/>
          <w:szCs w:val="20"/>
          <w:lang w:val="hy-AM"/>
        </w:rPr>
        <w:t>of 201</w:t>
      </w:r>
      <w:r w:rsidRPr="00FD0E4D">
        <w:rPr>
          <w:rFonts w:ascii="GHEA Grapalat" w:eastAsia="Calibri" w:hAnsi="GHEA Grapalat"/>
          <w:i/>
          <w:color w:val="000000"/>
          <w:sz w:val="20"/>
          <w:szCs w:val="20"/>
        </w:rPr>
        <w:t>8</w:t>
      </w:r>
      <w:r w:rsidRPr="00FD0E4D">
        <w:rPr>
          <w:rFonts w:ascii="GHEA Grapalat" w:eastAsia="Calibri" w:hAnsi="GHEA Grapalat"/>
          <w:i/>
          <w:color w:val="000000"/>
          <w:sz w:val="20"/>
          <w:szCs w:val="20"/>
          <w:lang w:val="hy-AM"/>
        </w:rPr>
        <w:t xml:space="preserve"> and is published pursuant to Article 27 of the Law of the Republic of Armenia "On procurement"</w:t>
      </w:r>
    </w:p>
    <w:p w:rsidR="00017CEC" w:rsidRPr="00FD0E4D" w:rsidRDefault="00017CEC" w:rsidP="00017CEC">
      <w:pPr>
        <w:spacing w:after="120"/>
        <w:ind w:left="283" w:right="424"/>
        <w:jc w:val="center"/>
        <w:rPr>
          <w:rFonts w:ascii="GHEA Grapalat" w:eastAsia="Calibri" w:hAnsi="GHEA Grapalat"/>
          <w:i/>
          <w:color w:val="000000"/>
          <w:sz w:val="20"/>
          <w:szCs w:val="20"/>
          <w:u w:val="single"/>
          <w:lang w:val="hy-AM"/>
        </w:rPr>
      </w:pPr>
      <w:r w:rsidRPr="00FD0E4D">
        <w:rPr>
          <w:rFonts w:ascii="GHEA Grapalat" w:eastAsia="Calibri" w:hAnsi="GHEA Grapalat"/>
          <w:i/>
          <w:color w:val="000000"/>
          <w:sz w:val="20"/>
          <w:szCs w:val="20"/>
          <w:lang w:val="hy-AM"/>
        </w:rPr>
        <w:t xml:space="preserve">Code of the price quotation  </w:t>
      </w:r>
      <w:r w:rsidRPr="00FD0E4D">
        <w:rPr>
          <w:rFonts w:ascii="GHEA Grapalat" w:eastAsia="Calibri" w:hAnsi="GHEA Grapalat"/>
          <w:b/>
          <w:sz w:val="20"/>
          <w:szCs w:val="20"/>
          <w:lang w:val="af-ZA"/>
        </w:rPr>
        <w:t xml:space="preserve">&lt;&lt; </w:t>
      </w:r>
      <w:r>
        <w:rPr>
          <w:rFonts w:ascii="GHEA Grapalat" w:hAnsi="GHEA Grapalat"/>
          <w:i/>
          <w:color w:val="FF0000"/>
          <w:sz w:val="20"/>
          <w:szCs w:val="20"/>
          <w:lang w:val="hy-AM"/>
        </w:rPr>
        <w:t>ԳՄ</w:t>
      </w:r>
      <w:r>
        <w:rPr>
          <w:rFonts w:ascii="GHEA Grapalat" w:hAnsi="GHEA Grapalat"/>
          <w:i/>
          <w:color w:val="FF0000"/>
          <w:sz w:val="20"/>
          <w:szCs w:val="20"/>
          <w:lang w:val="ru-RU"/>
        </w:rPr>
        <w:t>ՃՀ</w:t>
      </w:r>
      <w:r w:rsidRPr="00E43B54">
        <w:rPr>
          <w:rFonts w:ascii="GHEA Grapalat" w:hAnsi="GHEA Grapalat"/>
          <w:i/>
          <w:color w:val="FF0000"/>
          <w:sz w:val="20"/>
          <w:szCs w:val="20"/>
          <w:lang w:val="hy-AM"/>
        </w:rPr>
        <w:t>Դ</w:t>
      </w:r>
      <w:r>
        <w:rPr>
          <w:rFonts w:ascii="GHEA Grapalat" w:hAnsi="GHEA Grapalat"/>
          <w:i/>
          <w:color w:val="FF0000"/>
          <w:sz w:val="20"/>
          <w:szCs w:val="20"/>
        </w:rPr>
        <w:t xml:space="preserve"> </w:t>
      </w:r>
      <w:r w:rsidRPr="00256F4A">
        <w:rPr>
          <w:rFonts w:ascii="GHEA Grapalat" w:hAnsi="GHEA Grapalat"/>
          <w:i/>
          <w:color w:val="FF0000"/>
          <w:sz w:val="20"/>
          <w:szCs w:val="20"/>
        </w:rPr>
        <w:t>1</w:t>
      </w:r>
      <w:r>
        <w:rPr>
          <w:rFonts w:ascii="GHEA Grapalat" w:hAnsi="GHEA Grapalat"/>
          <w:i/>
          <w:color w:val="FF0000"/>
          <w:sz w:val="20"/>
          <w:szCs w:val="20"/>
        </w:rPr>
        <w:t xml:space="preserve"> </w:t>
      </w:r>
      <w:r w:rsidRPr="00E43B54">
        <w:rPr>
          <w:rFonts w:ascii="GHEA Grapalat" w:hAnsi="GHEA Grapalat"/>
          <w:i/>
          <w:color w:val="FF0000"/>
          <w:sz w:val="20"/>
          <w:szCs w:val="20"/>
          <w:lang w:val="hy-AM"/>
        </w:rPr>
        <w:t>ԳՀ</w:t>
      </w:r>
      <w:r w:rsidRPr="00E43B54">
        <w:rPr>
          <w:rFonts w:ascii="GHEA Grapalat" w:hAnsi="GHEA Grapalat"/>
          <w:i/>
          <w:color w:val="FF0000"/>
          <w:sz w:val="20"/>
          <w:szCs w:val="20"/>
          <w:lang w:val="af-ZA"/>
        </w:rPr>
        <w:t>ԱՊՁԲ</w:t>
      </w:r>
      <w:r>
        <w:rPr>
          <w:rFonts w:ascii="GHEA Grapalat" w:hAnsi="GHEA Grapalat"/>
          <w:i/>
          <w:color w:val="FF0000"/>
          <w:sz w:val="20"/>
          <w:szCs w:val="20"/>
          <w:lang w:val="hy-AM"/>
        </w:rPr>
        <w:t xml:space="preserve"> </w:t>
      </w:r>
      <w:r w:rsidRPr="00E43B54">
        <w:rPr>
          <w:rFonts w:ascii="GHEA Grapalat" w:hAnsi="GHEA Grapalat"/>
          <w:i/>
          <w:color w:val="FF0000"/>
          <w:sz w:val="20"/>
          <w:szCs w:val="20"/>
          <w:lang w:val="hy-AM"/>
        </w:rPr>
        <w:t xml:space="preserve"> </w:t>
      </w:r>
      <w:r w:rsidRPr="00E43B54">
        <w:rPr>
          <w:rFonts w:ascii="GHEA Grapalat" w:hAnsi="GHEA Grapalat"/>
          <w:i/>
          <w:color w:val="FF0000"/>
          <w:sz w:val="20"/>
          <w:szCs w:val="20"/>
          <w:lang w:val="af-ZA"/>
        </w:rPr>
        <w:t>18/0</w:t>
      </w:r>
      <w:r w:rsidRPr="00CD1EC2">
        <w:rPr>
          <w:rFonts w:ascii="GHEA Grapalat" w:hAnsi="GHEA Grapalat"/>
          <w:i/>
          <w:color w:val="FF0000"/>
          <w:sz w:val="20"/>
          <w:szCs w:val="20"/>
        </w:rPr>
        <w:t>5</w:t>
      </w:r>
      <w:r w:rsidRPr="00FD0E4D">
        <w:rPr>
          <w:rFonts w:ascii="GHEA Grapalat" w:eastAsia="Calibri" w:hAnsi="GHEA Grapalat"/>
          <w:b/>
          <w:sz w:val="20"/>
          <w:szCs w:val="20"/>
          <w:lang w:val="af-ZA"/>
        </w:rPr>
        <w:t>&gt;&gt;</w:t>
      </w:r>
    </w:p>
    <w:tbl>
      <w:tblPr>
        <w:tblW w:w="10881" w:type="dxa"/>
        <w:tblLook w:val="04A0"/>
      </w:tblPr>
      <w:tblGrid>
        <w:gridCol w:w="10881"/>
      </w:tblGrid>
      <w:tr w:rsidR="00017CEC" w:rsidRPr="00FD0E4D" w:rsidTr="00134E82">
        <w:tc>
          <w:tcPr>
            <w:tcW w:w="10881" w:type="dxa"/>
          </w:tcPr>
          <w:p w:rsidR="00017CEC" w:rsidRPr="00FD0E4D" w:rsidRDefault="00017CEC" w:rsidP="00134E82">
            <w:pPr>
              <w:spacing w:after="120"/>
              <w:ind w:left="283" w:right="424"/>
              <w:rPr>
                <w:rFonts w:ascii="GHEA Grapalat" w:hAnsi="GHEA Grapalat"/>
                <w:color w:val="000000"/>
                <w:sz w:val="20"/>
                <w:szCs w:val="20"/>
                <w:lang w:val="hy-AM"/>
              </w:rPr>
            </w:pPr>
          </w:p>
          <w:p w:rsidR="00017CEC" w:rsidRPr="00FD0E4D" w:rsidRDefault="00017CEC" w:rsidP="00134E82">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contracting authority </w:t>
            </w:r>
            <w:r w:rsidRPr="00FD0E4D">
              <w:rPr>
                <w:rFonts w:ascii="GHEA Grapalat" w:eastAsia="Calibri" w:hAnsi="GHEA Grapalat"/>
                <w:color w:val="FF0000"/>
                <w:sz w:val="20"/>
                <w:szCs w:val="20"/>
                <w:lang w:val="af-ZA"/>
              </w:rPr>
              <w:t>«</w:t>
            </w:r>
            <w:r>
              <w:rPr>
                <w:rFonts w:ascii="GHEA Grapalat" w:hAnsi="GHEA Grapalat"/>
                <w:color w:val="FF0000"/>
                <w:sz w:val="20"/>
                <w:szCs w:val="20"/>
                <w:lang w:val="hy-AM" w:eastAsia="ru-RU"/>
              </w:rPr>
              <w:t>Basic school N1 in the town</w:t>
            </w:r>
            <w:r w:rsidRPr="00E43B54">
              <w:rPr>
                <w:rFonts w:ascii="GHEA Grapalat" w:hAnsi="GHEA Grapalat"/>
                <w:color w:val="FF0000"/>
                <w:sz w:val="20"/>
                <w:szCs w:val="20"/>
                <w:lang w:val="hy-AM" w:eastAsia="ru-RU"/>
              </w:rPr>
              <w:t xml:space="preserve"> of</w:t>
            </w:r>
            <w:r>
              <w:rPr>
                <w:rFonts w:ascii="GHEA Grapalat" w:hAnsi="GHEA Grapalat"/>
                <w:color w:val="FF0000"/>
                <w:sz w:val="20"/>
                <w:szCs w:val="20"/>
                <w:lang w:val="hy-AM" w:eastAsia="ru-RU"/>
              </w:rPr>
              <w:t xml:space="preserve"> Chambarak of region</w:t>
            </w:r>
            <w:r w:rsidRPr="00E43B54">
              <w:rPr>
                <w:rFonts w:ascii="GHEA Grapalat" w:hAnsi="GHEA Grapalat"/>
                <w:color w:val="FF0000"/>
                <w:sz w:val="20"/>
                <w:szCs w:val="20"/>
                <w:lang w:val="hy-AM" w:eastAsia="ru-RU"/>
              </w:rPr>
              <w:t xml:space="preserve"> Gegharkunik</w:t>
            </w:r>
            <w:r>
              <w:rPr>
                <w:rFonts w:ascii="GHEA Grapalat" w:hAnsi="GHEA Grapalat"/>
                <w:color w:val="FF0000"/>
                <w:sz w:val="20"/>
                <w:szCs w:val="20"/>
                <w:lang w:val="hy-AM" w:eastAsia="ru-RU"/>
              </w:rPr>
              <w:t xml:space="preserve"> in Republik of Armenia</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 located at the following address:</w:t>
            </w:r>
            <w:r w:rsidRPr="00FD0E4D">
              <w:rPr>
                <w:rFonts w:ascii="GHEA Grapalat" w:eastAsia="Calibri" w:hAnsi="GHEA Grapalat"/>
                <w:color w:val="000000"/>
                <w:sz w:val="20"/>
                <w:szCs w:val="20"/>
              </w:rPr>
              <w:t xml:space="preserve">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E43B54">
              <w:rPr>
                <w:rFonts w:ascii="GHEA Grapalat" w:eastAsia="Calibri" w:hAnsi="GHEA Grapalat"/>
                <w:color w:val="FF0000"/>
                <w:sz w:val="20"/>
                <w:szCs w:val="20"/>
                <w:lang w:val="hy-AM"/>
              </w:rPr>
              <w:t>,</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gives notice for a price quotation which shall be carried out in one stage</w:t>
            </w:r>
            <w:r w:rsidRPr="00E43B54">
              <w:rPr>
                <w:rFonts w:ascii="GHEA Grapalat" w:eastAsia="Calibri" w:hAnsi="GHEA Grapalat"/>
                <w:color w:val="000000"/>
                <w:sz w:val="20"/>
                <w:szCs w:val="20"/>
                <w:lang w:val="hy-AM"/>
              </w:rPr>
              <w:t>.</w:t>
            </w:r>
          </w:p>
        </w:tc>
      </w:tr>
    </w:tbl>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The bidder selected based on the results of the price quotation will be proposed, in a prescribed manner, to conclude a co</w:t>
      </w:r>
      <w:r>
        <w:rPr>
          <w:rFonts w:ascii="GHEA Grapalat" w:eastAsia="Calibri" w:hAnsi="GHEA Grapalat"/>
          <w:color w:val="000000"/>
          <w:sz w:val="20"/>
          <w:szCs w:val="20"/>
          <w:lang w:val="hy-AM"/>
        </w:rPr>
        <w:t xml:space="preserve">ntract for supply of </w:t>
      </w:r>
      <w:r>
        <w:rPr>
          <w:rFonts w:ascii="GHEA Grapalat" w:eastAsia="Calibri" w:hAnsi="GHEA Grapalat"/>
          <w:color w:val="000000"/>
          <w:sz w:val="20"/>
          <w:szCs w:val="20"/>
        </w:rPr>
        <w:t>food packet</w:t>
      </w:r>
      <w:r w:rsidRPr="00FD0E4D">
        <w:rPr>
          <w:rFonts w:ascii="GHEA Grapalat" w:eastAsia="Calibri" w:hAnsi="GHEA Grapalat"/>
          <w:color w:val="000000"/>
          <w:sz w:val="20"/>
          <w:szCs w:val="20"/>
          <w:lang w:val="hy-AM"/>
        </w:rPr>
        <w:t xml:space="preserve"> (hereinafter referred to as "the contract"). </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017CEC" w:rsidRPr="00FD0E4D" w:rsidRDefault="00017CEC" w:rsidP="00017CEC">
      <w:pPr>
        <w:spacing w:after="200" w:line="276" w:lineRule="auto"/>
        <w:ind w:left="284" w:right="424" w:hanging="142"/>
        <w:jc w:val="both"/>
        <w:rPr>
          <w:rFonts w:ascii="GHEA Grapalat" w:eastAsia="Calibri" w:hAnsi="GHEA Grapalat"/>
          <w:color w:val="000000"/>
          <w:sz w:val="20"/>
          <w:szCs w:val="20"/>
          <w:lang w:val="hy-AM"/>
        </w:rPr>
      </w:pP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The qualification criteria for the persons ineligible to participate in the price quotation, as well as for </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bidders, and the documents to be submitted for the evaluation of those criteria shall be established by the invitation for this procedure.</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sidRPr="00FD0E4D">
        <w:rPr>
          <w:rFonts w:ascii="GHEA Grapalat" w:eastAsia="Calibri" w:hAnsi="GHEA Grapalat"/>
          <w:color w:val="000000"/>
          <w:sz w:val="20"/>
          <w:szCs w:val="20"/>
        </w:rPr>
        <w:t>1</w:t>
      </w:r>
      <w:r>
        <w:rPr>
          <w:rFonts w:ascii="GHEA Grapalat" w:eastAsia="Calibri" w:hAnsi="GHEA Grapalat"/>
          <w:color w:val="000000"/>
          <w:sz w:val="20"/>
          <w:szCs w:val="20"/>
          <w:lang w:val="hy-AM"/>
        </w:rPr>
        <w:t>3</w:t>
      </w:r>
      <w:r w:rsidRPr="00FD0E4D">
        <w:rPr>
          <w:rFonts w:ascii="GHEA Grapalat" w:eastAsia="Calibri" w:hAnsi="GHEA Grapalat"/>
          <w:color w:val="000000"/>
          <w:sz w:val="20"/>
          <w:szCs w:val="20"/>
          <w:vertAlign w:val="superscript"/>
        </w:rPr>
        <w:t>00</w:t>
      </w:r>
      <w:r w:rsidRPr="00FD0E4D">
        <w:rPr>
          <w:rFonts w:ascii="GHEA Grapalat" w:eastAsia="Calibri" w:hAnsi="GHEA Grapalat"/>
          <w:color w:val="000000"/>
          <w:sz w:val="20"/>
          <w:szCs w:val="20"/>
          <w:lang w:val="hy-AM"/>
        </w:rPr>
        <w:t xml:space="preserve"> o'clock of the </w:t>
      </w:r>
      <w:r w:rsidRPr="00FD0E4D">
        <w:rPr>
          <w:rFonts w:ascii="GHEA Grapalat" w:eastAsia="Calibri" w:hAnsi="GHEA Grapalat"/>
          <w:color w:val="000000"/>
          <w:sz w:val="20"/>
          <w:szCs w:val="20"/>
        </w:rPr>
        <w:t>7</w:t>
      </w:r>
      <w:r w:rsidRPr="00FD0E4D">
        <w:rPr>
          <w:rFonts w:ascii="GHEA Grapalat" w:eastAsia="Calibri" w:hAnsi="GHEA Grapalat"/>
          <w:color w:val="000000"/>
          <w:sz w:val="20"/>
          <w:szCs w:val="20"/>
          <w:lang w:val="hy-AM"/>
        </w:rPr>
        <w:t xml:space="preserve"> day from the date of publication of this notice</w:t>
      </w:r>
      <w:r w:rsidRPr="00FD0E4D">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FD0E4D">
        <w:rPr>
          <w:rFonts w:ascii="GHEA Grapalat" w:eastAsia="Calibri" w:hAnsi="GHEA Grapalat"/>
          <w:color w:val="000000"/>
          <w:sz w:val="20"/>
          <w:szCs w:val="20"/>
          <w:lang w:val="hy-AM"/>
        </w:rPr>
        <w:t>.</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Failure to receive the invitation shall not limit the bidder's right to participate in this procedure. </w:t>
      </w:r>
    </w:p>
    <w:p w:rsidR="00017CEC" w:rsidRPr="00FD0E4D" w:rsidRDefault="00017CEC" w:rsidP="00017CEC">
      <w:pPr>
        <w:spacing w:after="120"/>
        <w:ind w:left="283" w:right="424"/>
        <w:rPr>
          <w:rFonts w:ascii="GHEA Grapalat" w:eastAsia="Calibri" w:hAnsi="GHEA Grapalat"/>
          <w:color w:val="000000"/>
          <w:sz w:val="20"/>
          <w:szCs w:val="20"/>
          <w:lang w:val="en-AU"/>
        </w:rPr>
      </w:pPr>
      <w:r w:rsidRPr="00FD0E4D">
        <w:rPr>
          <w:rFonts w:ascii="GHEA Grapalat" w:eastAsia="Calibri" w:hAnsi="GHEA Grapalat"/>
          <w:color w:val="000000"/>
          <w:sz w:val="20"/>
          <w:szCs w:val="20"/>
          <w:lang w:val="hy-AM"/>
        </w:rPr>
        <w:lastRenderedPageBreak/>
        <w:t xml:space="preserve">The bids for the price quotation must be submitted to the following address: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E43B54">
        <w:rPr>
          <w:rFonts w:ascii="GHEA Grapalat" w:eastAsia="Calibri" w:hAnsi="GHEA Grapalat"/>
          <w:color w:val="FF0000"/>
          <w:sz w:val="20"/>
          <w:szCs w:val="20"/>
          <w:lang w:val="af-ZA"/>
        </w:rPr>
        <w:t xml:space="preserve">, </w:t>
      </w:r>
      <w:r w:rsidRPr="00FD0E4D">
        <w:rPr>
          <w:rFonts w:ascii="GHEA Grapalat" w:eastAsia="Calibri" w:hAnsi="GHEA Grapalat"/>
          <w:color w:val="000000"/>
          <w:sz w:val="20"/>
          <w:szCs w:val="20"/>
          <w:lang w:val="hy-AM"/>
        </w:rPr>
        <w:t xml:space="preserve">in hard copy, by </w:t>
      </w:r>
      <w:r w:rsidRPr="00FD0E4D">
        <w:rPr>
          <w:rFonts w:ascii="GHEA Grapalat" w:eastAsia="Calibri" w:hAnsi="GHEA Grapalat"/>
          <w:color w:val="000000"/>
          <w:sz w:val="20"/>
          <w:szCs w:val="20"/>
        </w:rPr>
        <w:t>1</w:t>
      </w:r>
      <w:r>
        <w:rPr>
          <w:rFonts w:ascii="GHEA Grapalat" w:eastAsia="Calibri" w:hAnsi="GHEA Grapalat"/>
          <w:color w:val="000000"/>
          <w:sz w:val="20"/>
          <w:szCs w:val="20"/>
          <w:lang w:val="hy-AM"/>
        </w:rPr>
        <w:t>3</w:t>
      </w:r>
      <w:r w:rsidRPr="00FD0E4D">
        <w:rPr>
          <w:rFonts w:ascii="GHEA Grapalat" w:eastAsia="Calibri" w:hAnsi="GHEA Grapalat"/>
          <w:color w:val="000000"/>
          <w:sz w:val="20"/>
          <w:szCs w:val="20"/>
          <w:vertAlign w:val="superscript"/>
        </w:rPr>
        <w:t xml:space="preserve">:00 </w:t>
      </w:r>
      <w:r w:rsidRPr="00FD0E4D">
        <w:rPr>
          <w:rFonts w:ascii="GHEA Grapalat" w:eastAsia="Calibri" w:hAnsi="GHEA Grapalat"/>
          <w:color w:val="000000"/>
          <w:sz w:val="20"/>
          <w:szCs w:val="20"/>
          <w:lang w:val="hy-AM"/>
        </w:rPr>
        <w:t xml:space="preserve">o'clock of the </w:t>
      </w:r>
      <w:r w:rsidRPr="00FD0E4D">
        <w:rPr>
          <w:rFonts w:ascii="GHEA Grapalat" w:eastAsia="Calibri" w:hAnsi="GHEA Grapalat"/>
          <w:color w:val="000000"/>
          <w:sz w:val="20"/>
          <w:szCs w:val="20"/>
        </w:rPr>
        <w:t>7</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day from the date of publication of this notice.  The bids may, in addition to Armenian, also be submitted in English or Russian. </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 opening will take place at the following address: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FD0E4D">
        <w:rPr>
          <w:rFonts w:ascii="GHEA Grapalat" w:eastAsia="Calibri" w:hAnsi="GHEA Grapalat"/>
          <w:color w:val="000000"/>
          <w:sz w:val="20"/>
          <w:szCs w:val="20"/>
          <w:lang w:val="hy-AM"/>
        </w:rPr>
        <w:t>, on</w:t>
      </w:r>
      <w:r w:rsidRPr="007B7F67">
        <w:rPr>
          <w:rFonts w:ascii="GHEA Grapalat" w:eastAsia="Calibri" w:hAnsi="GHEA Grapalat"/>
          <w:b/>
          <w:color w:val="000000"/>
          <w:sz w:val="20"/>
          <w:szCs w:val="20"/>
          <w:lang w:val="hy-AM"/>
        </w:rPr>
        <w:t xml:space="preserve"> "</w:t>
      </w:r>
      <w:r w:rsidR="00590403">
        <w:rPr>
          <w:rFonts w:ascii="GHEA Grapalat" w:eastAsia="Calibri" w:hAnsi="GHEA Grapalat"/>
          <w:b/>
          <w:color w:val="000000"/>
          <w:sz w:val="20"/>
          <w:szCs w:val="20"/>
          <w:lang w:val="hy-AM"/>
        </w:rPr>
        <w:t>2</w:t>
      </w:r>
      <w:r w:rsidR="00590403">
        <w:rPr>
          <w:rFonts w:ascii="GHEA Grapalat" w:eastAsia="Calibri" w:hAnsi="GHEA Grapalat"/>
          <w:b/>
          <w:color w:val="000000"/>
          <w:sz w:val="20"/>
          <w:szCs w:val="20"/>
        </w:rPr>
        <w:t>3</w:t>
      </w:r>
      <w:r w:rsidRPr="007B7F67">
        <w:rPr>
          <w:rFonts w:ascii="GHEA Grapalat" w:eastAsia="Calibri" w:hAnsi="GHEA Grapalat"/>
          <w:b/>
          <w:color w:val="000000"/>
          <w:sz w:val="20"/>
          <w:szCs w:val="20"/>
          <w:lang w:val="hy-AM"/>
        </w:rPr>
        <w:t xml:space="preserve">" </w:t>
      </w:r>
      <w:r w:rsidRPr="007B7F67">
        <w:rPr>
          <w:rFonts w:ascii="GHEA Grapalat" w:hAnsi="GHEA Grapalat"/>
          <w:b/>
          <w:sz w:val="20"/>
          <w:szCs w:val="20"/>
          <w:lang w:val="en-GB" w:eastAsia="en-GB" w:bidi="en-GB"/>
        </w:rPr>
        <w:t>"</w:t>
      </w:r>
      <w:r>
        <w:rPr>
          <w:rFonts w:ascii="GHEA Grapalat" w:hAnsi="GHEA Grapalat"/>
          <w:b/>
          <w:sz w:val="20"/>
          <w:szCs w:val="20"/>
          <w:lang w:val="hy-AM" w:eastAsia="en-GB" w:bidi="en-GB"/>
        </w:rPr>
        <w:t>mart</w:t>
      </w:r>
      <w:r w:rsidRPr="007B7F67">
        <w:rPr>
          <w:rFonts w:ascii="GHEA Grapalat" w:hAnsi="GHEA Grapalat"/>
          <w:b/>
          <w:sz w:val="20"/>
          <w:szCs w:val="20"/>
          <w:lang w:eastAsia="en-GB" w:bidi="en-GB"/>
        </w:rPr>
        <w:t>y</w:t>
      </w:r>
      <w:r w:rsidRPr="007B7F67">
        <w:rPr>
          <w:rFonts w:ascii="GHEA Grapalat" w:hAnsi="GHEA Grapalat"/>
          <w:b/>
          <w:sz w:val="20"/>
          <w:szCs w:val="20"/>
          <w:lang w:val="en-GB" w:eastAsia="en-GB" w:bidi="en-GB"/>
        </w:rPr>
        <w:t>"</w:t>
      </w:r>
      <w:r w:rsidRPr="007B7F67">
        <w:rPr>
          <w:rFonts w:ascii="GHEA Grapalat" w:hAnsi="GHEA Grapalat"/>
          <w:b/>
          <w:i/>
          <w:sz w:val="20"/>
          <w:szCs w:val="20"/>
          <w:lang w:val="en-GB" w:eastAsia="en-GB" w:bidi="en-GB"/>
        </w:rPr>
        <w:t xml:space="preserve"> </w:t>
      </w:r>
      <w:r w:rsidRPr="007B7F67">
        <w:rPr>
          <w:rFonts w:ascii="GHEA Grapalat" w:eastAsia="Calibri" w:hAnsi="GHEA Grapalat"/>
          <w:b/>
          <w:color w:val="000000"/>
          <w:sz w:val="20"/>
          <w:szCs w:val="20"/>
          <w:lang w:val="hy-AM"/>
        </w:rPr>
        <w:t>"201</w:t>
      </w:r>
      <w:r w:rsidRPr="007B7F67">
        <w:rPr>
          <w:rFonts w:ascii="GHEA Grapalat" w:eastAsia="Calibri" w:hAnsi="GHEA Grapalat"/>
          <w:b/>
          <w:color w:val="000000"/>
          <w:sz w:val="20"/>
          <w:szCs w:val="20"/>
        </w:rPr>
        <w:t>8</w:t>
      </w:r>
      <w:r w:rsidRPr="007B7F67">
        <w:rPr>
          <w:rFonts w:ascii="GHEA Grapalat" w:eastAsia="Calibri" w:hAnsi="GHEA Grapalat"/>
          <w:b/>
          <w:color w:val="000000"/>
          <w:sz w:val="20"/>
          <w:szCs w:val="20"/>
          <w:lang w:val="hy-AM"/>
        </w:rPr>
        <w:t>"</w:t>
      </w:r>
      <w:r w:rsidRPr="00FD0E4D">
        <w:rPr>
          <w:rFonts w:ascii="GHEA Grapalat" w:eastAsia="Calibri" w:hAnsi="GHEA Grapalat"/>
          <w:color w:val="000000"/>
          <w:sz w:val="20"/>
          <w:szCs w:val="20"/>
          <w:lang w:val="hy-AM"/>
        </w:rPr>
        <w:t xml:space="preserve">, at </w:t>
      </w:r>
      <w:r w:rsidRPr="007B7F67">
        <w:rPr>
          <w:rFonts w:ascii="GHEA Grapalat" w:eastAsia="Calibri" w:hAnsi="GHEA Grapalat"/>
          <w:b/>
          <w:color w:val="000000"/>
          <w:sz w:val="20"/>
          <w:szCs w:val="20"/>
          <w:lang w:val="hy-AM"/>
        </w:rPr>
        <w:t>13</w:t>
      </w:r>
      <w:r w:rsidRPr="007B7F67">
        <w:rPr>
          <w:rFonts w:ascii="GHEA Grapalat" w:eastAsia="Calibri" w:hAnsi="GHEA Grapalat"/>
          <w:b/>
          <w:color w:val="000000"/>
          <w:sz w:val="20"/>
          <w:szCs w:val="20"/>
          <w:vertAlign w:val="superscript"/>
          <w:lang w:val="hy-AM"/>
        </w:rPr>
        <w:t>00</w:t>
      </w:r>
      <w:r w:rsidRPr="00FD0E4D">
        <w:rPr>
          <w:rFonts w:ascii="GHEA Grapalat" w:eastAsia="Calibri" w:hAnsi="GHEA Grapalat"/>
          <w:color w:val="000000"/>
          <w:sz w:val="20"/>
          <w:szCs w:val="20"/>
          <w:lang w:val="hy-AM"/>
        </w:rPr>
        <w:t xml:space="preserve"> o'clock. </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The appeals c</w:t>
      </w:r>
      <w:r>
        <w:rPr>
          <w:rFonts w:ascii="GHEA Grapalat" w:eastAsia="Calibri" w:hAnsi="GHEA Grapalat"/>
          <w:color w:val="000000"/>
          <w:sz w:val="20"/>
          <w:szCs w:val="20"/>
          <w:lang w:val="hy-AM"/>
        </w:rPr>
        <w:t>oncerning this procedure must b</w:t>
      </w:r>
      <w:r>
        <w:rPr>
          <w:rFonts w:ascii="GHEA Grapalat" w:eastAsia="Calibri" w:hAnsi="GHEA Grapalat"/>
          <w:color w:val="000000"/>
          <w:sz w:val="20"/>
          <w:szCs w:val="20"/>
        </w:rPr>
        <w:t>e</w:t>
      </w:r>
      <w:r w:rsidRPr="00FD0E4D">
        <w:rPr>
          <w:rFonts w:ascii="GHEA Grapalat" w:eastAsia="Calibri" w:hAnsi="GHEA Grapalat"/>
          <w:color w:val="000000"/>
          <w:sz w:val="20"/>
          <w:szCs w:val="20"/>
          <w:lang w:val="hy-AM"/>
        </w:rPr>
        <w:t xml:space="preserve"> filed to the Procurement Appeals Board, to the following address: St. 1., Yerevan. The appealing shall be carried out as prescribed by the invitation for this price quotation. For fil</w:t>
      </w:r>
      <w:r>
        <w:rPr>
          <w:rFonts w:ascii="GHEA Grapalat" w:eastAsia="Calibri" w:hAnsi="GHEA Grapalat"/>
          <w:color w:val="000000"/>
          <w:sz w:val="20"/>
          <w:szCs w:val="20"/>
        </w:rPr>
        <w:t>l</w:t>
      </w:r>
      <w:r w:rsidRPr="00FD0E4D">
        <w:rPr>
          <w:rFonts w:ascii="GHEA Grapalat" w:eastAsia="Calibri" w:hAnsi="GHEA Grapalat"/>
          <w:color w:val="000000"/>
          <w:sz w:val="20"/>
          <w:szCs w:val="20"/>
          <w:lang w:val="hy-AM"/>
        </w:rPr>
        <w:t xml:space="preserve">ing the appeal, a fee shall be required in the amount of AMD 30 000 (thirty thousand), which must be transferred to the treasury account 900008000482 opened in the name of the Ministry of Finance of the Republic of Armenia. </w:t>
      </w:r>
    </w:p>
    <w:p w:rsidR="00017CEC" w:rsidRPr="00FD0E4D"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additional information concerning this notice, you may apply to </w:t>
      </w:r>
      <w:r>
        <w:rPr>
          <w:rFonts w:ascii="GHEA Grapalat" w:eastAsia="Calibri" w:hAnsi="GHEA Grapalat"/>
          <w:color w:val="000000"/>
          <w:sz w:val="20"/>
          <w:szCs w:val="20"/>
          <w:u w:val="single"/>
          <w:lang w:val="hy-AM"/>
        </w:rPr>
        <w:t>Armine Vardanyan</w:t>
      </w:r>
      <w:r w:rsidRPr="00FD0E4D">
        <w:rPr>
          <w:rFonts w:ascii="GHEA Grapalat" w:eastAsia="Calibri" w:hAnsi="GHEA Grapalat"/>
          <w:color w:val="000000"/>
          <w:sz w:val="20"/>
          <w:szCs w:val="20"/>
          <w:u w:val="single"/>
        </w:rPr>
        <w:t xml:space="preserve"> </w:t>
      </w:r>
      <w:r w:rsidRPr="00FD0E4D">
        <w:rPr>
          <w:rFonts w:ascii="GHEA Grapalat" w:eastAsia="Calibri" w:hAnsi="GHEA Grapalat"/>
          <w:color w:val="000000"/>
          <w:sz w:val="20"/>
          <w:szCs w:val="20"/>
          <w:lang w:val="hy-AM"/>
        </w:rPr>
        <w:t>Secretary of the Evaluation Commission</w:t>
      </w:r>
      <w:r w:rsidRPr="00E43B54">
        <w:rPr>
          <w:rFonts w:ascii="GHEA Grapalat" w:eastAsia="Calibri" w:hAnsi="GHEA Grapalat"/>
          <w:color w:val="000000"/>
          <w:sz w:val="20"/>
          <w:szCs w:val="20"/>
          <w:lang w:val="hy-AM"/>
        </w:rPr>
        <w:t>.</w:t>
      </w:r>
    </w:p>
    <w:p w:rsidR="00017CEC" w:rsidRPr="00FD0E4D" w:rsidRDefault="00017CEC" w:rsidP="00017CEC">
      <w:pPr>
        <w:ind w:right="424"/>
        <w:jc w:val="both"/>
        <w:rPr>
          <w:rFonts w:ascii="GHEA Grapalat" w:eastAsia="Calibri" w:hAnsi="GHEA Grapalat"/>
          <w:color w:val="000000"/>
          <w:sz w:val="20"/>
          <w:szCs w:val="20"/>
          <w:lang w:val="en-AU"/>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Telephone </w:t>
      </w:r>
      <w:r w:rsidRPr="00E43B54">
        <w:rPr>
          <w:rFonts w:ascii="GHEA Grapalat" w:hAnsi="GHEA Grapalat"/>
          <w:color w:val="FF0000"/>
          <w:sz w:val="20"/>
          <w:szCs w:val="20"/>
          <w:u w:val="single"/>
          <w:lang w:val="af-ZA"/>
        </w:rPr>
        <w:tab/>
      </w:r>
      <w:r>
        <w:rPr>
          <w:rFonts w:ascii="GHEA Grapalat" w:hAnsi="GHEA Grapalat"/>
          <w:color w:val="FF0000"/>
          <w:sz w:val="20"/>
          <w:szCs w:val="20"/>
          <w:u w:val="single"/>
          <w:lang w:val="hy-AM"/>
        </w:rPr>
        <w:t>09</w:t>
      </w:r>
      <w:r>
        <w:rPr>
          <w:rFonts w:ascii="GHEA Grapalat" w:hAnsi="GHEA Grapalat"/>
          <w:color w:val="FF0000"/>
          <w:sz w:val="20"/>
          <w:szCs w:val="20"/>
          <w:u w:val="single"/>
        </w:rPr>
        <w:t>4</w:t>
      </w:r>
      <w:r>
        <w:rPr>
          <w:rFonts w:ascii="GHEA Grapalat" w:hAnsi="GHEA Grapalat"/>
          <w:color w:val="FF0000"/>
          <w:sz w:val="20"/>
          <w:szCs w:val="20"/>
          <w:u w:val="single"/>
          <w:lang w:val="hy-AM"/>
        </w:rPr>
        <w:t>877707</w:t>
      </w:r>
      <w:r w:rsidRPr="00E43B54">
        <w:rPr>
          <w:rFonts w:ascii="GHEA Grapalat" w:hAnsi="GHEA Grapalat"/>
          <w:color w:val="FF0000"/>
          <w:sz w:val="20"/>
          <w:szCs w:val="20"/>
          <w:u w:val="single"/>
          <w:lang w:val="af-ZA"/>
        </w:rPr>
        <w:tab/>
      </w:r>
    </w:p>
    <w:p w:rsidR="00017CEC" w:rsidRPr="007B7F67" w:rsidRDefault="00017CEC" w:rsidP="00017CEC">
      <w:pPr>
        <w:spacing w:after="120"/>
        <w:ind w:left="283" w:right="424"/>
        <w:rPr>
          <w:rFonts w:ascii="GHEA Grapalat" w:eastAsia="Calibri" w:hAnsi="GHEA Grapalat" w:cs="Arial"/>
          <w:b/>
          <w:color w:val="333333"/>
          <w:sz w:val="20"/>
          <w:szCs w:val="20"/>
          <w:shd w:val="clear" w:color="auto" w:fill="FFFFFF"/>
          <w:lang w:val="hy-AM"/>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E-mail: </w:t>
      </w:r>
      <w:r>
        <w:rPr>
          <w:rFonts w:ascii="GHEA Grapalat" w:hAnsi="GHEA Grapalat"/>
          <w:color w:val="FF0000"/>
          <w:sz w:val="20"/>
          <w:szCs w:val="20"/>
          <w:u w:val="single"/>
          <w:lang w:val="hy-AM"/>
        </w:rPr>
        <w:t>tchambarak1@schools.am</w:t>
      </w:r>
    </w:p>
    <w:p w:rsidR="00017CEC" w:rsidRPr="00D3253A" w:rsidRDefault="00017CEC" w:rsidP="00017CEC">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Contracting authority </w:t>
      </w:r>
      <w:r w:rsidRPr="00E43B54">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w:t>
      </w:r>
      <w:r>
        <w:rPr>
          <w:rFonts w:ascii="GHEA Grapalat" w:hAnsi="GHEA Grapalat"/>
          <w:color w:val="FF0000"/>
          <w:sz w:val="20"/>
          <w:szCs w:val="20"/>
          <w:lang w:val="hy-AM" w:eastAsia="ru-RU"/>
        </w:rPr>
        <w:t>Basic school N1 in the town</w:t>
      </w:r>
      <w:r w:rsidRPr="00E43B54">
        <w:rPr>
          <w:rFonts w:ascii="GHEA Grapalat" w:hAnsi="GHEA Grapalat"/>
          <w:color w:val="FF0000"/>
          <w:sz w:val="20"/>
          <w:szCs w:val="20"/>
          <w:lang w:val="hy-AM" w:eastAsia="ru-RU"/>
        </w:rPr>
        <w:t xml:space="preserve"> of</w:t>
      </w:r>
      <w:r>
        <w:rPr>
          <w:rFonts w:ascii="GHEA Grapalat" w:hAnsi="GHEA Grapalat"/>
          <w:color w:val="FF0000"/>
          <w:sz w:val="20"/>
          <w:szCs w:val="20"/>
          <w:lang w:val="hy-AM" w:eastAsia="ru-RU"/>
        </w:rPr>
        <w:t xml:space="preserve"> Chambarak of region</w:t>
      </w:r>
      <w:r w:rsidRPr="00E43B54">
        <w:rPr>
          <w:rFonts w:ascii="GHEA Grapalat" w:hAnsi="GHEA Grapalat"/>
          <w:color w:val="FF0000"/>
          <w:sz w:val="20"/>
          <w:szCs w:val="20"/>
          <w:lang w:val="hy-AM" w:eastAsia="ru-RU"/>
        </w:rPr>
        <w:t xml:space="preserve"> Gegharkunik</w:t>
      </w:r>
      <w:r>
        <w:rPr>
          <w:rFonts w:ascii="GHEA Grapalat" w:hAnsi="GHEA Grapalat"/>
          <w:color w:val="FF0000"/>
          <w:sz w:val="20"/>
          <w:szCs w:val="20"/>
          <w:lang w:val="hy-AM" w:eastAsia="ru-RU"/>
        </w:rPr>
        <w:t xml:space="preserve"> in Republik of</w:t>
      </w:r>
      <w:r w:rsidRPr="00E800C3">
        <w:rPr>
          <w:rFonts w:ascii="GHEA Grapalat" w:hAnsi="GHEA Grapalat"/>
          <w:color w:val="FF0000"/>
          <w:sz w:val="20"/>
          <w:szCs w:val="20"/>
          <w:lang w:val="hy-AM" w:eastAsia="ru-RU"/>
        </w:rPr>
        <w:t xml:space="preserve"> </w:t>
      </w:r>
      <w:r>
        <w:rPr>
          <w:rFonts w:ascii="GHEA Grapalat" w:hAnsi="GHEA Grapalat"/>
          <w:color w:val="FF0000"/>
          <w:sz w:val="20"/>
          <w:szCs w:val="20"/>
          <w:lang w:val="hy-AM" w:eastAsia="ru-RU"/>
        </w:rPr>
        <w:t>Armenia</w:t>
      </w:r>
      <w:r w:rsidRPr="00E43B54">
        <w:rPr>
          <w:rFonts w:ascii="GHEA Grapalat" w:hAnsi="GHEA Grapalat"/>
          <w:color w:val="FF0000"/>
          <w:sz w:val="20"/>
          <w:szCs w:val="20"/>
          <w:lang w:val="af-ZA" w:eastAsia="ru-RU"/>
        </w:rPr>
        <w:t>» SNPO</w:t>
      </w:r>
    </w:p>
    <w:p w:rsidR="00017CEC" w:rsidRDefault="00017CEC" w:rsidP="00017CEC">
      <w:pPr>
        <w:spacing w:after="160"/>
        <w:ind w:firstLine="567"/>
        <w:jc w:val="right"/>
        <w:rPr>
          <w:rFonts w:ascii="GHEA Grapalat" w:hAnsi="GHEA Grapalat"/>
          <w:i/>
          <w:sz w:val="14"/>
          <w:szCs w:val="14"/>
          <w:lang w:val="hy-AM" w:eastAsia="ru-RU" w:bidi="ru-RU"/>
        </w:rPr>
      </w:pPr>
    </w:p>
    <w:p w:rsidR="00017CEC" w:rsidRPr="00E43B54" w:rsidRDefault="00017CEC" w:rsidP="00017CEC">
      <w:pPr>
        <w:spacing w:after="160"/>
        <w:ind w:firstLine="567"/>
        <w:jc w:val="right"/>
        <w:rPr>
          <w:rFonts w:ascii="GHEA Grapalat" w:hAnsi="GHEA Grapalat" w:cs="Sylfaen"/>
          <w:i/>
          <w:sz w:val="14"/>
          <w:szCs w:val="14"/>
          <w:lang w:val="ru-RU" w:eastAsia="ru-RU" w:bidi="ru-RU"/>
        </w:rPr>
      </w:pPr>
      <w:r w:rsidRPr="00E43B54">
        <w:rPr>
          <w:rFonts w:ascii="GHEA Grapalat" w:hAnsi="GHEA Grapalat"/>
          <w:i/>
          <w:sz w:val="14"/>
          <w:szCs w:val="14"/>
          <w:lang w:val="ru-RU" w:eastAsia="ru-RU" w:bidi="ru-RU"/>
        </w:rPr>
        <w:t xml:space="preserve">Приложение 1 </w:t>
      </w:r>
    </w:p>
    <w:p w:rsidR="00017CEC" w:rsidRPr="00E43B54" w:rsidRDefault="00017CEC" w:rsidP="00017CEC">
      <w:pPr>
        <w:spacing w:after="160"/>
        <w:ind w:firstLine="567"/>
        <w:jc w:val="right"/>
        <w:rPr>
          <w:rFonts w:ascii="GHEA Grapalat" w:hAnsi="GHEA Grapalat" w:cs="Sylfaen"/>
          <w:i/>
          <w:sz w:val="14"/>
          <w:szCs w:val="14"/>
          <w:lang w:val="ru-RU" w:eastAsia="ru-RU" w:bidi="ru-RU"/>
        </w:rPr>
      </w:pPr>
      <w:r w:rsidRPr="00E43B54">
        <w:rPr>
          <w:rFonts w:ascii="GHEA Grapalat" w:hAnsi="GHEA Grapalat"/>
          <w:i/>
          <w:sz w:val="14"/>
          <w:szCs w:val="14"/>
          <w:lang w:val="ru-RU" w:eastAsia="ru-RU" w:bidi="ru-RU"/>
        </w:rPr>
        <w:t xml:space="preserve">к приказу Министра финансов Республики Армения </w:t>
      </w:r>
    </w:p>
    <w:p w:rsidR="00017CEC" w:rsidRPr="00E43B54" w:rsidRDefault="00017CEC" w:rsidP="00017CEC">
      <w:pPr>
        <w:spacing w:after="160"/>
        <w:ind w:firstLine="567"/>
        <w:jc w:val="right"/>
        <w:rPr>
          <w:rFonts w:ascii="GHEA Grapalat" w:hAnsi="GHEA Grapalat" w:cs="Sylfaen"/>
          <w:i/>
          <w:sz w:val="14"/>
          <w:szCs w:val="14"/>
          <w:lang w:val="ru-RU" w:eastAsia="ru-RU" w:bidi="ru-RU"/>
        </w:rPr>
      </w:pPr>
      <w:r w:rsidRPr="00E43B54">
        <w:rPr>
          <w:rFonts w:ascii="GHEA Grapalat" w:hAnsi="GHEA Grapalat"/>
          <w:i/>
          <w:sz w:val="14"/>
          <w:szCs w:val="14"/>
          <w:lang w:val="ru-RU" w:eastAsia="ru-RU" w:bidi="ru-RU"/>
        </w:rPr>
        <w:t xml:space="preserve">от 25 мая 2017 года № 250-A </w:t>
      </w:r>
    </w:p>
    <w:p w:rsidR="00017CEC" w:rsidRPr="00FD0E4D" w:rsidRDefault="00017CEC" w:rsidP="00017CEC">
      <w:pPr>
        <w:ind w:right="424" w:firstLine="567"/>
        <w:jc w:val="center"/>
        <w:rPr>
          <w:rFonts w:ascii="GHEA Grapalat" w:hAnsi="GHEA Grapalat"/>
          <w:i/>
          <w:color w:val="000000"/>
          <w:sz w:val="20"/>
          <w:szCs w:val="20"/>
          <w:lang w:val="ru-RU"/>
        </w:rPr>
      </w:pPr>
      <w:r w:rsidRPr="00FD0E4D">
        <w:rPr>
          <w:rFonts w:ascii="GHEA Grapalat" w:eastAsia="Calibri" w:hAnsi="GHEA Grapalat"/>
          <w:i/>
          <w:color w:val="000000"/>
          <w:sz w:val="20"/>
          <w:szCs w:val="20"/>
          <w:lang w:val="ru-RU"/>
        </w:rPr>
        <w:t>ОБЪЯВЛЕНИЕ</w:t>
      </w:r>
    </w:p>
    <w:p w:rsidR="00017CEC" w:rsidRPr="00FD0E4D" w:rsidRDefault="00017CEC" w:rsidP="00017CEC">
      <w:pPr>
        <w:spacing w:after="120"/>
        <w:ind w:left="283" w:right="424"/>
        <w:jc w:val="center"/>
        <w:rPr>
          <w:rFonts w:ascii="GHEA Grapalat" w:eastAsia="Calibri" w:hAnsi="GHEA Grapalat"/>
          <w:i/>
          <w:color w:val="000000"/>
          <w:sz w:val="20"/>
          <w:szCs w:val="20"/>
          <w:lang w:val="ru-RU"/>
        </w:rPr>
      </w:pPr>
      <w:r w:rsidRPr="00FD0E4D">
        <w:rPr>
          <w:rFonts w:ascii="GHEA Grapalat" w:eastAsia="Calibri" w:hAnsi="GHEA Grapalat"/>
          <w:i/>
          <w:color w:val="000000"/>
          <w:sz w:val="20"/>
          <w:szCs w:val="20"/>
          <w:lang w:val="ru-RU"/>
        </w:rPr>
        <w:t>О ЗАПРОСЕ КОТИРОВОК</w:t>
      </w:r>
    </w:p>
    <w:p w:rsidR="00017CEC" w:rsidRPr="00FD0E4D" w:rsidRDefault="00017CEC" w:rsidP="00017CEC">
      <w:pPr>
        <w:spacing w:after="120"/>
        <w:ind w:left="142" w:right="424"/>
        <w:jc w:val="center"/>
        <w:rPr>
          <w:rFonts w:ascii="GHEA Grapalat" w:eastAsia="Calibri" w:hAnsi="GHEA Grapalat"/>
          <w:i/>
          <w:color w:val="000000"/>
          <w:sz w:val="18"/>
          <w:szCs w:val="18"/>
          <w:lang w:val="ru-RU"/>
        </w:rPr>
      </w:pPr>
      <w:r w:rsidRPr="00FD0E4D">
        <w:rPr>
          <w:rFonts w:ascii="GHEA Grapalat" w:eastAsia="Calibri" w:hAnsi="GHEA Grapalat"/>
          <w:i/>
          <w:color w:val="000000"/>
          <w:sz w:val="18"/>
          <w:szCs w:val="18"/>
          <w:lang w:val="ru-RU"/>
        </w:rPr>
        <w:t>Настоящий текст объявления утвержден решением Коми</w:t>
      </w:r>
      <w:r>
        <w:rPr>
          <w:rFonts w:ascii="GHEA Grapalat" w:eastAsia="Calibri" w:hAnsi="GHEA Grapalat"/>
          <w:i/>
          <w:color w:val="000000"/>
          <w:sz w:val="18"/>
          <w:szCs w:val="18"/>
          <w:lang w:val="ru-RU"/>
        </w:rPr>
        <w:t>ссии по запросу котировок от "</w:t>
      </w:r>
      <w:r>
        <w:rPr>
          <w:rFonts w:ascii="GHEA Grapalat" w:eastAsia="Calibri" w:hAnsi="GHEA Grapalat"/>
          <w:i/>
          <w:color w:val="000000"/>
          <w:sz w:val="18"/>
          <w:szCs w:val="18"/>
          <w:lang w:val="hy-AM"/>
        </w:rPr>
        <w:t>16</w:t>
      </w:r>
      <w:r w:rsidRPr="00FD0E4D">
        <w:rPr>
          <w:rFonts w:ascii="GHEA Grapalat" w:eastAsia="Calibri" w:hAnsi="GHEA Grapalat"/>
          <w:i/>
          <w:color w:val="000000"/>
          <w:sz w:val="18"/>
          <w:szCs w:val="18"/>
          <w:lang w:val="ru-RU"/>
        </w:rPr>
        <w:t xml:space="preserve">" </w:t>
      </w:r>
      <w:r>
        <w:rPr>
          <w:rFonts w:ascii="GHEA Grapalat" w:hAnsi="GHEA Grapalat"/>
          <w:i/>
          <w:sz w:val="18"/>
          <w:szCs w:val="18"/>
          <w:lang w:val="ru-RU" w:eastAsia="ru-RU" w:bidi="ru-RU"/>
        </w:rPr>
        <w:t>"</w:t>
      </w:r>
      <w:r>
        <w:rPr>
          <w:rFonts w:ascii="GHEA Grapalat" w:hAnsi="GHEA Grapalat"/>
          <w:i/>
          <w:sz w:val="18"/>
          <w:szCs w:val="18"/>
          <w:lang w:val="hy-AM" w:eastAsia="ru-RU" w:bidi="ru-RU"/>
        </w:rPr>
        <w:t>марта</w:t>
      </w:r>
      <w:r w:rsidRPr="00D3253A">
        <w:rPr>
          <w:rFonts w:ascii="GHEA Grapalat" w:hAnsi="GHEA Grapalat"/>
          <w:i/>
          <w:sz w:val="18"/>
          <w:szCs w:val="18"/>
          <w:lang w:val="ru-RU" w:eastAsia="ru-RU" w:bidi="ru-RU"/>
        </w:rPr>
        <w:t xml:space="preserve">" </w:t>
      </w:r>
      <w:r w:rsidRPr="00FD0E4D">
        <w:rPr>
          <w:rFonts w:ascii="GHEA Grapalat" w:eastAsia="Calibri" w:hAnsi="GHEA Grapalat"/>
          <w:i/>
          <w:color w:val="000000"/>
          <w:sz w:val="18"/>
          <w:szCs w:val="18"/>
          <w:lang w:val="ru-RU"/>
        </w:rPr>
        <w:t>2018 года "</w:t>
      </w:r>
      <w:r w:rsidRPr="00FD0E4D">
        <w:rPr>
          <w:rFonts w:ascii="GHEA Grapalat" w:eastAsia="Calibri" w:hAnsi="GHEA Grapalat"/>
          <w:i/>
          <w:color w:val="000000"/>
          <w:sz w:val="18"/>
          <w:szCs w:val="18"/>
          <w:lang w:val="hy-AM"/>
        </w:rPr>
        <w:t>N</w:t>
      </w:r>
      <w:r w:rsidRPr="001F7059">
        <w:rPr>
          <w:rFonts w:ascii="GHEA Grapalat" w:eastAsia="Calibri" w:hAnsi="GHEA Grapalat"/>
          <w:i/>
          <w:color w:val="000000"/>
          <w:sz w:val="18"/>
          <w:szCs w:val="18"/>
          <w:lang w:val="ru-RU"/>
        </w:rPr>
        <w:t>0</w:t>
      </w:r>
      <w:r>
        <w:rPr>
          <w:rFonts w:ascii="GHEA Grapalat" w:eastAsia="Calibri" w:hAnsi="GHEA Grapalat"/>
          <w:i/>
          <w:color w:val="000000"/>
          <w:sz w:val="18"/>
          <w:szCs w:val="18"/>
          <w:lang w:val="hy-AM"/>
        </w:rPr>
        <w:t>5</w:t>
      </w:r>
      <w:r w:rsidRPr="00FD0E4D">
        <w:rPr>
          <w:rFonts w:ascii="GHEA Grapalat" w:eastAsia="Calibri" w:hAnsi="GHEA Grapalat"/>
          <w:i/>
          <w:color w:val="000000"/>
          <w:sz w:val="18"/>
          <w:szCs w:val="18"/>
          <w:lang w:val="ru-RU"/>
        </w:rPr>
        <w:t>" и публикуется в соответствии со статьей 27 Закона Республики Армения "О закупках"</w:t>
      </w:r>
    </w:p>
    <w:p w:rsidR="00017CEC" w:rsidRPr="00FD0E4D" w:rsidRDefault="00017CEC" w:rsidP="00017CEC">
      <w:pPr>
        <w:spacing w:after="120"/>
        <w:ind w:left="283" w:right="424"/>
        <w:jc w:val="center"/>
        <w:rPr>
          <w:rFonts w:ascii="GHEA Grapalat" w:eastAsia="Calibri" w:hAnsi="GHEA Grapalat"/>
          <w:b/>
          <w:i/>
          <w:sz w:val="18"/>
          <w:szCs w:val="18"/>
          <w:lang w:val="af-ZA"/>
        </w:rPr>
      </w:pPr>
      <w:r w:rsidRPr="00FD0E4D">
        <w:rPr>
          <w:rFonts w:ascii="GHEA Grapalat" w:eastAsia="Calibri" w:hAnsi="GHEA Grapalat"/>
          <w:i/>
          <w:color w:val="000000"/>
          <w:sz w:val="18"/>
          <w:szCs w:val="18"/>
          <w:lang w:val="ru-RU"/>
        </w:rPr>
        <w:t xml:space="preserve">Код запроса котировок   </w:t>
      </w:r>
      <w:r w:rsidRPr="00FD0E4D">
        <w:rPr>
          <w:rFonts w:ascii="GHEA Grapalat" w:eastAsia="Calibri" w:hAnsi="GHEA Grapalat"/>
          <w:b/>
          <w:sz w:val="18"/>
          <w:szCs w:val="18"/>
          <w:lang w:val="af-ZA"/>
        </w:rPr>
        <w:t>&lt;&lt;</w:t>
      </w:r>
      <w:r>
        <w:rPr>
          <w:rFonts w:ascii="GHEA Grapalat" w:hAnsi="GHEA Grapalat"/>
          <w:i/>
          <w:color w:val="FF0000"/>
          <w:sz w:val="18"/>
          <w:szCs w:val="18"/>
        </w:rPr>
        <w:t>ԳՄՃՀԴ</w:t>
      </w:r>
      <w:r w:rsidRPr="00E800C3">
        <w:rPr>
          <w:rFonts w:ascii="GHEA Grapalat" w:hAnsi="GHEA Grapalat"/>
          <w:i/>
          <w:color w:val="FF0000"/>
          <w:sz w:val="18"/>
          <w:szCs w:val="18"/>
          <w:lang w:val="ru-RU"/>
        </w:rPr>
        <w:t xml:space="preserve"> </w:t>
      </w:r>
      <w:r>
        <w:rPr>
          <w:rFonts w:ascii="GHEA Grapalat" w:hAnsi="GHEA Grapalat"/>
          <w:i/>
          <w:color w:val="FF0000"/>
          <w:sz w:val="18"/>
          <w:szCs w:val="18"/>
          <w:lang w:val="ru-RU"/>
        </w:rPr>
        <w:t>1</w:t>
      </w:r>
      <w:r w:rsidRPr="00E800C3">
        <w:rPr>
          <w:rFonts w:ascii="GHEA Grapalat" w:hAnsi="GHEA Grapalat"/>
          <w:i/>
          <w:color w:val="FF0000"/>
          <w:sz w:val="18"/>
          <w:szCs w:val="18"/>
          <w:lang w:val="ru-RU"/>
        </w:rPr>
        <w:t xml:space="preserve"> </w:t>
      </w:r>
      <w:r w:rsidRPr="00D3253A">
        <w:rPr>
          <w:rFonts w:ascii="GHEA Grapalat" w:hAnsi="GHEA Grapalat"/>
          <w:i/>
          <w:color w:val="FF0000"/>
          <w:sz w:val="18"/>
          <w:szCs w:val="18"/>
          <w:lang w:val="hy-AM"/>
        </w:rPr>
        <w:t>ԳՀ</w:t>
      </w:r>
      <w:r w:rsidRPr="00D3253A">
        <w:rPr>
          <w:rFonts w:ascii="GHEA Grapalat" w:hAnsi="GHEA Grapalat"/>
          <w:i/>
          <w:color w:val="FF0000"/>
          <w:sz w:val="18"/>
          <w:szCs w:val="18"/>
          <w:lang w:val="af-ZA"/>
        </w:rPr>
        <w:t>ԱՊՁԲ</w:t>
      </w:r>
      <w:r>
        <w:rPr>
          <w:rFonts w:ascii="GHEA Grapalat" w:hAnsi="GHEA Grapalat"/>
          <w:i/>
          <w:color w:val="FF0000"/>
          <w:sz w:val="18"/>
          <w:szCs w:val="18"/>
          <w:lang w:val="hy-AM"/>
        </w:rPr>
        <w:t xml:space="preserve"> </w:t>
      </w:r>
      <w:r w:rsidRPr="00D3253A">
        <w:rPr>
          <w:rFonts w:ascii="GHEA Grapalat" w:hAnsi="GHEA Grapalat"/>
          <w:i/>
          <w:color w:val="FF0000"/>
          <w:sz w:val="18"/>
          <w:szCs w:val="18"/>
          <w:lang w:val="af-ZA"/>
        </w:rPr>
        <w:t>18/0</w:t>
      </w:r>
      <w:r>
        <w:rPr>
          <w:rFonts w:ascii="GHEA Grapalat" w:hAnsi="GHEA Grapalat"/>
          <w:i/>
          <w:color w:val="FF0000"/>
          <w:sz w:val="18"/>
          <w:szCs w:val="18"/>
          <w:lang w:val="hy-AM"/>
        </w:rPr>
        <w:t>5</w:t>
      </w:r>
      <w:r w:rsidRPr="00FD0E4D">
        <w:rPr>
          <w:rFonts w:ascii="GHEA Grapalat" w:eastAsia="Calibri" w:hAnsi="GHEA Grapalat"/>
          <w:b/>
          <w:sz w:val="18"/>
          <w:szCs w:val="18"/>
          <w:lang w:val="af-ZA"/>
        </w:rPr>
        <w:t>&gt;&gt;</w:t>
      </w:r>
    </w:p>
    <w:p w:rsidR="00017CEC" w:rsidRPr="00D3253A" w:rsidRDefault="00017CEC" w:rsidP="00017CEC">
      <w:pPr>
        <w:spacing w:after="120"/>
        <w:ind w:right="424"/>
        <w:jc w:val="both"/>
        <w:rPr>
          <w:rFonts w:ascii="GHEA Grapalat" w:eastAsia="Calibri" w:hAnsi="GHEA Grapalat"/>
          <w:color w:val="000000"/>
          <w:sz w:val="18"/>
          <w:szCs w:val="18"/>
          <w:lang w:val="ru-RU"/>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Заказчик</w:t>
      </w:r>
      <w:r w:rsidRPr="00D3253A">
        <w:rPr>
          <w:rFonts w:ascii="GHEA Grapalat" w:eastAsia="Calibri" w:hAnsi="GHEA Grapalat"/>
          <w:color w:val="000000"/>
          <w:sz w:val="18"/>
          <w:szCs w:val="18"/>
          <w:lang w:val="hy-AM"/>
        </w:rPr>
        <w:t xml:space="preserve"> </w:t>
      </w:r>
      <w:r>
        <w:rPr>
          <w:rFonts w:ascii="GHEA Grapalat" w:hAnsi="GHEA Grapalat"/>
          <w:color w:val="FF0000"/>
          <w:sz w:val="18"/>
          <w:szCs w:val="18"/>
          <w:lang w:val="af-ZA" w:eastAsia="ru-RU"/>
        </w:rPr>
        <w:t>«Основная</w:t>
      </w:r>
      <w:r w:rsidRPr="00D3253A">
        <w:rPr>
          <w:rFonts w:ascii="GHEA Grapalat" w:hAnsi="GHEA Grapalat"/>
          <w:color w:val="FF0000"/>
          <w:sz w:val="18"/>
          <w:szCs w:val="18"/>
          <w:lang w:val="af-ZA" w:eastAsia="ru-RU"/>
        </w:rPr>
        <w:t xml:space="preserve"> школа</w:t>
      </w:r>
      <w:r>
        <w:rPr>
          <w:rFonts w:ascii="GHEA Grapalat" w:hAnsi="GHEA Grapalat"/>
          <w:color w:val="FF0000"/>
          <w:sz w:val="18"/>
          <w:szCs w:val="18"/>
          <w:lang w:val="af-ZA" w:eastAsia="ru-RU"/>
        </w:rPr>
        <w:t xml:space="preserve"> </w:t>
      </w:r>
      <w:r>
        <w:rPr>
          <w:rFonts w:ascii="GHEA Grapalat" w:hAnsi="GHEA Grapalat"/>
          <w:color w:val="FF0000"/>
          <w:sz w:val="18"/>
          <w:szCs w:val="18"/>
          <w:lang w:val="ru-RU" w:eastAsia="ru-RU"/>
        </w:rPr>
        <w:t>N</w:t>
      </w:r>
      <w:r>
        <w:rPr>
          <w:rFonts w:ascii="GHEA Grapalat" w:hAnsi="GHEA Grapalat"/>
          <w:color w:val="FF0000"/>
          <w:sz w:val="18"/>
          <w:szCs w:val="18"/>
          <w:lang w:val="hy-AM" w:eastAsia="ru-RU"/>
        </w:rPr>
        <w:t>1</w:t>
      </w:r>
      <w:r w:rsidRPr="00D3253A">
        <w:rPr>
          <w:rFonts w:ascii="GHEA Grapalat" w:hAnsi="GHEA Grapalat"/>
          <w:color w:val="FF0000"/>
          <w:sz w:val="18"/>
          <w:szCs w:val="18"/>
          <w:lang w:val="af-ZA" w:eastAsia="ru-RU"/>
        </w:rPr>
        <w:t xml:space="preserve"> </w:t>
      </w:r>
      <w:r>
        <w:rPr>
          <w:rFonts w:ascii="GHEA Grapalat" w:hAnsi="GHEA Grapalat"/>
          <w:color w:val="FF0000"/>
          <w:sz w:val="18"/>
          <w:szCs w:val="18"/>
          <w:lang w:val="hy-AM" w:eastAsia="ru-RU"/>
        </w:rPr>
        <w:t>города</w:t>
      </w:r>
      <w:r>
        <w:rPr>
          <w:rFonts w:ascii="GHEA Grapalat" w:hAnsi="GHEA Grapalat"/>
          <w:color w:val="FF0000"/>
          <w:sz w:val="18"/>
          <w:szCs w:val="18"/>
          <w:lang w:val="af-ZA" w:eastAsia="ru-RU"/>
        </w:rPr>
        <w:t xml:space="preserve"> </w:t>
      </w:r>
      <w:r>
        <w:rPr>
          <w:rFonts w:ascii="GHEA Grapalat" w:hAnsi="GHEA Grapalat"/>
          <w:color w:val="FF0000"/>
          <w:sz w:val="18"/>
          <w:szCs w:val="18"/>
          <w:lang w:val="hy-AM" w:eastAsia="ru-RU"/>
        </w:rPr>
        <w:t>Чамбарак,</w:t>
      </w:r>
      <w:r w:rsidRPr="00D3253A">
        <w:rPr>
          <w:rFonts w:ascii="GHEA Grapalat" w:hAnsi="GHEA Grapalat"/>
          <w:color w:val="FF0000"/>
          <w:sz w:val="18"/>
          <w:szCs w:val="18"/>
          <w:lang w:val="af-ZA" w:eastAsia="ru-RU"/>
        </w:rPr>
        <w:t xml:space="preserve"> Гегаркуникской области РА» </w:t>
      </w:r>
      <w:r w:rsidRPr="00D3253A">
        <w:rPr>
          <w:rFonts w:ascii="GHEA Grapalat" w:hAnsi="GHEA Grapalat" w:cs="Arial"/>
          <w:color w:val="FF0000"/>
          <w:sz w:val="18"/>
          <w:szCs w:val="18"/>
          <w:lang w:val="af-ZA" w:eastAsia="ru-RU"/>
        </w:rPr>
        <w:t>ГНО</w:t>
      </w:r>
      <w:r w:rsidRPr="00FD0E4D">
        <w:rPr>
          <w:rFonts w:ascii="GHEA Grapalat" w:eastAsia="Calibri" w:hAnsi="GHEA Grapalat"/>
          <w:color w:val="000000"/>
          <w:sz w:val="18"/>
          <w:szCs w:val="18"/>
          <w:lang w:val="ru-RU"/>
        </w:rPr>
        <w:t>, находящийся по адресу:</w:t>
      </w:r>
      <w:r w:rsidRPr="00D3253A">
        <w:rPr>
          <w:rFonts w:ascii="GHEA Grapalat" w:eastAsia="Calibri" w:hAnsi="GHEA Grapalat"/>
          <w:color w:val="000000"/>
          <w:sz w:val="18"/>
          <w:szCs w:val="18"/>
          <w:lang w:val="ru-RU"/>
        </w:rPr>
        <w:t xml:space="preserve"> </w:t>
      </w:r>
      <w:r>
        <w:rPr>
          <w:rFonts w:ascii="GHEA Grapalat" w:eastAsia="Calibri" w:hAnsi="GHEA Grapalat"/>
          <w:color w:val="FF0000"/>
          <w:sz w:val="18"/>
          <w:szCs w:val="18"/>
          <w:lang w:val="hy-AM"/>
        </w:rPr>
        <w:t>РА, Г</w:t>
      </w:r>
      <w:r w:rsidRPr="00FD0E4D">
        <w:rPr>
          <w:rFonts w:ascii="GHEA Grapalat" w:eastAsia="Calibri" w:hAnsi="GHEA Grapalat"/>
          <w:color w:val="FF0000"/>
          <w:sz w:val="18"/>
          <w:szCs w:val="18"/>
          <w:lang w:val="ru-RU"/>
        </w:rPr>
        <w:t>егаркуникская обл</w:t>
      </w:r>
      <w:r w:rsidRPr="00D3253A">
        <w:rPr>
          <w:rFonts w:ascii="GHEA Grapalat" w:eastAsia="Calibri" w:hAnsi="GHEA Grapalat"/>
          <w:color w:val="FF0000"/>
          <w:sz w:val="18"/>
          <w:szCs w:val="18"/>
          <w:lang w:val="hy-AM"/>
        </w:rPr>
        <w:t>.</w:t>
      </w:r>
      <w:r w:rsidRPr="00D3253A">
        <w:rPr>
          <w:rFonts w:ascii="GHEA Grapalat" w:eastAsia="Calibri" w:hAnsi="GHEA Grapalat"/>
          <w:color w:val="FF0000"/>
          <w:sz w:val="18"/>
          <w:szCs w:val="18"/>
          <w:lang w:val="ru-RU"/>
        </w:rPr>
        <w:t>,</w:t>
      </w:r>
      <w:r>
        <w:rPr>
          <w:rFonts w:ascii="GHEA Grapalat" w:eastAsia="Calibri" w:hAnsi="GHEA Grapalat"/>
          <w:color w:val="FF0000"/>
          <w:sz w:val="18"/>
          <w:szCs w:val="18"/>
          <w:lang w:val="ru-RU"/>
        </w:rPr>
        <w:t xml:space="preserve"> </w:t>
      </w:r>
      <w:r>
        <w:rPr>
          <w:rFonts w:ascii="GHEA Grapalat" w:eastAsia="Calibri" w:hAnsi="GHEA Grapalat"/>
          <w:color w:val="FF0000"/>
          <w:sz w:val="18"/>
          <w:szCs w:val="18"/>
          <w:lang w:val="hy-AM"/>
        </w:rPr>
        <w:t>г</w:t>
      </w:r>
      <w:r w:rsidRPr="00FD0E4D">
        <w:rPr>
          <w:rFonts w:ascii="GHEA Grapalat" w:eastAsia="Calibri" w:hAnsi="GHEA Grapalat"/>
          <w:color w:val="FF0000"/>
          <w:sz w:val="18"/>
          <w:szCs w:val="18"/>
          <w:lang w:val="ru-RU"/>
        </w:rPr>
        <w:t xml:space="preserve">. </w:t>
      </w:r>
      <w:r>
        <w:rPr>
          <w:rFonts w:ascii="GHEA Grapalat" w:hAnsi="GHEA Grapalat"/>
          <w:color w:val="FF0000"/>
          <w:sz w:val="18"/>
          <w:szCs w:val="18"/>
          <w:lang w:val="hy-AM" w:eastAsia="ru-RU"/>
        </w:rPr>
        <w:t>Чамбарак</w:t>
      </w:r>
      <w:r w:rsidRPr="00D3253A">
        <w:rPr>
          <w:rFonts w:ascii="GHEA Grapalat" w:eastAsia="Calibri" w:hAnsi="GHEA Grapalat"/>
          <w:color w:val="FF0000"/>
          <w:sz w:val="18"/>
          <w:szCs w:val="18"/>
          <w:lang w:val="hy-AM"/>
        </w:rPr>
        <w:t>,</w:t>
      </w:r>
      <w:r w:rsidRPr="00FD0E4D">
        <w:rPr>
          <w:rFonts w:ascii="GHEA Grapalat" w:eastAsia="Calibri" w:hAnsi="GHEA Grapalat"/>
          <w:color w:val="FF0000"/>
          <w:sz w:val="18"/>
          <w:szCs w:val="18"/>
          <w:lang w:val="ru-RU"/>
        </w:rPr>
        <w:t xml:space="preserve"> ул.</w:t>
      </w:r>
      <w:r>
        <w:rPr>
          <w:rFonts w:ascii="GHEA Grapalat" w:eastAsia="Calibri" w:hAnsi="GHEA Grapalat"/>
          <w:color w:val="FF0000"/>
          <w:sz w:val="18"/>
          <w:szCs w:val="18"/>
          <w:lang w:val="hy-AM"/>
        </w:rPr>
        <w:t>Паруйр Севака</w:t>
      </w:r>
      <w:r w:rsidRPr="00D3253A">
        <w:rPr>
          <w:rFonts w:ascii="GHEA Grapalat" w:eastAsia="Calibri" w:hAnsi="GHEA Grapalat"/>
          <w:color w:val="FF0000"/>
          <w:sz w:val="18"/>
          <w:szCs w:val="18"/>
          <w:lang w:val="hy-AM"/>
        </w:rPr>
        <w:t xml:space="preserve">, </w:t>
      </w:r>
      <w:r w:rsidRPr="00D3253A">
        <w:rPr>
          <w:rFonts w:ascii="GHEA Grapalat" w:eastAsia="Calibri" w:hAnsi="GHEA Grapalat"/>
          <w:color w:val="FF0000"/>
          <w:sz w:val="18"/>
          <w:szCs w:val="18"/>
          <w:lang w:val="ru-RU"/>
        </w:rPr>
        <w:t>д.</w:t>
      </w:r>
      <w:r>
        <w:rPr>
          <w:rFonts w:ascii="GHEA Grapalat" w:eastAsia="Calibri" w:hAnsi="GHEA Grapalat"/>
          <w:color w:val="FF0000"/>
          <w:sz w:val="18"/>
          <w:szCs w:val="18"/>
          <w:lang w:val="hy-AM"/>
        </w:rPr>
        <w:t>96</w:t>
      </w:r>
      <w:r w:rsidRPr="00D3253A">
        <w:rPr>
          <w:rFonts w:ascii="GHEA Grapalat" w:eastAsia="Calibri" w:hAnsi="GHEA Grapalat"/>
          <w:color w:val="FF0000"/>
          <w:sz w:val="18"/>
          <w:szCs w:val="18"/>
          <w:lang w:val="hy-AM"/>
        </w:rPr>
        <w:t>,</w:t>
      </w:r>
      <w:r w:rsidRPr="00D3253A">
        <w:rPr>
          <w:rFonts w:ascii="GHEA Grapalat" w:eastAsia="Calibri" w:hAnsi="GHEA Grapalat"/>
          <w:color w:val="000000"/>
          <w:sz w:val="18"/>
          <w:szCs w:val="18"/>
          <w:lang w:val="hy-AM"/>
        </w:rPr>
        <w:t xml:space="preserve"> </w:t>
      </w:r>
      <w:r w:rsidRPr="00D3253A">
        <w:rPr>
          <w:rFonts w:ascii="GHEA Grapalat" w:hAnsi="GHEA Grapalat"/>
          <w:sz w:val="18"/>
          <w:szCs w:val="18"/>
          <w:lang w:val="ru-RU" w:eastAsia="ru-RU" w:bidi="ru-RU"/>
        </w:rPr>
        <w:t>объявляет запрос котировок, который проводится одним этапом</w:t>
      </w:r>
      <w:r w:rsidRPr="00D3253A">
        <w:rPr>
          <w:rFonts w:ascii="GHEA Grapalat" w:eastAsia="Calibri" w:hAnsi="GHEA Grapalat"/>
          <w:color w:val="000000"/>
          <w:sz w:val="18"/>
          <w:szCs w:val="18"/>
          <w:lang w:val="ru-RU"/>
        </w:rPr>
        <w:t>.</w:t>
      </w:r>
    </w:p>
    <w:p w:rsidR="00017CEC" w:rsidRPr="00D3253A" w:rsidRDefault="00017CEC" w:rsidP="00017CEC">
      <w:pPr>
        <w:spacing w:after="120"/>
        <w:ind w:right="424"/>
        <w:jc w:val="both"/>
        <w:rPr>
          <w:rFonts w:ascii="GHEA Grapalat" w:eastAsia="Calibri" w:hAnsi="GHEA Grapalat"/>
          <w:color w:val="000000"/>
          <w:sz w:val="18"/>
          <w:szCs w:val="18"/>
          <w:lang w:val="hy-AM"/>
        </w:rPr>
      </w:pPr>
      <w:r w:rsidRPr="00FD0E4D">
        <w:rPr>
          <w:rFonts w:ascii="GHEA Grapalat" w:eastAsia="Calibri" w:hAnsi="GHEA Grapalat"/>
          <w:color w:val="000000"/>
          <w:sz w:val="18"/>
          <w:szCs w:val="18"/>
          <w:lang w:val="hy-AM"/>
        </w:rPr>
        <w:t xml:space="preserve"> </w:t>
      </w:r>
      <w:r w:rsidRPr="00D3253A">
        <w:rPr>
          <w:rFonts w:ascii="GHEA Grapalat" w:eastAsia="Calibri" w:hAnsi="GHEA Grapalat"/>
          <w:color w:val="000000"/>
          <w:sz w:val="18"/>
          <w:szCs w:val="18"/>
          <w:lang w:val="hy-AM"/>
        </w:rPr>
        <w:t xml:space="preserve"> </w:t>
      </w:r>
      <w:r w:rsidRPr="00D3253A">
        <w:rPr>
          <w:rFonts w:ascii="GHEA Grapalat" w:hAnsi="GHEA Grapalat"/>
          <w:sz w:val="18"/>
          <w:szCs w:val="18"/>
          <w:lang w:val="ru-RU" w:eastAsia="ru-RU" w:bidi="ru-RU"/>
        </w:rPr>
        <w:t>Участнику,</w:t>
      </w:r>
      <w:r w:rsidRPr="00FD0E4D">
        <w:rPr>
          <w:rFonts w:ascii="GHEA Grapalat" w:eastAsia="Calibri" w:hAnsi="GHEA Grapalat"/>
          <w:color w:val="000000"/>
          <w:sz w:val="18"/>
          <w:szCs w:val="18"/>
          <w:lang w:val="hy-AM"/>
        </w:rPr>
        <w:t xml:space="preserve"> отобранному по итогам запроса котировок, в установленном порядке будет предложено заключить договор на поставку </w:t>
      </w:r>
      <w:r>
        <w:rPr>
          <w:rFonts w:ascii="GHEA Grapalat" w:eastAsia="Calibri" w:hAnsi="GHEA Grapalat"/>
          <w:color w:val="000000"/>
          <w:sz w:val="18"/>
          <w:szCs w:val="18"/>
          <w:lang w:val="hy-AM" w:bidi="ru-RU"/>
        </w:rPr>
        <w:t xml:space="preserve"> упаковок со школьным питанием</w:t>
      </w:r>
      <w:r w:rsidRPr="00FD0E4D">
        <w:rPr>
          <w:rFonts w:ascii="GHEA Grapalat" w:eastAsia="Calibri" w:hAnsi="GHEA Grapalat"/>
          <w:color w:val="000000"/>
          <w:sz w:val="18"/>
          <w:szCs w:val="18"/>
          <w:lang w:val="hy-AM" w:bidi="ru-RU"/>
        </w:rPr>
        <w:t xml:space="preserve"> </w:t>
      </w:r>
      <w:r w:rsidRPr="00FD0E4D">
        <w:rPr>
          <w:rFonts w:ascii="GHEA Grapalat" w:eastAsia="Calibri" w:hAnsi="GHEA Grapalat"/>
          <w:color w:val="000000"/>
          <w:sz w:val="18"/>
          <w:szCs w:val="18"/>
          <w:lang w:val="hy-AM"/>
        </w:rPr>
        <w:t>(далее — договор).</w:t>
      </w:r>
    </w:p>
    <w:p w:rsidR="00017CEC" w:rsidRPr="00D3253A" w:rsidRDefault="00017CEC" w:rsidP="00017CEC">
      <w:pPr>
        <w:spacing w:after="120"/>
        <w:ind w:right="424"/>
        <w:jc w:val="both"/>
        <w:rPr>
          <w:rFonts w:ascii="GHEA Grapalat" w:eastAsia="Calibri" w:hAnsi="GHEA Grapalat"/>
          <w:color w:val="000000"/>
          <w:sz w:val="18"/>
          <w:szCs w:val="18"/>
          <w:lang w:val="hy-AM"/>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w:t>
      </w:r>
      <w:r w:rsidRPr="00D3253A">
        <w:rPr>
          <w:rFonts w:ascii="GHEA Grapalat" w:eastAsia="Calibri" w:hAnsi="GHEA Grapalat"/>
          <w:color w:val="000000"/>
          <w:sz w:val="18"/>
          <w:szCs w:val="18"/>
          <w:lang w:val="ru-RU"/>
        </w:rPr>
        <w:t>е в настоящем запросе котировок</w:t>
      </w:r>
      <w:r w:rsidRPr="00D3253A">
        <w:rPr>
          <w:rFonts w:ascii="GHEA Grapalat" w:eastAsia="Calibri" w:hAnsi="GHEA Grapalat"/>
          <w:color w:val="000000"/>
          <w:sz w:val="18"/>
          <w:szCs w:val="18"/>
          <w:lang w:val="hy-AM"/>
        </w:rPr>
        <w:t>.</w:t>
      </w:r>
    </w:p>
    <w:p w:rsidR="00017CEC" w:rsidRPr="00D3253A" w:rsidRDefault="00017CEC" w:rsidP="00017CEC">
      <w:pPr>
        <w:spacing w:after="120"/>
        <w:ind w:right="424"/>
        <w:jc w:val="both"/>
        <w:rPr>
          <w:rFonts w:ascii="GHEA Grapalat" w:eastAsia="Calibri" w:hAnsi="GHEA Grapalat"/>
          <w:color w:val="000000"/>
          <w:sz w:val="18"/>
          <w:szCs w:val="18"/>
          <w:lang w:val="ru-RU"/>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 xml:space="preserve">Квалификационные критерии, предъявляемые к лицам, не имеющим права на участие в запросе </w:t>
      </w: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котировок, а также участникам, и представляемые для оценки таких критериев документы установлены приглашением на настоящую процедуру.</w:t>
      </w:r>
    </w:p>
    <w:p w:rsidR="00017CEC" w:rsidRPr="00FD0E4D" w:rsidRDefault="00017CEC" w:rsidP="00017CEC">
      <w:pPr>
        <w:spacing w:after="200" w:line="276" w:lineRule="auto"/>
        <w:ind w:right="424"/>
        <w:jc w:val="both"/>
        <w:rPr>
          <w:rFonts w:ascii="GHEA Grapalat" w:eastAsia="Calibri" w:hAnsi="GHEA Grapalat"/>
          <w:color w:val="000000"/>
          <w:sz w:val="18"/>
          <w:szCs w:val="18"/>
          <w:lang w:val="ru-RU"/>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17CEC" w:rsidRPr="00D3253A" w:rsidRDefault="00017CEC" w:rsidP="00017CEC">
      <w:pPr>
        <w:spacing w:after="160" w:line="360" w:lineRule="auto"/>
        <w:ind w:right="272"/>
        <w:jc w:val="both"/>
        <w:rPr>
          <w:rFonts w:ascii="GHEA Grapalat" w:hAnsi="GHEA Grapalat"/>
          <w:sz w:val="18"/>
          <w:szCs w:val="18"/>
          <w:lang w:val="ru-RU" w:eastAsia="ru-RU" w:bidi="ru-RU"/>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 xml:space="preserve">Для получения приглашения </w:t>
      </w:r>
      <w:r>
        <w:rPr>
          <w:rFonts w:ascii="GHEA Grapalat" w:eastAsia="Calibri" w:hAnsi="GHEA Grapalat"/>
          <w:color w:val="000000"/>
          <w:sz w:val="18"/>
          <w:szCs w:val="18"/>
          <w:lang w:val="ru-RU"/>
        </w:rPr>
        <w:t>на запрос котировок в документа</w:t>
      </w:r>
      <w:r w:rsidRPr="0031004E">
        <w:rPr>
          <w:rFonts w:ascii="GHEA Grapalat" w:eastAsia="Calibri" w:hAnsi="GHEA Grapalat"/>
          <w:color w:val="000000"/>
          <w:sz w:val="18"/>
          <w:szCs w:val="18"/>
          <w:lang w:val="ru-RU"/>
        </w:rPr>
        <w:t>ль</w:t>
      </w:r>
      <w:r w:rsidRPr="00FD0E4D">
        <w:rPr>
          <w:rFonts w:ascii="GHEA Grapalat" w:eastAsia="Calibri" w:hAnsi="GHEA Grapalat"/>
          <w:color w:val="000000"/>
          <w:sz w:val="18"/>
          <w:szCs w:val="18"/>
          <w:lang w:val="ru-RU"/>
        </w:rPr>
        <w:t>ной форме необходимо обратиться к заказчику до 1</w:t>
      </w:r>
      <w:r>
        <w:rPr>
          <w:rFonts w:ascii="GHEA Grapalat" w:eastAsia="Calibri" w:hAnsi="GHEA Grapalat"/>
          <w:color w:val="000000"/>
          <w:sz w:val="18"/>
          <w:szCs w:val="18"/>
          <w:lang w:val="hy-AM"/>
        </w:rPr>
        <w:t>3</w:t>
      </w:r>
      <w:r w:rsidRPr="00FD0E4D">
        <w:rPr>
          <w:rFonts w:ascii="GHEA Grapalat" w:eastAsia="Calibri" w:hAnsi="GHEA Grapalat"/>
          <w:color w:val="000000"/>
          <w:sz w:val="18"/>
          <w:szCs w:val="18"/>
          <w:vertAlign w:val="superscript"/>
          <w:lang w:val="ru-RU"/>
        </w:rPr>
        <w:t xml:space="preserve">:00 </w:t>
      </w:r>
      <w:r w:rsidRPr="00FD0E4D">
        <w:rPr>
          <w:rFonts w:ascii="GHEA Grapalat" w:eastAsia="Calibri" w:hAnsi="GHEA Grapalat"/>
          <w:color w:val="000000"/>
          <w:sz w:val="18"/>
          <w:szCs w:val="18"/>
          <w:lang w:val="ru-RU"/>
        </w:rPr>
        <w:t>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w:t>
      </w:r>
      <w:r w:rsidRPr="00D3253A">
        <w:rPr>
          <w:rFonts w:ascii="GHEA Grapalat" w:hAnsi="GHEA Grapalat"/>
          <w:sz w:val="18"/>
          <w:szCs w:val="18"/>
          <w:lang w:val="ru-RU" w:eastAsia="ru-RU" w:bidi="ru-RU"/>
        </w:rPr>
        <w:t xml:space="preserve">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017CEC" w:rsidRPr="00D3253A" w:rsidRDefault="00017CEC" w:rsidP="00017CEC">
      <w:pPr>
        <w:spacing w:after="160" w:line="360" w:lineRule="auto"/>
        <w:ind w:right="272"/>
        <w:jc w:val="both"/>
        <w:rPr>
          <w:rFonts w:ascii="GHEA Grapalat" w:hAnsi="GHEA Grapalat"/>
          <w:sz w:val="18"/>
          <w:szCs w:val="18"/>
          <w:lang w:val="hy-AM" w:eastAsia="ru-RU" w:bidi="ru-RU"/>
        </w:rPr>
      </w:pPr>
      <w:r w:rsidRPr="00D3253A">
        <w:rPr>
          <w:rFonts w:ascii="GHEA Grapalat" w:hAnsi="GHEA Grapalat"/>
          <w:sz w:val="18"/>
          <w:szCs w:val="18"/>
          <w:lang w:val="hy-AM" w:eastAsia="ru-RU" w:bidi="ru-RU"/>
        </w:rPr>
        <w:t xml:space="preserve">   </w:t>
      </w:r>
      <w:r w:rsidRPr="00D3253A">
        <w:rPr>
          <w:rFonts w:ascii="GHEA Grapalat" w:hAnsi="GHEA Grapalat"/>
          <w:sz w:val="18"/>
          <w:szCs w:val="18"/>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w:t>
      </w:r>
      <w:r w:rsidRPr="00D3253A">
        <w:rPr>
          <w:rFonts w:ascii="GHEA Grapalat" w:hAnsi="GHEA Grapalat"/>
          <w:sz w:val="18"/>
          <w:szCs w:val="18"/>
          <w:lang w:val="hy-AM" w:eastAsia="ru-RU" w:bidi="ru-RU"/>
        </w:rPr>
        <w:t xml:space="preserve"> </w:t>
      </w:r>
      <w:r w:rsidRPr="00D3253A">
        <w:rPr>
          <w:rFonts w:ascii="GHEA Grapalat" w:hAnsi="GHEA Grapalat"/>
          <w:sz w:val="18"/>
          <w:szCs w:val="18"/>
          <w:lang w:val="ru-RU" w:eastAsia="ru-RU" w:bidi="ru-RU"/>
        </w:rPr>
        <w:t>получениязаявления.</w:t>
      </w:r>
    </w:p>
    <w:p w:rsidR="00017CEC" w:rsidRPr="00D3253A" w:rsidRDefault="00017CEC" w:rsidP="00017CEC">
      <w:pPr>
        <w:spacing w:after="160" w:line="360" w:lineRule="auto"/>
        <w:ind w:right="272"/>
        <w:jc w:val="both"/>
        <w:rPr>
          <w:rFonts w:ascii="GHEA Grapalat" w:eastAsia="Calibri" w:hAnsi="GHEA Grapalat"/>
          <w:color w:val="000000"/>
          <w:sz w:val="18"/>
          <w:szCs w:val="18"/>
          <w:lang w:val="hy-AM"/>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Неполучение приглашения не ограничивает права участника на участие в настоящей процедуре.</w:t>
      </w:r>
    </w:p>
    <w:p w:rsidR="00017CEC" w:rsidRPr="00FD0E4D" w:rsidRDefault="00017CEC" w:rsidP="00017CEC">
      <w:pPr>
        <w:spacing w:after="160" w:line="360" w:lineRule="auto"/>
        <w:ind w:right="272"/>
        <w:jc w:val="both"/>
        <w:rPr>
          <w:rFonts w:ascii="GHEA Grapalat" w:eastAsia="Calibri" w:hAnsi="GHEA Grapalat" w:cs="Arial"/>
          <w:color w:val="FF0000"/>
          <w:sz w:val="18"/>
          <w:szCs w:val="18"/>
          <w:lang w:val="ru-RU"/>
        </w:rPr>
      </w:pPr>
      <w:r w:rsidRPr="00D3253A">
        <w:rPr>
          <w:rFonts w:ascii="GHEA Grapalat" w:eastAsia="Calibri" w:hAnsi="GHEA Grapalat"/>
          <w:color w:val="000000"/>
          <w:sz w:val="18"/>
          <w:szCs w:val="18"/>
          <w:lang w:val="hy-AM"/>
        </w:rPr>
        <w:lastRenderedPageBreak/>
        <w:t xml:space="preserve">    </w:t>
      </w:r>
      <w:r w:rsidRPr="00FD0E4D">
        <w:rPr>
          <w:rFonts w:ascii="GHEA Grapalat" w:eastAsia="Calibri" w:hAnsi="GHEA Grapalat"/>
          <w:color w:val="000000"/>
          <w:sz w:val="18"/>
          <w:szCs w:val="18"/>
          <w:lang w:val="ru-RU"/>
        </w:rPr>
        <w:t xml:space="preserve">Заявки на запрос котировок необходимо подать по адресу: </w:t>
      </w:r>
      <w:r w:rsidRPr="00FD0E4D">
        <w:rPr>
          <w:rFonts w:ascii="GHEA Grapalat" w:eastAsia="Calibri" w:hAnsi="GHEA Grapalat"/>
          <w:color w:val="000000"/>
          <w:sz w:val="18"/>
          <w:szCs w:val="18"/>
          <w:lang w:val="ru-RU" w:bidi="ru-RU"/>
        </w:rPr>
        <w:t xml:space="preserve"> </w:t>
      </w:r>
      <w:r>
        <w:rPr>
          <w:rFonts w:ascii="GHEA Grapalat" w:eastAsia="Calibri" w:hAnsi="GHEA Grapalat"/>
          <w:color w:val="FF0000"/>
          <w:sz w:val="18"/>
          <w:szCs w:val="18"/>
          <w:lang w:val="hy-AM"/>
        </w:rPr>
        <w:t>РА,</w:t>
      </w:r>
      <w:r w:rsidRPr="00FD0E4D">
        <w:rPr>
          <w:rFonts w:ascii="GHEA Grapalat" w:eastAsia="Calibri" w:hAnsi="GHEA Grapalat"/>
          <w:color w:val="000000"/>
          <w:sz w:val="18"/>
          <w:szCs w:val="18"/>
          <w:lang w:val="ru-RU"/>
        </w:rPr>
        <w:t xml:space="preserve"> </w:t>
      </w:r>
      <w:r>
        <w:rPr>
          <w:rFonts w:ascii="GHEA Grapalat" w:eastAsia="Calibri" w:hAnsi="GHEA Grapalat"/>
          <w:color w:val="FF0000"/>
          <w:sz w:val="18"/>
          <w:szCs w:val="18"/>
          <w:lang w:val="hy-AM"/>
        </w:rPr>
        <w:t>Г</w:t>
      </w:r>
      <w:r w:rsidRPr="00FD0E4D">
        <w:rPr>
          <w:rFonts w:ascii="GHEA Grapalat" w:eastAsia="Calibri" w:hAnsi="GHEA Grapalat"/>
          <w:color w:val="FF0000"/>
          <w:sz w:val="18"/>
          <w:szCs w:val="18"/>
          <w:lang w:val="ru-RU"/>
        </w:rPr>
        <w:t>егаркуникская обл</w:t>
      </w:r>
      <w:r w:rsidRPr="00D3253A">
        <w:rPr>
          <w:rFonts w:ascii="GHEA Grapalat" w:eastAsia="Calibri" w:hAnsi="GHEA Grapalat"/>
          <w:color w:val="FF0000"/>
          <w:sz w:val="18"/>
          <w:szCs w:val="18"/>
          <w:lang w:val="hy-AM"/>
        </w:rPr>
        <w:t>.</w:t>
      </w:r>
      <w:r w:rsidRPr="00D3253A">
        <w:rPr>
          <w:rFonts w:ascii="GHEA Grapalat" w:eastAsia="Calibri" w:hAnsi="GHEA Grapalat"/>
          <w:color w:val="FF0000"/>
          <w:sz w:val="18"/>
          <w:szCs w:val="18"/>
          <w:lang w:val="ru-RU"/>
        </w:rPr>
        <w:t>,</w:t>
      </w:r>
      <w:r>
        <w:rPr>
          <w:rFonts w:ascii="GHEA Grapalat" w:eastAsia="Calibri" w:hAnsi="GHEA Grapalat"/>
          <w:color w:val="FF0000"/>
          <w:sz w:val="18"/>
          <w:szCs w:val="18"/>
          <w:lang w:val="ru-RU"/>
        </w:rPr>
        <w:t xml:space="preserve"> </w:t>
      </w:r>
      <w:r>
        <w:rPr>
          <w:rFonts w:ascii="GHEA Grapalat" w:eastAsia="Calibri" w:hAnsi="GHEA Grapalat"/>
          <w:color w:val="FF0000"/>
          <w:sz w:val="18"/>
          <w:szCs w:val="18"/>
          <w:lang w:val="hy-AM"/>
        </w:rPr>
        <w:t>г</w:t>
      </w:r>
      <w:r w:rsidRPr="00FD0E4D">
        <w:rPr>
          <w:rFonts w:ascii="GHEA Grapalat" w:eastAsia="Calibri" w:hAnsi="GHEA Grapalat"/>
          <w:color w:val="FF0000"/>
          <w:sz w:val="18"/>
          <w:szCs w:val="18"/>
          <w:lang w:val="ru-RU"/>
        </w:rPr>
        <w:t xml:space="preserve">. </w:t>
      </w:r>
      <w:r>
        <w:rPr>
          <w:rFonts w:ascii="GHEA Grapalat" w:hAnsi="GHEA Grapalat"/>
          <w:color w:val="FF0000"/>
          <w:sz w:val="18"/>
          <w:szCs w:val="18"/>
          <w:lang w:val="hy-AM" w:eastAsia="ru-RU"/>
        </w:rPr>
        <w:t>Чамбарак</w:t>
      </w:r>
      <w:r w:rsidRPr="00D3253A">
        <w:rPr>
          <w:rFonts w:ascii="GHEA Grapalat" w:eastAsia="Calibri" w:hAnsi="GHEA Grapalat"/>
          <w:color w:val="FF0000"/>
          <w:sz w:val="18"/>
          <w:szCs w:val="18"/>
          <w:lang w:val="hy-AM"/>
        </w:rPr>
        <w:t>,</w:t>
      </w:r>
      <w:r w:rsidRPr="00FD0E4D">
        <w:rPr>
          <w:rFonts w:ascii="GHEA Grapalat" w:eastAsia="Calibri" w:hAnsi="GHEA Grapalat"/>
          <w:color w:val="FF0000"/>
          <w:sz w:val="18"/>
          <w:szCs w:val="18"/>
          <w:lang w:val="ru-RU"/>
        </w:rPr>
        <w:t xml:space="preserve"> ул.</w:t>
      </w:r>
      <w:r>
        <w:rPr>
          <w:rFonts w:ascii="GHEA Grapalat" w:eastAsia="Calibri" w:hAnsi="GHEA Grapalat"/>
          <w:color w:val="FF0000"/>
          <w:sz w:val="18"/>
          <w:szCs w:val="18"/>
          <w:lang w:val="hy-AM"/>
        </w:rPr>
        <w:t>Паруйр Севака</w:t>
      </w:r>
      <w:r w:rsidRPr="00D3253A">
        <w:rPr>
          <w:rFonts w:ascii="GHEA Grapalat" w:eastAsia="Calibri" w:hAnsi="GHEA Grapalat"/>
          <w:color w:val="FF0000"/>
          <w:sz w:val="18"/>
          <w:szCs w:val="18"/>
          <w:lang w:val="hy-AM"/>
        </w:rPr>
        <w:t xml:space="preserve">, </w:t>
      </w:r>
      <w:r w:rsidRPr="00D3253A">
        <w:rPr>
          <w:rFonts w:ascii="GHEA Grapalat" w:eastAsia="Calibri" w:hAnsi="GHEA Grapalat"/>
          <w:color w:val="FF0000"/>
          <w:sz w:val="18"/>
          <w:szCs w:val="18"/>
          <w:lang w:val="ru-RU"/>
        </w:rPr>
        <w:t>д.</w:t>
      </w:r>
      <w:r>
        <w:rPr>
          <w:rFonts w:ascii="GHEA Grapalat" w:eastAsia="Calibri" w:hAnsi="GHEA Grapalat"/>
          <w:color w:val="FF0000"/>
          <w:sz w:val="18"/>
          <w:szCs w:val="18"/>
          <w:lang w:val="hy-AM"/>
        </w:rPr>
        <w:t>96</w:t>
      </w:r>
      <w:r w:rsidRPr="00D3253A">
        <w:rPr>
          <w:rFonts w:ascii="GHEA Grapalat" w:eastAsia="Calibri" w:hAnsi="GHEA Grapalat"/>
          <w:color w:val="FF0000"/>
          <w:sz w:val="18"/>
          <w:szCs w:val="18"/>
          <w:lang w:val="hy-AM"/>
        </w:rPr>
        <w:t>,</w:t>
      </w: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 xml:space="preserve">  </w:t>
      </w:r>
      <w:r w:rsidRPr="00FD0E4D">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в документарной форме, до 1</w:t>
      </w:r>
      <w:r>
        <w:rPr>
          <w:rFonts w:ascii="GHEA Grapalat" w:eastAsia="Calibri" w:hAnsi="GHEA Grapalat"/>
          <w:color w:val="000000"/>
          <w:sz w:val="18"/>
          <w:szCs w:val="18"/>
          <w:lang w:val="hy-AM"/>
        </w:rPr>
        <w:t>3</w:t>
      </w:r>
      <w:r w:rsidRPr="00FD0E4D">
        <w:rPr>
          <w:rFonts w:ascii="GHEA Grapalat" w:eastAsia="Calibri" w:hAnsi="GHEA Grapalat"/>
          <w:color w:val="000000"/>
          <w:sz w:val="18"/>
          <w:szCs w:val="18"/>
          <w:vertAlign w:val="superscript"/>
          <w:lang w:val="ru-RU"/>
        </w:rPr>
        <w:t>00</w:t>
      </w:r>
      <w:r w:rsidRPr="00FD0E4D">
        <w:rPr>
          <w:rFonts w:ascii="GHEA Grapalat" w:eastAsia="Calibri" w:hAnsi="GHEA Grapalat"/>
          <w:color w:val="000000"/>
          <w:sz w:val="18"/>
          <w:szCs w:val="18"/>
          <w:lang w:val="ru-RU"/>
        </w:rPr>
        <w:t xml:space="preserve">  часов 7-ого дня с  даты опубликования настоящего объявления.  Заявки могут быть поданы кроме армянского также на английском или русском языке.</w:t>
      </w:r>
    </w:p>
    <w:p w:rsidR="00017CEC" w:rsidRPr="00FD0E4D" w:rsidRDefault="00017CEC" w:rsidP="00017CEC">
      <w:pPr>
        <w:spacing w:after="120"/>
        <w:ind w:right="424"/>
        <w:jc w:val="both"/>
        <w:rPr>
          <w:rFonts w:ascii="GHEA Grapalat" w:eastAsia="Calibri" w:hAnsi="GHEA Grapalat" w:cs="Arial"/>
          <w:color w:val="FF0000"/>
          <w:sz w:val="18"/>
          <w:szCs w:val="18"/>
          <w:lang w:val="ru-RU"/>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 xml:space="preserve">Вскрытие заявок будет проводиться по адресу: </w:t>
      </w:r>
      <w:r w:rsidRPr="00FD0E4D">
        <w:rPr>
          <w:rFonts w:ascii="GHEA Grapalat" w:eastAsia="Calibri" w:hAnsi="GHEA Grapalat"/>
          <w:color w:val="000000"/>
          <w:sz w:val="18"/>
          <w:szCs w:val="18"/>
          <w:lang w:val="ru-RU" w:bidi="ru-RU"/>
        </w:rPr>
        <w:t xml:space="preserve"> </w:t>
      </w:r>
      <w:r>
        <w:rPr>
          <w:rFonts w:ascii="GHEA Grapalat" w:eastAsia="Calibri" w:hAnsi="GHEA Grapalat"/>
          <w:color w:val="FF0000"/>
          <w:sz w:val="18"/>
          <w:szCs w:val="18"/>
          <w:lang w:val="hy-AM"/>
        </w:rPr>
        <w:t>РА,</w:t>
      </w:r>
      <w:r w:rsidRPr="00B80C6B">
        <w:rPr>
          <w:rFonts w:ascii="GHEA Grapalat" w:eastAsia="Calibri" w:hAnsi="GHEA Grapalat"/>
          <w:color w:val="FF0000"/>
          <w:sz w:val="18"/>
          <w:szCs w:val="18"/>
          <w:lang w:val="hy-AM"/>
        </w:rPr>
        <w:t xml:space="preserve"> </w:t>
      </w:r>
      <w:r>
        <w:rPr>
          <w:rFonts w:ascii="GHEA Grapalat" w:eastAsia="Calibri" w:hAnsi="GHEA Grapalat"/>
          <w:color w:val="FF0000"/>
          <w:sz w:val="18"/>
          <w:szCs w:val="18"/>
          <w:lang w:val="hy-AM"/>
        </w:rPr>
        <w:t>Г</w:t>
      </w:r>
      <w:r w:rsidRPr="00FD0E4D">
        <w:rPr>
          <w:rFonts w:ascii="GHEA Grapalat" w:eastAsia="Calibri" w:hAnsi="GHEA Grapalat"/>
          <w:color w:val="FF0000"/>
          <w:sz w:val="18"/>
          <w:szCs w:val="18"/>
          <w:lang w:val="ru-RU"/>
        </w:rPr>
        <w:t>егаркуникская обл</w:t>
      </w:r>
      <w:r w:rsidRPr="00D3253A">
        <w:rPr>
          <w:rFonts w:ascii="GHEA Grapalat" w:eastAsia="Calibri" w:hAnsi="GHEA Grapalat"/>
          <w:color w:val="FF0000"/>
          <w:sz w:val="18"/>
          <w:szCs w:val="18"/>
          <w:lang w:val="hy-AM"/>
        </w:rPr>
        <w:t>.</w:t>
      </w:r>
      <w:r w:rsidRPr="00D3253A">
        <w:rPr>
          <w:rFonts w:ascii="GHEA Grapalat" w:eastAsia="Calibri" w:hAnsi="GHEA Grapalat"/>
          <w:color w:val="FF0000"/>
          <w:sz w:val="18"/>
          <w:szCs w:val="18"/>
          <w:lang w:val="ru-RU"/>
        </w:rPr>
        <w:t>,</w:t>
      </w:r>
      <w:r>
        <w:rPr>
          <w:rFonts w:ascii="GHEA Grapalat" w:eastAsia="Calibri" w:hAnsi="GHEA Grapalat"/>
          <w:color w:val="FF0000"/>
          <w:sz w:val="18"/>
          <w:szCs w:val="18"/>
          <w:lang w:val="ru-RU"/>
        </w:rPr>
        <w:t xml:space="preserve"> </w:t>
      </w:r>
      <w:r>
        <w:rPr>
          <w:rFonts w:ascii="GHEA Grapalat" w:eastAsia="Calibri" w:hAnsi="GHEA Grapalat"/>
          <w:color w:val="FF0000"/>
          <w:sz w:val="18"/>
          <w:szCs w:val="18"/>
          <w:lang w:val="hy-AM"/>
        </w:rPr>
        <w:t>г</w:t>
      </w:r>
      <w:r w:rsidRPr="00FD0E4D">
        <w:rPr>
          <w:rFonts w:ascii="GHEA Grapalat" w:eastAsia="Calibri" w:hAnsi="GHEA Grapalat"/>
          <w:color w:val="FF0000"/>
          <w:sz w:val="18"/>
          <w:szCs w:val="18"/>
          <w:lang w:val="ru-RU"/>
        </w:rPr>
        <w:t xml:space="preserve">. </w:t>
      </w:r>
      <w:r>
        <w:rPr>
          <w:rFonts w:ascii="GHEA Grapalat" w:hAnsi="GHEA Grapalat"/>
          <w:color w:val="FF0000"/>
          <w:sz w:val="18"/>
          <w:szCs w:val="18"/>
          <w:lang w:val="hy-AM" w:eastAsia="ru-RU"/>
        </w:rPr>
        <w:t>Чамбарак</w:t>
      </w:r>
      <w:r w:rsidRPr="00D3253A">
        <w:rPr>
          <w:rFonts w:ascii="GHEA Grapalat" w:eastAsia="Calibri" w:hAnsi="GHEA Grapalat"/>
          <w:color w:val="FF0000"/>
          <w:sz w:val="18"/>
          <w:szCs w:val="18"/>
          <w:lang w:val="hy-AM"/>
        </w:rPr>
        <w:t>,</w:t>
      </w:r>
      <w:r w:rsidRPr="00FD0E4D">
        <w:rPr>
          <w:rFonts w:ascii="GHEA Grapalat" w:eastAsia="Calibri" w:hAnsi="GHEA Grapalat"/>
          <w:color w:val="FF0000"/>
          <w:sz w:val="18"/>
          <w:szCs w:val="18"/>
          <w:lang w:val="ru-RU"/>
        </w:rPr>
        <w:t xml:space="preserve"> ул.</w:t>
      </w:r>
      <w:r>
        <w:rPr>
          <w:rFonts w:ascii="GHEA Grapalat" w:eastAsia="Calibri" w:hAnsi="GHEA Grapalat"/>
          <w:color w:val="FF0000"/>
          <w:sz w:val="18"/>
          <w:szCs w:val="18"/>
          <w:lang w:val="hy-AM"/>
        </w:rPr>
        <w:t>Паруйр Севака</w:t>
      </w:r>
      <w:r w:rsidRPr="00D3253A">
        <w:rPr>
          <w:rFonts w:ascii="GHEA Grapalat" w:eastAsia="Calibri" w:hAnsi="GHEA Grapalat"/>
          <w:color w:val="FF0000"/>
          <w:sz w:val="18"/>
          <w:szCs w:val="18"/>
          <w:lang w:val="hy-AM"/>
        </w:rPr>
        <w:t xml:space="preserve">, </w:t>
      </w:r>
      <w:r w:rsidRPr="00D3253A">
        <w:rPr>
          <w:rFonts w:ascii="GHEA Grapalat" w:eastAsia="Calibri" w:hAnsi="GHEA Grapalat"/>
          <w:color w:val="FF0000"/>
          <w:sz w:val="18"/>
          <w:szCs w:val="18"/>
          <w:lang w:val="ru-RU"/>
        </w:rPr>
        <w:t>д.</w:t>
      </w:r>
      <w:r>
        <w:rPr>
          <w:rFonts w:ascii="GHEA Grapalat" w:eastAsia="Calibri" w:hAnsi="GHEA Grapalat"/>
          <w:color w:val="FF0000"/>
          <w:sz w:val="18"/>
          <w:szCs w:val="18"/>
          <w:lang w:val="hy-AM"/>
        </w:rPr>
        <w:t>96</w:t>
      </w:r>
      <w:r w:rsidRPr="00D3253A">
        <w:rPr>
          <w:rFonts w:ascii="GHEA Grapalat" w:eastAsia="Calibri" w:hAnsi="GHEA Grapalat"/>
          <w:color w:val="FF0000"/>
          <w:sz w:val="18"/>
          <w:szCs w:val="18"/>
          <w:lang w:val="hy-AM"/>
        </w:rPr>
        <w:t>,</w:t>
      </w:r>
      <w:r w:rsidRPr="00D3253A">
        <w:rPr>
          <w:rFonts w:ascii="GHEA Grapalat" w:eastAsia="Calibri" w:hAnsi="GHEA Grapalat"/>
          <w:color w:val="000000"/>
          <w:sz w:val="18"/>
          <w:szCs w:val="18"/>
          <w:lang w:val="hy-AM"/>
        </w:rPr>
        <w:t xml:space="preserve"> </w:t>
      </w:r>
      <w:r w:rsidRPr="00D3253A">
        <w:rPr>
          <w:rFonts w:ascii="GHEA Grapalat" w:eastAsia="Calibri" w:hAnsi="GHEA Grapalat"/>
          <w:color w:val="000000"/>
          <w:sz w:val="18"/>
          <w:szCs w:val="18"/>
          <w:lang w:val="ru-RU"/>
        </w:rPr>
        <w:t xml:space="preserve"> </w:t>
      </w:r>
      <w:r w:rsidRPr="00FD0E4D">
        <w:rPr>
          <w:rFonts w:ascii="GHEA Grapalat" w:eastAsia="Calibri" w:hAnsi="GHEA Grapalat"/>
          <w:color w:val="000000"/>
          <w:sz w:val="18"/>
          <w:szCs w:val="18"/>
          <w:lang w:val="ru-RU"/>
        </w:rPr>
        <w:t>в 1</w:t>
      </w:r>
      <w:r>
        <w:rPr>
          <w:rFonts w:ascii="GHEA Grapalat" w:eastAsia="Calibri" w:hAnsi="GHEA Grapalat"/>
          <w:color w:val="000000"/>
          <w:sz w:val="18"/>
          <w:szCs w:val="18"/>
          <w:lang w:val="hy-AM"/>
        </w:rPr>
        <w:t>3</w:t>
      </w:r>
      <w:r w:rsidRPr="00FD0E4D">
        <w:rPr>
          <w:rFonts w:ascii="GHEA Grapalat" w:eastAsia="Calibri" w:hAnsi="GHEA Grapalat"/>
          <w:color w:val="000000"/>
          <w:sz w:val="18"/>
          <w:szCs w:val="18"/>
          <w:vertAlign w:val="superscript"/>
          <w:lang w:val="ru-RU"/>
        </w:rPr>
        <w:t>00</w:t>
      </w:r>
      <w:r>
        <w:rPr>
          <w:rFonts w:ascii="GHEA Grapalat" w:eastAsia="Calibri" w:hAnsi="GHEA Grapalat"/>
          <w:color w:val="000000"/>
          <w:sz w:val="18"/>
          <w:szCs w:val="18"/>
          <w:lang w:val="ru-RU"/>
        </w:rPr>
        <w:t xml:space="preserve"> часов, </w:t>
      </w:r>
      <w:r>
        <w:rPr>
          <w:rFonts w:ascii="GHEA Grapalat" w:eastAsia="Calibri" w:hAnsi="GHEA Grapalat"/>
          <w:b/>
          <w:color w:val="000000"/>
          <w:sz w:val="18"/>
          <w:szCs w:val="18"/>
          <w:lang w:val="ru-RU"/>
        </w:rPr>
        <w:t>"</w:t>
      </w:r>
      <w:r w:rsidR="00590403">
        <w:rPr>
          <w:rFonts w:ascii="GHEA Grapalat" w:eastAsia="Calibri" w:hAnsi="GHEA Grapalat"/>
          <w:b/>
          <w:color w:val="000000"/>
          <w:sz w:val="18"/>
          <w:szCs w:val="18"/>
          <w:lang w:val="hy-AM"/>
        </w:rPr>
        <w:t>2</w:t>
      </w:r>
      <w:r w:rsidR="00590403">
        <w:rPr>
          <w:rFonts w:ascii="GHEA Grapalat" w:eastAsia="Calibri" w:hAnsi="GHEA Grapalat"/>
          <w:b/>
          <w:color w:val="000000"/>
          <w:sz w:val="18"/>
          <w:szCs w:val="18"/>
        </w:rPr>
        <w:t>3</w:t>
      </w:r>
      <w:r w:rsidRPr="00B80C6B">
        <w:rPr>
          <w:rFonts w:ascii="GHEA Grapalat" w:eastAsia="Calibri" w:hAnsi="GHEA Grapalat"/>
          <w:b/>
          <w:color w:val="000000"/>
          <w:sz w:val="18"/>
          <w:szCs w:val="18"/>
          <w:lang w:val="ru-RU"/>
        </w:rPr>
        <w:t xml:space="preserve">" </w:t>
      </w:r>
      <w:r>
        <w:rPr>
          <w:rFonts w:ascii="GHEA Grapalat" w:hAnsi="GHEA Grapalat"/>
          <w:b/>
          <w:sz w:val="18"/>
          <w:szCs w:val="18"/>
          <w:lang w:val="ru-RU" w:eastAsia="ru-RU" w:bidi="ru-RU"/>
        </w:rPr>
        <w:t>"</w:t>
      </w:r>
      <w:r>
        <w:rPr>
          <w:rFonts w:ascii="GHEA Grapalat" w:hAnsi="GHEA Grapalat"/>
          <w:b/>
          <w:sz w:val="18"/>
          <w:szCs w:val="18"/>
          <w:lang w:val="hy-AM" w:eastAsia="ru-RU" w:bidi="ru-RU"/>
        </w:rPr>
        <w:t>марта</w:t>
      </w:r>
      <w:r w:rsidRPr="00B80C6B">
        <w:rPr>
          <w:rFonts w:ascii="GHEA Grapalat" w:hAnsi="GHEA Grapalat"/>
          <w:b/>
          <w:sz w:val="18"/>
          <w:szCs w:val="18"/>
          <w:lang w:val="ru-RU" w:eastAsia="ru-RU" w:bidi="ru-RU"/>
        </w:rPr>
        <w:t xml:space="preserve"> " </w:t>
      </w:r>
      <w:r w:rsidRPr="00B80C6B">
        <w:rPr>
          <w:rFonts w:ascii="GHEA Grapalat" w:eastAsia="Calibri" w:hAnsi="GHEA Grapalat"/>
          <w:b/>
          <w:color w:val="000000"/>
          <w:sz w:val="18"/>
          <w:szCs w:val="18"/>
          <w:lang w:val="ru-RU"/>
        </w:rPr>
        <w:t>2018г".</w:t>
      </w:r>
      <w:r w:rsidRPr="00FD0E4D">
        <w:rPr>
          <w:rFonts w:ascii="GHEA Grapalat" w:eastAsia="Calibri" w:hAnsi="GHEA Grapalat"/>
          <w:color w:val="000000"/>
          <w:sz w:val="18"/>
          <w:szCs w:val="18"/>
          <w:lang w:val="ru-RU"/>
        </w:rPr>
        <w:t xml:space="preserve"> </w:t>
      </w:r>
    </w:p>
    <w:p w:rsidR="00017CEC" w:rsidRPr="00FD0E4D" w:rsidRDefault="00017CEC" w:rsidP="00017CEC">
      <w:pPr>
        <w:spacing w:after="120"/>
        <w:ind w:right="424"/>
        <w:jc w:val="both"/>
        <w:rPr>
          <w:rFonts w:ascii="GHEA Grapalat" w:eastAsia="Calibri" w:hAnsi="GHEA Grapalat"/>
          <w:color w:val="000000"/>
          <w:sz w:val="18"/>
          <w:szCs w:val="18"/>
          <w:lang w:val="ru-RU"/>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17CEC" w:rsidRPr="00B80C6B" w:rsidRDefault="00017CEC" w:rsidP="00017CEC">
      <w:pPr>
        <w:spacing w:after="120"/>
        <w:ind w:right="424"/>
        <w:jc w:val="both"/>
        <w:rPr>
          <w:rFonts w:ascii="Sylfaen" w:eastAsia="Calibri" w:hAnsi="Sylfaen"/>
          <w:color w:val="000000"/>
          <w:sz w:val="18"/>
          <w:szCs w:val="18"/>
          <w:lang w:val="hy-AM"/>
        </w:rPr>
      </w:pPr>
      <w:r w:rsidRPr="00D3253A">
        <w:rPr>
          <w:rFonts w:ascii="GHEA Grapalat" w:eastAsia="Calibri" w:hAnsi="GHEA Grapalat"/>
          <w:color w:val="000000"/>
          <w:sz w:val="18"/>
          <w:szCs w:val="18"/>
          <w:lang w:val="hy-AM"/>
        </w:rPr>
        <w:t xml:space="preserve">   </w:t>
      </w:r>
      <w:r w:rsidRPr="00FD0E4D">
        <w:rPr>
          <w:rFonts w:ascii="GHEA Grapalat" w:eastAsia="Calibri" w:hAnsi="GHEA Grapalat"/>
          <w:color w:val="000000"/>
          <w:sz w:val="18"/>
          <w:szCs w:val="18"/>
          <w:lang w:val="ru-RU"/>
        </w:rPr>
        <w:t>Для получения дополнительной информации, связанной с настоящим объявлением, можно обратиться к секретарю Оценочной комиссии</w:t>
      </w:r>
      <w:r w:rsidRPr="00FD0E4D">
        <w:rPr>
          <w:rFonts w:ascii="GHEA Grapalat" w:eastAsia="Calibri" w:hAnsi="GHEA Grapalat"/>
          <w:color w:val="000000"/>
          <w:sz w:val="18"/>
          <w:szCs w:val="18"/>
          <w:u w:val="single"/>
          <w:lang w:val="ru-RU"/>
        </w:rPr>
        <w:t xml:space="preserve">  </w:t>
      </w:r>
      <w:r>
        <w:rPr>
          <w:rFonts w:ascii="Sylfaen" w:eastAsia="Calibri" w:hAnsi="Sylfaen"/>
          <w:color w:val="000000"/>
          <w:sz w:val="18"/>
          <w:szCs w:val="18"/>
          <w:u w:val="single"/>
          <w:lang w:val="hy-AM"/>
        </w:rPr>
        <w:t>Армине Варданяну</w:t>
      </w:r>
    </w:p>
    <w:p w:rsidR="00017CEC" w:rsidRDefault="00017CEC" w:rsidP="00017CEC">
      <w:pPr>
        <w:spacing w:after="120"/>
        <w:ind w:right="424"/>
        <w:jc w:val="both"/>
        <w:rPr>
          <w:rFonts w:ascii="GHEA Grapalat" w:eastAsia="Calibri" w:hAnsi="GHEA Grapalat"/>
          <w:color w:val="000000"/>
          <w:sz w:val="18"/>
          <w:szCs w:val="18"/>
          <w:lang w:val="hy-AM"/>
        </w:rPr>
      </w:pPr>
    </w:p>
    <w:p w:rsidR="00017CEC" w:rsidRPr="00B80C6B" w:rsidRDefault="00017CEC" w:rsidP="00017CEC">
      <w:pPr>
        <w:spacing w:after="120"/>
        <w:ind w:right="424"/>
        <w:jc w:val="both"/>
        <w:rPr>
          <w:rFonts w:ascii="GHEA Grapalat" w:eastAsia="Calibri" w:hAnsi="GHEA Grapalat"/>
          <w:color w:val="000000"/>
          <w:sz w:val="18"/>
          <w:szCs w:val="18"/>
          <w:lang w:val="hy-AM"/>
        </w:rPr>
      </w:pPr>
      <w:r w:rsidRPr="00FD0E4D">
        <w:rPr>
          <w:rFonts w:ascii="GHEA Grapalat" w:eastAsia="Calibri" w:hAnsi="GHEA Grapalat"/>
          <w:color w:val="000000"/>
          <w:sz w:val="18"/>
          <w:szCs w:val="18"/>
          <w:lang w:val="ru-RU"/>
        </w:rPr>
        <w:t xml:space="preserve">Телефон  </w:t>
      </w:r>
      <w:r w:rsidRPr="00FD0E4D">
        <w:rPr>
          <w:rFonts w:ascii="GHEA Grapalat" w:hAnsi="GHEA Grapalat"/>
          <w:color w:val="FF0000"/>
          <w:sz w:val="18"/>
          <w:szCs w:val="18"/>
          <w:u w:val="single"/>
          <w:lang w:val="af-ZA"/>
        </w:rPr>
        <w:t>0</w:t>
      </w:r>
      <w:r>
        <w:rPr>
          <w:rFonts w:ascii="GHEA Grapalat" w:hAnsi="GHEA Grapalat"/>
          <w:color w:val="FF0000"/>
          <w:sz w:val="18"/>
          <w:szCs w:val="18"/>
          <w:u w:val="single"/>
          <w:lang w:val="af-ZA"/>
        </w:rPr>
        <w:t>9</w:t>
      </w:r>
      <w:r>
        <w:rPr>
          <w:rFonts w:ascii="GHEA Grapalat" w:hAnsi="GHEA Grapalat"/>
          <w:color w:val="FF0000"/>
          <w:sz w:val="18"/>
          <w:szCs w:val="18"/>
          <w:u w:val="single"/>
          <w:lang w:val="hy-AM"/>
        </w:rPr>
        <w:t>4877704</w:t>
      </w:r>
    </w:p>
    <w:p w:rsidR="00017CEC" w:rsidRPr="00B80C6B" w:rsidRDefault="00017CEC" w:rsidP="00017CEC">
      <w:pPr>
        <w:spacing w:after="120"/>
        <w:ind w:right="424"/>
        <w:jc w:val="both"/>
        <w:rPr>
          <w:rFonts w:ascii="GHEA Grapalat" w:hAnsi="GHEA Grapalat"/>
          <w:color w:val="FF0000"/>
          <w:sz w:val="18"/>
          <w:szCs w:val="18"/>
          <w:u w:val="single"/>
          <w:shd w:val="clear" w:color="auto" w:fill="F6F6F6"/>
          <w:lang w:val="hy-AM"/>
        </w:rPr>
      </w:pPr>
      <w:r w:rsidRPr="00FD0E4D">
        <w:rPr>
          <w:rFonts w:ascii="GHEA Grapalat" w:eastAsia="Calibri" w:hAnsi="GHEA Grapalat"/>
          <w:color w:val="000000"/>
          <w:sz w:val="18"/>
          <w:szCs w:val="18"/>
          <w:lang w:val="ru-RU"/>
        </w:rPr>
        <w:t xml:space="preserve">Электронная почта  </w:t>
      </w:r>
      <w:hyperlink r:id="rId7" w:history="1"/>
      <w:r w:rsidRPr="00AA2641">
        <w:rPr>
          <w:rFonts w:ascii="GHEA Grapalat" w:eastAsia="Calibri" w:hAnsi="GHEA Grapalat"/>
          <w:sz w:val="18"/>
          <w:szCs w:val="18"/>
          <w:u w:val="single"/>
          <w:lang w:val="ru-RU"/>
        </w:rPr>
        <w:t xml:space="preserve"> </w:t>
      </w:r>
      <w:r>
        <w:rPr>
          <w:rFonts w:ascii="GHEA Grapalat" w:hAnsi="GHEA Grapalat"/>
          <w:color w:val="FF0000"/>
          <w:sz w:val="20"/>
          <w:szCs w:val="20"/>
          <w:u w:val="single"/>
          <w:lang w:val="hy-AM"/>
        </w:rPr>
        <w:t>tchambarak1@schools.am</w:t>
      </w:r>
    </w:p>
    <w:p w:rsidR="00017CEC" w:rsidRPr="00FD0E4D" w:rsidRDefault="00017CEC" w:rsidP="00017CEC">
      <w:pPr>
        <w:spacing w:after="120"/>
        <w:ind w:right="424"/>
        <w:jc w:val="both"/>
        <w:rPr>
          <w:rFonts w:ascii="GHEA Grapalat" w:eastAsia="Calibri" w:hAnsi="GHEA Grapalat"/>
          <w:color w:val="000000"/>
          <w:sz w:val="18"/>
          <w:szCs w:val="18"/>
          <w:lang w:val="hy-AM"/>
        </w:rPr>
      </w:pPr>
      <w:r w:rsidRPr="00FD0E4D">
        <w:rPr>
          <w:rFonts w:ascii="GHEA Grapalat" w:eastAsia="Calibri" w:hAnsi="GHEA Grapalat"/>
          <w:color w:val="000000"/>
          <w:sz w:val="18"/>
          <w:szCs w:val="18"/>
          <w:lang w:val="ru-RU"/>
        </w:rPr>
        <w:t xml:space="preserve">Заказчик </w:t>
      </w:r>
      <w:r w:rsidRPr="00FD0E4D">
        <w:rPr>
          <w:rFonts w:ascii="GHEA Grapalat" w:eastAsia="Calibri" w:hAnsi="GHEA Grapalat"/>
          <w:color w:val="000000"/>
          <w:sz w:val="18"/>
          <w:szCs w:val="18"/>
          <w:lang w:val="ru-RU" w:bidi="ru-RU"/>
        </w:rPr>
        <w:t xml:space="preserve"> </w:t>
      </w:r>
      <w:r w:rsidRPr="00D3253A">
        <w:rPr>
          <w:rFonts w:ascii="GHEA Grapalat" w:hAnsi="GHEA Grapalat"/>
          <w:color w:val="FF0000"/>
          <w:sz w:val="18"/>
          <w:szCs w:val="18"/>
          <w:lang w:val="af-ZA" w:eastAsia="ru-RU"/>
        </w:rPr>
        <w:t>«</w:t>
      </w:r>
      <w:r w:rsidRPr="00B80C6B">
        <w:rPr>
          <w:rFonts w:ascii="GHEA Grapalat" w:hAnsi="GHEA Grapalat"/>
          <w:color w:val="FF0000"/>
          <w:sz w:val="18"/>
          <w:szCs w:val="18"/>
          <w:lang w:val="af-ZA" w:eastAsia="ru-RU"/>
        </w:rPr>
        <w:t xml:space="preserve"> </w:t>
      </w:r>
      <w:r>
        <w:rPr>
          <w:rFonts w:ascii="GHEA Grapalat" w:hAnsi="GHEA Grapalat"/>
          <w:color w:val="FF0000"/>
          <w:sz w:val="18"/>
          <w:szCs w:val="18"/>
          <w:lang w:val="af-ZA" w:eastAsia="ru-RU"/>
        </w:rPr>
        <w:t>Основная</w:t>
      </w:r>
      <w:r w:rsidRPr="00D3253A">
        <w:rPr>
          <w:rFonts w:ascii="GHEA Grapalat" w:hAnsi="GHEA Grapalat"/>
          <w:color w:val="FF0000"/>
          <w:sz w:val="18"/>
          <w:szCs w:val="18"/>
          <w:lang w:val="af-ZA" w:eastAsia="ru-RU"/>
        </w:rPr>
        <w:t xml:space="preserve"> школа</w:t>
      </w:r>
      <w:r>
        <w:rPr>
          <w:rFonts w:ascii="GHEA Grapalat" w:hAnsi="GHEA Grapalat"/>
          <w:color w:val="FF0000"/>
          <w:sz w:val="18"/>
          <w:szCs w:val="18"/>
          <w:lang w:val="af-ZA" w:eastAsia="ru-RU"/>
        </w:rPr>
        <w:t xml:space="preserve"> </w:t>
      </w:r>
      <w:r>
        <w:rPr>
          <w:rFonts w:ascii="GHEA Grapalat" w:hAnsi="GHEA Grapalat"/>
          <w:color w:val="FF0000"/>
          <w:sz w:val="18"/>
          <w:szCs w:val="18"/>
          <w:lang w:val="ru-RU" w:eastAsia="ru-RU"/>
        </w:rPr>
        <w:t>N</w:t>
      </w:r>
      <w:r>
        <w:rPr>
          <w:rFonts w:ascii="GHEA Grapalat" w:hAnsi="GHEA Grapalat"/>
          <w:color w:val="FF0000"/>
          <w:sz w:val="18"/>
          <w:szCs w:val="18"/>
          <w:lang w:val="hy-AM" w:eastAsia="ru-RU"/>
        </w:rPr>
        <w:t>1</w:t>
      </w:r>
      <w:r w:rsidRPr="00D3253A">
        <w:rPr>
          <w:rFonts w:ascii="GHEA Grapalat" w:hAnsi="GHEA Grapalat"/>
          <w:color w:val="FF0000"/>
          <w:sz w:val="18"/>
          <w:szCs w:val="18"/>
          <w:lang w:val="af-ZA" w:eastAsia="ru-RU"/>
        </w:rPr>
        <w:t xml:space="preserve"> </w:t>
      </w:r>
      <w:r>
        <w:rPr>
          <w:rFonts w:ascii="GHEA Grapalat" w:hAnsi="GHEA Grapalat"/>
          <w:color w:val="FF0000"/>
          <w:sz w:val="18"/>
          <w:szCs w:val="18"/>
          <w:lang w:val="hy-AM" w:eastAsia="ru-RU"/>
        </w:rPr>
        <w:t>города</w:t>
      </w:r>
      <w:r>
        <w:rPr>
          <w:rFonts w:ascii="GHEA Grapalat" w:hAnsi="GHEA Grapalat"/>
          <w:color w:val="FF0000"/>
          <w:sz w:val="18"/>
          <w:szCs w:val="18"/>
          <w:lang w:val="af-ZA" w:eastAsia="ru-RU"/>
        </w:rPr>
        <w:t xml:space="preserve"> </w:t>
      </w:r>
      <w:r>
        <w:rPr>
          <w:rFonts w:ascii="GHEA Grapalat" w:hAnsi="GHEA Grapalat"/>
          <w:color w:val="FF0000"/>
          <w:sz w:val="18"/>
          <w:szCs w:val="18"/>
          <w:lang w:val="hy-AM" w:eastAsia="ru-RU"/>
        </w:rPr>
        <w:t>Чамбарак,</w:t>
      </w:r>
      <w:r w:rsidRPr="00D3253A">
        <w:rPr>
          <w:rFonts w:ascii="GHEA Grapalat" w:hAnsi="GHEA Grapalat"/>
          <w:color w:val="FF0000"/>
          <w:sz w:val="18"/>
          <w:szCs w:val="18"/>
          <w:lang w:val="af-ZA" w:eastAsia="ru-RU"/>
        </w:rPr>
        <w:t xml:space="preserve"> Гегаркуникской области РА» </w:t>
      </w:r>
      <w:r w:rsidRPr="00D3253A">
        <w:rPr>
          <w:rFonts w:ascii="GHEA Grapalat" w:hAnsi="GHEA Grapalat" w:cs="Arial"/>
          <w:color w:val="FF0000"/>
          <w:sz w:val="18"/>
          <w:szCs w:val="18"/>
          <w:lang w:val="af-ZA" w:eastAsia="ru-RU"/>
        </w:rPr>
        <w:t>ГНО</w:t>
      </w:r>
      <w:r w:rsidRPr="00D3253A">
        <w:rPr>
          <w:rFonts w:ascii="GHEA Grapalat" w:hAnsi="GHEA Grapalat" w:cs="Arial"/>
          <w:color w:val="FF0000"/>
          <w:sz w:val="18"/>
          <w:szCs w:val="18"/>
          <w:lang w:val="hy-AM" w:eastAsia="ru-RU"/>
        </w:rPr>
        <w:t>.</w:t>
      </w:r>
    </w:p>
    <w:p w:rsidR="00017CEC" w:rsidRPr="002C10C5" w:rsidRDefault="00017CEC" w:rsidP="00017CEC">
      <w:pPr>
        <w:pStyle w:val="BodyTextIndent3"/>
        <w:spacing w:after="240" w:line="240" w:lineRule="auto"/>
        <w:ind w:firstLine="709"/>
        <w:rPr>
          <w:rFonts w:ascii="GHEA Grapalat" w:hAnsi="GHEA Grapalat" w:cs="Sylfaen"/>
          <w:b/>
          <w:lang w:val="hy-AM"/>
        </w:rPr>
      </w:pPr>
    </w:p>
    <w:p w:rsidR="00017CEC" w:rsidRPr="00864564" w:rsidRDefault="00017CEC" w:rsidP="00017CEC">
      <w:pPr>
        <w:pStyle w:val="BodyTextIndent"/>
        <w:spacing w:line="240" w:lineRule="auto"/>
        <w:ind w:left="1404"/>
        <w:rPr>
          <w:rFonts w:ascii="GHEA Grapalat" w:hAnsi="GHEA Grapalat"/>
          <w:i w:val="0"/>
          <w:lang w:val="af-ZA"/>
        </w:rPr>
      </w:pPr>
    </w:p>
    <w:p w:rsidR="00017CEC" w:rsidRPr="00864564" w:rsidRDefault="00017CEC" w:rsidP="00017CEC">
      <w:pPr>
        <w:pStyle w:val="BodyTextIndent"/>
        <w:spacing w:line="240" w:lineRule="auto"/>
        <w:ind w:left="1404"/>
        <w:rPr>
          <w:rFonts w:ascii="GHEA Grapalat" w:hAnsi="GHEA Grapalat"/>
          <w:i w:val="0"/>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Pr="00864564" w:rsidRDefault="00017CEC" w:rsidP="00017CEC">
      <w:pPr>
        <w:pStyle w:val="BodyText"/>
        <w:ind w:right="-7" w:firstLine="567"/>
        <w:jc w:val="right"/>
        <w:rPr>
          <w:rFonts w:ascii="GHEA Grapalat" w:hAnsi="GHEA Grapalat" w:cs="Sylfaen"/>
          <w:i/>
          <w:sz w:val="22"/>
          <w:lang w:val="af-ZA"/>
        </w:rPr>
      </w:pPr>
    </w:p>
    <w:p w:rsidR="00017CEC" w:rsidRDefault="00017CEC" w:rsidP="00017CEC">
      <w:pPr>
        <w:pStyle w:val="BodyText"/>
        <w:ind w:right="-7"/>
        <w:rPr>
          <w:rFonts w:ascii="GHEA Grapalat" w:hAnsi="GHEA Grapalat" w:cs="Sylfaen"/>
          <w:i/>
          <w:sz w:val="22"/>
          <w:lang w:val="af-ZA"/>
        </w:rPr>
      </w:pPr>
    </w:p>
    <w:p w:rsidR="00017CEC" w:rsidRPr="00017CEC" w:rsidRDefault="00017CEC" w:rsidP="00017CEC">
      <w:pPr>
        <w:pStyle w:val="BodyText"/>
        <w:ind w:right="-7"/>
        <w:rPr>
          <w:rFonts w:ascii="Sylfaen" w:hAnsi="Sylfaen" w:cs="Sylfaen"/>
          <w:i/>
          <w:sz w:val="22"/>
          <w:lang w:val="ru-RU"/>
        </w:rPr>
      </w:pPr>
    </w:p>
    <w:p w:rsidR="00017CEC" w:rsidRPr="00864564" w:rsidRDefault="00017CEC" w:rsidP="00017CEC">
      <w:pPr>
        <w:pStyle w:val="BodyText"/>
        <w:spacing w:after="0"/>
        <w:ind w:firstLine="567"/>
        <w:jc w:val="right"/>
        <w:rPr>
          <w:rFonts w:ascii="GHEA Grapalat" w:hAnsi="GHEA Grapalat" w:cs="Sylfaen"/>
          <w:i/>
          <w:sz w:val="20"/>
          <w:szCs w:val="20"/>
          <w:lang w:val="af-ZA"/>
        </w:rPr>
      </w:pPr>
      <w:r w:rsidRPr="00236DD2">
        <w:rPr>
          <w:rFonts w:ascii="GHEA Grapalat" w:hAnsi="GHEA Grapalat" w:cs="Sylfaen"/>
          <w:i/>
          <w:sz w:val="20"/>
          <w:szCs w:val="20"/>
          <w:lang w:val="hy-AM"/>
        </w:rPr>
        <w:t>Հաստատված</w:t>
      </w:r>
      <w:r w:rsidRPr="00864564">
        <w:rPr>
          <w:rFonts w:ascii="GHEA Grapalat" w:hAnsi="GHEA Grapalat" w:cs="Times Armenian"/>
          <w:i/>
          <w:sz w:val="20"/>
          <w:szCs w:val="20"/>
          <w:lang w:val="af-ZA"/>
        </w:rPr>
        <w:t xml:space="preserve"> </w:t>
      </w:r>
      <w:r w:rsidRPr="00236DD2">
        <w:rPr>
          <w:rFonts w:ascii="GHEA Grapalat" w:hAnsi="GHEA Grapalat" w:cs="Sylfaen"/>
          <w:i/>
          <w:sz w:val="20"/>
          <w:szCs w:val="20"/>
          <w:lang w:val="hy-AM"/>
        </w:rPr>
        <w:t>է</w:t>
      </w:r>
    </w:p>
    <w:p w:rsidR="00017CEC" w:rsidRPr="00864564" w:rsidRDefault="00017CEC" w:rsidP="00017CEC">
      <w:pPr>
        <w:pStyle w:val="BodyText"/>
        <w:spacing w:after="0"/>
        <w:ind w:firstLine="567"/>
        <w:jc w:val="right"/>
        <w:rPr>
          <w:rFonts w:ascii="GHEA Grapalat" w:hAnsi="GHEA Grapalat" w:cs="Sylfaen"/>
          <w:i/>
          <w:sz w:val="20"/>
          <w:szCs w:val="20"/>
          <w:lang w:val="af-ZA"/>
        </w:rPr>
      </w:pPr>
      <w:r>
        <w:rPr>
          <w:rFonts w:ascii="Sylfaen" w:hAnsi="Sylfaen" w:cs="Sylfaen"/>
          <w:i/>
          <w:sz w:val="20"/>
          <w:szCs w:val="20"/>
          <w:u w:val="single"/>
          <w:lang w:val="hy-AM"/>
        </w:rPr>
        <w:t>ԳՄՃՀԴ1 ԳՀԱՊՁԲ</w:t>
      </w:r>
      <w:r w:rsidRPr="006D5B24">
        <w:rPr>
          <w:rFonts w:ascii="GHEA Grapalat" w:hAnsi="GHEA Grapalat" w:cs="Sylfaen"/>
          <w:i/>
          <w:sz w:val="20"/>
          <w:szCs w:val="20"/>
          <w:lang w:val="af-ZA"/>
        </w:rPr>
        <w:t xml:space="preserve"> </w:t>
      </w:r>
      <w:r>
        <w:rPr>
          <w:rFonts w:ascii="Sylfaen" w:hAnsi="Sylfaen" w:cs="Sylfaen"/>
          <w:i/>
          <w:sz w:val="20"/>
          <w:szCs w:val="20"/>
          <w:lang w:val="hy-AM"/>
        </w:rPr>
        <w:t>1</w:t>
      </w:r>
      <w:r w:rsidRPr="00017CEC">
        <w:rPr>
          <w:rFonts w:ascii="Sylfaen" w:hAnsi="Sylfaen" w:cs="Sylfaen"/>
          <w:i/>
          <w:sz w:val="20"/>
          <w:szCs w:val="20"/>
          <w:lang w:val="ru-RU"/>
        </w:rPr>
        <w:t>8</w:t>
      </w:r>
      <w:r>
        <w:rPr>
          <w:rFonts w:ascii="Sylfaen" w:hAnsi="Sylfaen" w:cs="Sylfaen"/>
          <w:i/>
          <w:sz w:val="20"/>
          <w:szCs w:val="20"/>
          <w:u w:val="single"/>
          <w:lang w:val="hy-AM"/>
        </w:rPr>
        <w:t>/0</w:t>
      </w:r>
      <w:r>
        <w:rPr>
          <w:rFonts w:ascii="Sylfaen" w:hAnsi="Sylfaen" w:cs="Sylfaen"/>
          <w:i/>
          <w:sz w:val="20"/>
          <w:szCs w:val="20"/>
          <w:u w:val="single"/>
          <w:lang w:val="ru-RU"/>
        </w:rPr>
        <w:t>5</w:t>
      </w:r>
      <w:r w:rsidRPr="006D5B24">
        <w:rPr>
          <w:rFonts w:ascii="GHEA Grapalat" w:hAnsi="GHEA Grapalat" w:cs="Sylfaen"/>
          <w:i/>
          <w:sz w:val="20"/>
          <w:szCs w:val="20"/>
          <w:lang w:val="af-ZA"/>
        </w:rPr>
        <w:t xml:space="preserve"> </w:t>
      </w:r>
      <w:r w:rsidRPr="00236DD2">
        <w:rPr>
          <w:rFonts w:ascii="GHEA Grapalat" w:hAnsi="GHEA Grapalat" w:cs="Sylfaen"/>
          <w:i/>
          <w:sz w:val="20"/>
          <w:szCs w:val="20"/>
          <w:lang w:val="hy-AM"/>
        </w:rPr>
        <w:t>ծածկա</w:t>
      </w:r>
      <w:r w:rsidRPr="00236DD2">
        <w:rPr>
          <w:rFonts w:ascii="GHEA Grapalat" w:hAnsi="GHEA Grapalat" w:cs="Times Armenian"/>
          <w:i/>
          <w:sz w:val="20"/>
          <w:szCs w:val="20"/>
          <w:lang w:val="hy-AM"/>
        </w:rPr>
        <w:t>գ</w:t>
      </w:r>
      <w:r w:rsidRPr="00236DD2">
        <w:rPr>
          <w:rFonts w:ascii="GHEA Grapalat" w:hAnsi="GHEA Grapalat" w:cs="Sylfaen"/>
          <w:i/>
          <w:sz w:val="20"/>
          <w:szCs w:val="20"/>
          <w:lang w:val="hy-AM"/>
        </w:rPr>
        <w:t>րով</w:t>
      </w:r>
      <w:r w:rsidRPr="00864564">
        <w:rPr>
          <w:rFonts w:ascii="GHEA Grapalat" w:hAnsi="GHEA Grapalat" w:cs="Times Armenian"/>
          <w:i/>
          <w:sz w:val="20"/>
          <w:szCs w:val="20"/>
          <w:lang w:val="af-ZA"/>
        </w:rPr>
        <w:t xml:space="preserve"> </w:t>
      </w:r>
    </w:p>
    <w:p w:rsidR="00017CEC" w:rsidRPr="00864564" w:rsidRDefault="00017CEC" w:rsidP="00017C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017CEC" w:rsidRPr="00864564" w:rsidRDefault="00017CEC" w:rsidP="00017CEC">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Pr>
          <w:rFonts w:ascii="Sylfaen" w:hAnsi="Sylfaen" w:cs="Sylfaen"/>
          <w:i/>
          <w:sz w:val="20"/>
          <w:szCs w:val="20"/>
          <w:lang w:val="hy-AM"/>
        </w:rPr>
        <w:t>1</w:t>
      </w:r>
      <w:r w:rsidRPr="00CD1EC2">
        <w:rPr>
          <w:rFonts w:ascii="Sylfaen" w:hAnsi="Sylfaen" w:cs="Sylfaen"/>
          <w:i/>
          <w:sz w:val="20"/>
          <w:szCs w:val="20"/>
          <w:lang w:val="af-ZA"/>
        </w:rPr>
        <w:t>8</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af-ZA"/>
        </w:rPr>
        <w:t>&lt;&lt;</w:t>
      </w:r>
      <w:r>
        <w:rPr>
          <w:rFonts w:ascii="Sylfaen" w:hAnsi="Sylfaen" w:cs="Times Armenian"/>
          <w:i/>
          <w:sz w:val="20"/>
          <w:szCs w:val="20"/>
          <w:u w:val="single"/>
          <w:lang w:val="ru-RU"/>
        </w:rPr>
        <w:t>մարտ</w:t>
      </w:r>
      <w:r>
        <w:rPr>
          <w:rFonts w:ascii="Sylfaen" w:hAnsi="Sylfaen" w:cs="Times Armenian"/>
          <w:i/>
          <w:sz w:val="20"/>
          <w:szCs w:val="20"/>
          <w:u w:val="single"/>
        </w:rPr>
        <w:t>ի</w:t>
      </w:r>
      <w:r w:rsidRPr="00236DD2">
        <w:rPr>
          <w:rFonts w:ascii="Sylfaen" w:hAnsi="Sylfaen" w:cs="Times Armenian"/>
          <w:i/>
          <w:sz w:val="20"/>
          <w:szCs w:val="20"/>
          <w:u w:val="single"/>
          <w:lang w:val="af-ZA"/>
        </w:rPr>
        <w:t>&gt;&gt;</w:t>
      </w:r>
      <w:r>
        <w:rPr>
          <w:rFonts w:ascii="Sylfaen" w:hAnsi="Sylfaen" w:cs="Times Armenian"/>
          <w:i/>
          <w:sz w:val="20"/>
          <w:szCs w:val="20"/>
          <w:u w:val="single"/>
          <w:lang w:val="hy-AM"/>
        </w:rPr>
        <w:t xml:space="preserve">  </w:t>
      </w:r>
      <w:r w:rsidRPr="00236DD2">
        <w:rPr>
          <w:rFonts w:ascii="Sylfaen" w:hAnsi="Sylfaen" w:cs="Times Armenian"/>
          <w:i/>
          <w:sz w:val="20"/>
          <w:szCs w:val="20"/>
          <w:u w:val="single"/>
          <w:lang w:val="af-ZA"/>
        </w:rPr>
        <w:t>&lt;&lt;</w:t>
      </w:r>
      <w:r w:rsidRPr="00CD1EC2">
        <w:rPr>
          <w:rFonts w:ascii="Sylfaen" w:hAnsi="Sylfaen" w:cs="Times Armenian"/>
          <w:i/>
          <w:sz w:val="20"/>
          <w:szCs w:val="20"/>
          <w:u w:val="single"/>
          <w:lang w:val="af-ZA"/>
        </w:rPr>
        <w:t>16</w:t>
      </w:r>
      <w:r>
        <w:rPr>
          <w:rFonts w:ascii="Sylfaen" w:hAnsi="Sylfaen" w:cs="Times Armenian"/>
          <w:i/>
          <w:sz w:val="20"/>
          <w:szCs w:val="20"/>
          <w:u w:val="single"/>
          <w:lang w:val="hy-AM"/>
        </w:rPr>
        <w:t xml:space="preserve"> </w:t>
      </w:r>
      <w:r w:rsidRPr="00236DD2">
        <w:rPr>
          <w:rFonts w:ascii="Sylfaen" w:hAnsi="Sylfaen" w:cs="Times Armenian"/>
          <w:i/>
          <w:sz w:val="20"/>
          <w:szCs w:val="20"/>
          <w:u w:val="single"/>
          <w:lang w:val="af-ZA"/>
        </w:rPr>
        <w:t>&gt;&gt;</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864564">
        <w:rPr>
          <w:rFonts w:ascii="GHEA Grapalat" w:hAnsi="GHEA Grapalat" w:cs="Times Armenian"/>
          <w:i/>
          <w:sz w:val="20"/>
          <w:szCs w:val="20"/>
          <w:u w:val="single"/>
          <w:lang w:val="af-ZA"/>
        </w:rPr>
        <w:t xml:space="preserve">  </w:t>
      </w:r>
      <w:r w:rsidRPr="00CD1EC2">
        <w:rPr>
          <w:rFonts w:ascii="Sylfaen" w:hAnsi="Sylfaen" w:cs="Times Armenian"/>
          <w:i/>
          <w:sz w:val="20"/>
          <w:szCs w:val="20"/>
          <w:u w:val="single"/>
          <w:lang w:val="af-ZA"/>
        </w:rPr>
        <w:t>05</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236DD2" w:rsidRDefault="00017CEC" w:rsidP="00017CEC">
      <w:pPr>
        <w:pStyle w:val="BodyText"/>
        <w:ind w:right="-7" w:firstLine="567"/>
        <w:jc w:val="center"/>
        <w:rPr>
          <w:rFonts w:ascii="Sylfaen" w:hAnsi="Sylfaen"/>
          <w:lang w:val="af-ZA"/>
        </w:rPr>
      </w:pPr>
      <w:r w:rsidRPr="00864564">
        <w:rPr>
          <w:rFonts w:ascii="GHEA Grapalat" w:hAnsi="GHEA Grapalat" w:cs="Times Armenian"/>
          <w:i/>
          <w:lang w:val="af-ZA"/>
        </w:rPr>
        <w:t>«</w:t>
      </w:r>
      <w:r w:rsidRPr="00236DD2">
        <w:rPr>
          <w:rFonts w:ascii="Sylfaen" w:hAnsi="Sylfaen" w:cs="Times Armenian"/>
          <w:i/>
          <w:sz w:val="40"/>
          <w:szCs w:val="40"/>
          <w:vertAlign w:val="subscript"/>
        </w:rPr>
        <w:t>ՀՀ</w:t>
      </w:r>
      <w:r w:rsidRPr="00236DD2">
        <w:rPr>
          <w:rFonts w:ascii="Sylfaen" w:hAnsi="Sylfaen" w:cs="Times Armenian"/>
          <w:i/>
          <w:vertAlign w:val="subscript"/>
          <w:lang w:val="af-ZA"/>
        </w:rPr>
        <w:t xml:space="preserve"> </w:t>
      </w:r>
      <w:r>
        <w:rPr>
          <w:rFonts w:ascii="Sylfaen" w:hAnsi="Sylfaen" w:cs="Sylfaen"/>
          <w:i/>
          <w:lang w:val="ru-RU"/>
        </w:rPr>
        <w:t>ԳԵՂԱՐՔՈՒՆԻՔԻ</w:t>
      </w:r>
      <w:r w:rsidRPr="00236DD2">
        <w:rPr>
          <w:rFonts w:ascii="Sylfaen" w:hAnsi="Sylfaen" w:cs="Sylfaen"/>
          <w:i/>
          <w:lang w:val="af-ZA"/>
        </w:rPr>
        <w:t xml:space="preserve"> </w:t>
      </w:r>
      <w:r>
        <w:rPr>
          <w:rFonts w:ascii="Sylfaen" w:hAnsi="Sylfaen" w:cs="Sylfaen"/>
          <w:i/>
          <w:lang w:val="ru-RU"/>
        </w:rPr>
        <w:t>ՄԱՐԶԻ</w:t>
      </w:r>
      <w:r w:rsidRPr="00236DD2">
        <w:rPr>
          <w:rFonts w:ascii="Sylfaen" w:hAnsi="Sylfaen" w:cs="Sylfaen"/>
          <w:i/>
          <w:lang w:val="af-ZA"/>
        </w:rPr>
        <w:t xml:space="preserve"> </w:t>
      </w:r>
      <w:r>
        <w:rPr>
          <w:rFonts w:ascii="Sylfaen" w:hAnsi="Sylfaen" w:cs="Sylfaen"/>
          <w:i/>
          <w:lang w:val="ru-RU"/>
        </w:rPr>
        <w:t>ՃԱՄԲԱՐԱԿԻ</w:t>
      </w:r>
      <w:r w:rsidRPr="00236DD2">
        <w:rPr>
          <w:rFonts w:ascii="Sylfaen" w:hAnsi="Sylfaen" w:cs="Sylfaen"/>
          <w:i/>
          <w:lang w:val="af-ZA"/>
        </w:rPr>
        <w:t xml:space="preserve"> </w:t>
      </w:r>
      <w:r>
        <w:rPr>
          <w:rFonts w:ascii="Sylfaen" w:hAnsi="Sylfaen" w:cs="Sylfaen"/>
          <w:i/>
          <w:lang w:val="hy-AM"/>
        </w:rPr>
        <w:t>N</w:t>
      </w:r>
      <w:r w:rsidRPr="00236DD2">
        <w:rPr>
          <w:rFonts w:ascii="Sylfaen" w:hAnsi="Sylfaen" w:cs="Sylfaen"/>
          <w:i/>
          <w:lang w:val="af-ZA"/>
        </w:rPr>
        <w:t xml:space="preserve"> 1 </w:t>
      </w:r>
      <w:r>
        <w:rPr>
          <w:rFonts w:ascii="Sylfaen" w:hAnsi="Sylfaen" w:cs="Sylfaen"/>
          <w:i/>
        </w:rPr>
        <w:t>ՀԻՄՆԱԿԱՆ</w:t>
      </w:r>
      <w:r w:rsidRPr="00236DD2">
        <w:rPr>
          <w:rFonts w:ascii="Sylfaen" w:hAnsi="Sylfaen" w:cs="Sylfaen"/>
          <w:i/>
          <w:lang w:val="af-ZA"/>
        </w:rPr>
        <w:t xml:space="preserve"> </w:t>
      </w:r>
      <w:r>
        <w:rPr>
          <w:rFonts w:ascii="Sylfaen" w:hAnsi="Sylfaen" w:cs="Sylfaen"/>
          <w:i/>
        </w:rPr>
        <w:t>ԴՊՐՈՑ</w:t>
      </w:r>
      <w:r w:rsidRPr="00864564">
        <w:rPr>
          <w:rFonts w:ascii="GHEA Grapalat" w:hAnsi="GHEA Grapalat" w:cs="Sylfaen"/>
          <w:i/>
          <w:lang w:val="af-ZA"/>
        </w:rPr>
        <w:t>»</w:t>
      </w:r>
      <w:r>
        <w:rPr>
          <w:rFonts w:ascii="GHEA Grapalat" w:hAnsi="GHEA Grapalat" w:cs="Sylfaen"/>
          <w:i/>
          <w:lang w:val="af-ZA"/>
        </w:rPr>
        <w:t xml:space="preserve"> </w:t>
      </w:r>
      <w:r>
        <w:rPr>
          <w:rFonts w:ascii="Sylfaen" w:hAnsi="Sylfaen" w:cs="Sylfaen"/>
          <w:i/>
          <w:lang w:val="af-ZA"/>
        </w:rPr>
        <w:t xml:space="preserve">ՊՈԱԿ-ի </w:t>
      </w:r>
    </w:p>
    <w:p w:rsidR="00017CEC" w:rsidRPr="00864564" w:rsidRDefault="00017CEC" w:rsidP="00017CEC">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rPr>
          <w:rFonts w:ascii="GHEA Grapalat" w:hAnsi="GHEA Grapalat"/>
          <w:lang w:val="af-ZA"/>
        </w:rPr>
      </w:pPr>
    </w:p>
    <w:p w:rsidR="00017CEC" w:rsidRPr="00864564" w:rsidRDefault="00017CEC" w:rsidP="00017CEC">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17CEC" w:rsidRPr="00864564" w:rsidRDefault="00017CEC" w:rsidP="00017CEC">
      <w:pPr>
        <w:pStyle w:val="BodyText"/>
        <w:ind w:right="-7" w:firstLine="567"/>
        <w:jc w:val="center"/>
        <w:rPr>
          <w:rFonts w:ascii="GHEA Grapalat" w:hAnsi="GHEA Grapalat" w:cs="Sylfaen"/>
          <w:lang w:val="af-ZA"/>
        </w:rPr>
      </w:pPr>
    </w:p>
    <w:p w:rsidR="00017CEC" w:rsidRPr="00864564" w:rsidRDefault="00017CEC" w:rsidP="00017CEC">
      <w:pPr>
        <w:pStyle w:val="BodyText"/>
        <w:ind w:right="-7" w:firstLine="567"/>
        <w:jc w:val="center"/>
        <w:rPr>
          <w:rFonts w:ascii="GHEA Grapalat" w:hAnsi="GHEA Grapalat" w:cs="Sylfaen"/>
          <w:lang w:val="af-ZA"/>
        </w:rPr>
      </w:pPr>
    </w:p>
    <w:p w:rsidR="00017CEC" w:rsidRPr="00864564" w:rsidRDefault="00017CEC" w:rsidP="00017CEC">
      <w:pPr>
        <w:pStyle w:val="BodyText"/>
        <w:ind w:right="-7"/>
        <w:jc w:val="center"/>
        <w:rPr>
          <w:rFonts w:ascii="GHEA Grapalat" w:hAnsi="GHEA Grapalat"/>
          <w:szCs w:val="22"/>
          <w:lang w:val="af-ZA"/>
        </w:rPr>
      </w:pPr>
      <w:r w:rsidRPr="00864564">
        <w:rPr>
          <w:rFonts w:ascii="GHEA Grapalat" w:hAnsi="GHEA Grapalat" w:cs="Sylfaen"/>
          <w:lang w:val="af-ZA"/>
        </w:rPr>
        <w:t>«</w:t>
      </w:r>
      <w:r w:rsidRPr="005343CE">
        <w:rPr>
          <w:rFonts w:ascii="Sylfaen" w:hAnsi="Sylfaen" w:cs="Sylfaen"/>
          <w:sz w:val="40"/>
          <w:szCs w:val="40"/>
          <w:vertAlign w:val="subscript"/>
        </w:rPr>
        <w:t>Ճամբարակի</w:t>
      </w:r>
      <w:r w:rsidRPr="005343CE">
        <w:rPr>
          <w:rFonts w:ascii="Sylfaen" w:hAnsi="Sylfaen" w:cs="Sylfaen"/>
          <w:vertAlign w:val="subscript"/>
          <w:lang w:val="af-ZA"/>
        </w:rPr>
        <w:t xml:space="preserve"> </w:t>
      </w:r>
      <w:r w:rsidRPr="005343CE">
        <w:rPr>
          <w:rFonts w:ascii="GHEA Grapalat" w:hAnsi="GHEA Grapalat" w:cs="Sylfaen"/>
          <w:lang w:val="af-ZA"/>
        </w:rPr>
        <w:t>N</w:t>
      </w:r>
      <w:r>
        <w:rPr>
          <w:rFonts w:ascii="Sylfaen" w:hAnsi="Sylfaen" w:cs="Sylfaen"/>
          <w:lang w:val="hy-AM"/>
        </w:rPr>
        <w:t>1 հիմնական դպրոց</w:t>
      </w:r>
      <w:r w:rsidRPr="00864564">
        <w:rPr>
          <w:rFonts w:ascii="GHEA Grapalat" w:hAnsi="GHEA Grapalat" w:cs="Sylfaen"/>
          <w:lang w:val="af-ZA"/>
        </w:rPr>
        <w:t>»</w:t>
      </w:r>
      <w:r>
        <w:rPr>
          <w:rFonts w:ascii="Sylfaen" w:hAnsi="Sylfaen" w:cs="Sylfaen"/>
          <w:lang w:val="hy-AM"/>
        </w:rPr>
        <w:t>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Pr="00864564">
        <w:rPr>
          <w:rFonts w:ascii="GHEA Grapalat" w:hAnsi="GHEA Grapalat" w:cs="Times Armenian"/>
          <w:vertAlign w:val="subscript"/>
          <w:lang w:val="af-ZA"/>
        </w:rPr>
        <w:t xml:space="preserve"> </w:t>
      </w:r>
      <w:r w:rsidRPr="005343CE">
        <w:rPr>
          <w:rFonts w:ascii="Sylfaen" w:hAnsi="Sylfaen" w:cs="Sylfaen"/>
          <w:sz w:val="40"/>
          <w:szCs w:val="40"/>
          <w:vertAlign w:val="subscript"/>
          <w:lang w:val="hy-AM"/>
        </w:rPr>
        <w:t>սննդի</w:t>
      </w:r>
      <w:r>
        <w:rPr>
          <w:rFonts w:ascii="Sylfaen" w:hAnsi="Sylfaen" w:cs="Sylfaen"/>
          <w:vertAlign w:val="subscript"/>
          <w:lang w:val="hy-AM"/>
        </w:rPr>
        <w:t xml:space="preserve"> </w:t>
      </w:r>
      <w:r>
        <w:rPr>
          <w:rFonts w:ascii="Sylfaen" w:hAnsi="Sylfaen" w:cs="Sylfaen"/>
          <w:lang w:val="hy-AM"/>
        </w:rPr>
        <w:t>ծանրոցների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017CEC" w:rsidRPr="00864564" w:rsidRDefault="00017CEC" w:rsidP="00017CEC">
      <w:pPr>
        <w:pStyle w:val="BodyText"/>
        <w:ind w:right="-7"/>
        <w:jc w:val="center"/>
        <w:rPr>
          <w:rFonts w:ascii="GHEA Grapalat" w:hAnsi="GHEA Grapalat"/>
          <w:szCs w:val="22"/>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firstLine="567"/>
        <w:jc w:val="center"/>
        <w:rPr>
          <w:rFonts w:ascii="GHEA Grapalat" w:hAnsi="GHEA Grapalat"/>
          <w:lang w:val="af-ZA"/>
        </w:rPr>
      </w:pPr>
    </w:p>
    <w:p w:rsidR="00017CEC" w:rsidRPr="00864564" w:rsidRDefault="00017CEC" w:rsidP="00017CEC">
      <w:pPr>
        <w:pStyle w:val="BodyText"/>
        <w:ind w:right="-7"/>
        <w:rPr>
          <w:rFonts w:ascii="GHEA Grapalat" w:hAnsi="GHEA Grapalat"/>
          <w:lang w:val="af-ZA"/>
        </w:rPr>
      </w:pPr>
    </w:p>
    <w:p w:rsidR="00017CEC" w:rsidRPr="00864564" w:rsidRDefault="00017CEC" w:rsidP="00017CEC">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17CEC" w:rsidRPr="00864564" w:rsidRDefault="00017CEC" w:rsidP="00017CEC">
      <w:pPr>
        <w:ind w:firstLine="567"/>
        <w:jc w:val="both"/>
        <w:rPr>
          <w:rFonts w:ascii="GHEA Grapalat" w:hAnsi="GHEA Grapalat"/>
          <w:i/>
          <w:sz w:val="20"/>
          <w:lang w:val="af-ZA"/>
        </w:rPr>
      </w:pPr>
    </w:p>
    <w:p w:rsidR="00017CEC" w:rsidRPr="00864564" w:rsidRDefault="00017CEC" w:rsidP="00017CEC">
      <w:pPr>
        <w:ind w:firstLine="567"/>
        <w:jc w:val="center"/>
        <w:rPr>
          <w:rFonts w:ascii="GHEA Grapalat" w:hAnsi="GHEA Grapalat"/>
          <w:b/>
          <w:sz w:val="20"/>
          <w:szCs w:val="22"/>
          <w:lang w:val="af-ZA"/>
        </w:rPr>
      </w:pPr>
    </w:p>
    <w:p w:rsidR="00017CEC" w:rsidRPr="006D5B24" w:rsidRDefault="00017CEC" w:rsidP="00017CEC">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017CEC" w:rsidRPr="00017CEC" w:rsidRDefault="00017CEC" w:rsidP="00017CEC">
      <w:pPr>
        <w:ind w:firstLine="567"/>
        <w:jc w:val="center"/>
        <w:rPr>
          <w:rFonts w:ascii="GHEA Grapalat" w:hAnsi="GHEA Grapalat" w:cs="Sylfaen"/>
          <w:b/>
          <w:sz w:val="20"/>
          <w:szCs w:val="20"/>
          <w:lang w:val="af-ZA"/>
        </w:rPr>
      </w:pPr>
      <w:r w:rsidRPr="00864564">
        <w:rPr>
          <w:rFonts w:ascii="GHEA Grapalat" w:hAnsi="GHEA Grapalat" w:cs="Sylfaen"/>
          <w:b/>
          <w:sz w:val="20"/>
          <w:szCs w:val="20"/>
        </w:rPr>
        <w:lastRenderedPageBreak/>
        <w:t>ԲՈՎԱՆԴԱԿՈւԹՅՈւՆ</w:t>
      </w:r>
    </w:p>
    <w:p w:rsidR="00017CEC" w:rsidRPr="00864564" w:rsidRDefault="00017CEC" w:rsidP="00017CEC">
      <w:pPr>
        <w:ind w:firstLine="567"/>
        <w:jc w:val="center"/>
        <w:rPr>
          <w:rFonts w:ascii="GHEA Grapalat" w:hAnsi="GHEA Grapalat"/>
          <w:b/>
          <w:sz w:val="20"/>
          <w:szCs w:val="20"/>
          <w:lang w:val="af-ZA"/>
        </w:rPr>
      </w:pPr>
    </w:p>
    <w:p w:rsidR="00017CEC" w:rsidRPr="00A37D2B" w:rsidRDefault="00017CEC" w:rsidP="00017CEC">
      <w:pPr>
        <w:rPr>
          <w:rFonts w:ascii="Sylfaen" w:hAnsi="Sylfaen" w:cs="Sylfaen"/>
          <w:lang w:val="af-ZA"/>
        </w:rPr>
      </w:pPr>
      <w:r w:rsidRPr="00DC44FC">
        <w:rPr>
          <w:rFonts w:ascii="GHEA Grapalat" w:hAnsi="GHEA Grapalat"/>
          <w:i/>
          <w:sz w:val="20"/>
          <w:lang w:val="af-ZA"/>
        </w:rPr>
        <w:t>&lt;&lt;</w:t>
      </w:r>
      <w:r w:rsidRPr="00DC44FC">
        <w:rPr>
          <w:rFonts w:ascii="Sylfaen" w:hAnsi="Sylfaen"/>
          <w:i/>
          <w:lang w:val="hy-AM"/>
        </w:rPr>
        <w:t xml:space="preserve">ՀՀ </w:t>
      </w:r>
      <w:r w:rsidRPr="00DC44FC">
        <w:rPr>
          <w:rFonts w:ascii="Sylfaen" w:hAnsi="Sylfaen"/>
          <w:lang w:val="hy-AM"/>
        </w:rPr>
        <w:t xml:space="preserve"> Գեղարքունիքի մարզի</w:t>
      </w:r>
      <w:r>
        <w:rPr>
          <w:rFonts w:ascii="Sylfaen" w:hAnsi="Sylfaen"/>
          <w:sz w:val="20"/>
          <w:lang w:val="hy-AM"/>
        </w:rPr>
        <w:t xml:space="preserve"> </w:t>
      </w:r>
      <w:r w:rsidRPr="00DC44FC">
        <w:rPr>
          <w:rFonts w:ascii="Sylfaen" w:hAnsi="Sylfaen"/>
          <w:sz w:val="20"/>
          <w:lang w:val="hy-AM"/>
        </w:rPr>
        <w:t>Ճ</w:t>
      </w:r>
      <w:r w:rsidRPr="00DC44FC">
        <w:rPr>
          <w:rFonts w:ascii="Sylfaen" w:hAnsi="Sylfaen" w:cs="Sylfaen"/>
          <w:sz w:val="40"/>
          <w:szCs w:val="40"/>
          <w:vertAlign w:val="subscript"/>
        </w:rPr>
        <w:t>ամբարակի</w:t>
      </w:r>
      <w:r w:rsidRPr="005343CE">
        <w:rPr>
          <w:rFonts w:ascii="Sylfaen" w:hAnsi="Sylfaen" w:cs="Sylfaen"/>
          <w:vertAlign w:val="subscript"/>
          <w:lang w:val="af-ZA"/>
        </w:rPr>
        <w:t xml:space="preserve"> </w:t>
      </w:r>
      <w:r w:rsidRPr="005343CE">
        <w:rPr>
          <w:rFonts w:ascii="GHEA Grapalat" w:hAnsi="GHEA Grapalat" w:cs="Sylfaen"/>
          <w:lang w:val="af-ZA"/>
        </w:rPr>
        <w:t>N</w:t>
      </w:r>
      <w:r>
        <w:rPr>
          <w:rFonts w:ascii="Sylfaen" w:hAnsi="Sylfaen" w:cs="Sylfaen"/>
          <w:lang w:val="hy-AM"/>
        </w:rPr>
        <w:t>1 հիմնական դպրո</w:t>
      </w:r>
      <w:r>
        <w:rPr>
          <w:rFonts w:ascii="Sylfaen" w:hAnsi="Sylfaen" w:cs="Sylfaen"/>
          <w:lang w:val="ru-RU"/>
        </w:rPr>
        <w:t>ց</w:t>
      </w:r>
      <w:r>
        <w:rPr>
          <w:rFonts w:ascii="Sylfaen" w:hAnsi="Sylfaen" w:cs="Sylfaen"/>
          <w:lang w:val="hy-AM"/>
        </w:rPr>
        <w:t>&gt;&gt;</w:t>
      </w:r>
      <w:r>
        <w:rPr>
          <w:rFonts w:ascii="Sylfaen" w:hAnsi="Sylfaen" w:cs="Sylfaen"/>
        </w:rPr>
        <w:t>ՊՈԱԿ</w:t>
      </w:r>
      <w:r w:rsidRPr="00DC44FC">
        <w:rPr>
          <w:rFonts w:ascii="Sylfaen" w:hAnsi="Sylfaen" w:cs="Sylfaen"/>
          <w:lang w:val="af-ZA"/>
        </w:rPr>
        <w:t>-</w:t>
      </w:r>
      <w:r>
        <w:rPr>
          <w:rFonts w:ascii="Sylfaen" w:hAnsi="Sylfaen" w:cs="Sylfaen"/>
        </w:rPr>
        <w:t>ի</w:t>
      </w:r>
      <w:r w:rsidRPr="00DC44FC">
        <w:rPr>
          <w:rFonts w:ascii="Sylfaen" w:hAnsi="Sylfaen" w:cs="Sylfaen"/>
          <w:lang w:val="af-ZA"/>
        </w:rPr>
        <w:t xml:space="preserve"> </w:t>
      </w:r>
      <w:r w:rsidRPr="00864564">
        <w:rPr>
          <w:rFonts w:ascii="GHEA Grapalat" w:hAnsi="GHEA Grapalat"/>
          <w:sz w:val="20"/>
          <w:lang w:val="af-ZA"/>
        </w:rPr>
        <w:t xml:space="preserve"> </w:t>
      </w:r>
      <w:r w:rsidRPr="00864564">
        <w:rPr>
          <w:rFonts w:ascii="GHEA Grapalat" w:hAnsi="GHEA Grapalat"/>
          <w:b/>
          <w:sz w:val="20"/>
          <w:lang w:val="af-ZA"/>
        </w:rPr>
        <w:t>ԿԱՐԻՔՆԵՐԻ ՀԱՄԱՐ</w:t>
      </w:r>
      <w:r>
        <w:rPr>
          <w:rFonts w:ascii="GHEA Grapalat" w:hAnsi="GHEA Grapalat"/>
          <w:sz w:val="20"/>
          <w:lang w:val="af-ZA"/>
        </w:rPr>
        <w:t xml:space="preserve">&lt;&lt; </w:t>
      </w:r>
      <w:r w:rsidRPr="00DC44FC">
        <w:rPr>
          <w:rFonts w:ascii="Sylfaen" w:hAnsi="Sylfaen"/>
          <w:sz w:val="20"/>
          <w:lang w:val="hy-AM"/>
        </w:rPr>
        <w:t>Ճ</w:t>
      </w:r>
      <w:r w:rsidRPr="00DC44FC">
        <w:rPr>
          <w:rFonts w:ascii="Sylfaen" w:hAnsi="Sylfaen" w:cs="Sylfaen"/>
          <w:sz w:val="40"/>
          <w:szCs w:val="40"/>
          <w:vertAlign w:val="subscript"/>
        </w:rPr>
        <w:t>ամբարակի</w:t>
      </w:r>
      <w:r w:rsidRPr="005343CE">
        <w:rPr>
          <w:rFonts w:ascii="Sylfaen" w:hAnsi="Sylfaen" w:cs="Sylfaen"/>
          <w:vertAlign w:val="subscript"/>
          <w:lang w:val="af-ZA"/>
        </w:rPr>
        <w:t xml:space="preserve"> </w:t>
      </w:r>
      <w:r w:rsidRPr="005343CE">
        <w:rPr>
          <w:rFonts w:ascii="GHEA Grapalat" w:hAnsi="GHEA Grapalat" w:cs="Sylfaen"/>
          <w:lang w:val="af-ZA"/>
        </w:rPr>
        <w:t>N</w:t>
      </w:r>
      <w:r>
        <w:rPr>
          <w:rFonts w:ascii="Sylfaen" w:hAnsi="Sylfaen" w:cs="Sylfaen"/>
          <w:lang w:val="hy-AM"/>
        </w:rPr>
        <w:t>1 հիմնական դպրո</w:t>
      </w:r>
      <w:r>
        <w:rPr>
          <w:rFonts w:ascii="Sylfaen" w:hAnsi="Sylfaen" w:cs="Sylfaen"/>
          <w:lang w:val="ru-RU"/>
        </w:rPr>
        <w:t>ց</w:t>
      </w:r>
      <w:r>
        <w:rPr>
          <w:rFonts w:ascii="Sylfaen" w:hAnsi="Sylfaen" w:cs="Sylfaen"/>
          <w:lang w:val="hy-AM"/>
        </w:rPr>
        <w:t>&gt;&gt;</w:t>
      </w:r>
      <w:r>
        <w:rPr>
          <w:rFonts w:ascii="Sylfaen" w:hAnsi="Sylfaen" w:cs="Sylfaen"/>
        </w:rPr>
        <w:t>ՊՈԱԿ</w:t>
      </w:r>
      <w:r>
        <w:rPr>
          <w:rFonts w:ascii="GHEA Grapalat" w:hAnsi="GHEA Grapalat"/>
          <w:sz w:val="20"/>
          <w:lang w:val="af-ZA"/>
        </w:rPr>
        <w:t xml:space="preserve"> –</w:t>
      </w:r>
      <w:r w:rsidRPr="00864564">
        <w:rPr>
          <w:rFonts w:ascii="GHEA Grapalat" w:hAnsi="GHEA Grapalat"/>
          <w:b/>
          <w:sz w:val="20"/>
          <w:lang w:val="af-ZA"/>
        </w:rPr>
        <w:t>Ի</w:t>
      </w:r>
      <w:r>
        <w:rPr>
          <w:rFonts w:ascii="GHEA Grapalat" w:hAnsi="GHEA Grapalat"/>
          <w:b/>
          <w:sz w:val="20"/>
          <w:lang w:val="af-ZA"/>
        </w:rPr>
        <w:t xml:space="preserve">  </w:t>
      </w:r>
      <w:r>
        <w:rPr>
          <w:rFonts w:ascii="Sylfaen" w:hAnsi="Sylfaen"/>
          <w:b/>
          <w:sz w:val="20"/>
          <w:lang w:val="ru-RU"/>
        </w:rPr>
        <w:t>ՍՆՆԴԻ</w:t>
      </w:r>
      <w:r w:rsidRPr="008A371D">
        <w:rPr>
          <w:rFonts w:ascii="Sylfaen" w:hAnsi="Sylfaen"/>
          <w:b/>
          <w:sz w:val="20"/>
          <w:lang w:val="af-ZA"/>
        </w:rPr>
        <w:t xml:space="preserve">  </w:t>
      </w:r>
      <w:r>
        <w:rPr>
          <w:rFonts w:ascii="Sylfaen" w:hAnsi="Sylfaen"/>
          <w:b/>
          <w:sz w:val="20"/>
          <w:lang w:val="ru-RU"/>
        </w:rPr>
        <w:t>ԾԱՆՐՈՑՆԵՐԻ</w:t>
      </w:r>
    </w:p>
    <w:p w:rsidR="00017CEC" w:rsidRPr="008A371D" w:rsidRDefault="00017CEC" w:rsidP="00017CEC">
      <w:pPr>
        <w:ind w:firstLine="567"/>
        <w:rPr>
          <w:rFonts w:ascii="Sylfaen" w:hAnsi="Sylfaen"/>
          <w:sz w:val="16"/>
          <w:szCs w:val="16"/>
          <w:lang w:val="hy-AM"/>
        </w:rPr>
      </w:pPr>
      <w:r w:rsidRPr="00864564">
        <w:rPr>
          <w:rFonts w:ascii="GHEA Grapalat" w:hAnsi="GHEA Grapalat"/>
          <w:sz w:val="20"/>
          <w:lang w:val="af-ZA"/>
        </w:rPr>
        <w:t xml:space="preserve">  </w:t>
      </w:r>
      <w:r>
        <w:rPr>
          <w:rFonts w:ascii="GHEA Grapalat" w:hAnsi="GHEA Grapalat"/>
          <w:sz w:val="20"/>
          <w:lang w:val="af-ZA"/>
        </w:rPr>
        <w:t xml:space="preserve">            </w:t>
      </w:r>
      <w:r w:rsidRPr="00864564">
        <w:rPr>
          <w:rFonts w:ascii="GHEA Grapalat" w:hAnsi="GHEA Grapalat"/>
          <w:sz w:val="20"/>
          <w:lang w:val="af-ZA"/>
        </w:rPr>
        <w:t xml:space="preserve"> </w:t>
      </w:r>
      <w:r w:rsidRPr="00A37D2B">
        <w:rPr>
          <w:rFonts w:ascii="GHEA Grapalat" w:hAnsi="GHEA Grapalat"/>
          <w:sz w:val="20"/>
          <w:lang w:val="af-ZA"/>
        </w:rPr>
        <w:t xml:space="preserve">   </w:t>
      </w:r>
      <w:r w:rsidRPr="00864564">
        <w:rPr>
          <w:rFonts w:ascii="GHEA Grapalat" w:hAnsi="GHEA Grapalat"/>
          <w:sz w:val="20"/>
          <w:lang w:val="af-ZA"/>
        </w:rPr>
        <w:t>(</w:t>
      </w:r>
      <w:r w:rsidRPr="00864564">
        <w:rPr>
          <w:rFonts w:ascii="GHEA Grapalat" w:hAnsi="GHEA Grapalat"/>
          <w:sz w:val="16"/>
          <w:szCs w:val="16"/>
          <w:lang w:val="af-ZA"/>
        </w:rPr>
        <w:t xml:space="preserve">պատվիրատուի անվանումը)                                 </w:t>
      </w:r>
      <w:r>
        <w:rPr>
          <w:rFonts w:ascii="GHEA Grapalat" w:hAnsi="GHEA Grapalat"/>
          <w:sz w:val="16"/>
          <w:szCs w:val="16"/>
          <w:lang w:val="af-ZA"/>
        </w:rPr>
        <w:t xml:space="preserve">               </w:t>
      </w:r>
      <w:r>
        <w:rPr>
          <w:rFonts w:ascii="Sylfaen" w:hAnsi="Sylfaen"/>
          <w:sz w:val="16"/>
          <w:szCs w:val="16"/>
          <w:lang w:val="hy-AM"/>
        </w:rPr>
        <w:t>(</w:t>
      </w:r>
      <w:r>
        <w:rPr>
          <w:rFonts w:ascii="GHEA Grapalat" w:hAnsi="GHEA Grapalat"/>
          <w:sz w:val="16"/>
          <w:szCs w:val="16"/>
          <w:lang w:val="af-ZA"/>
        </w:rPr>
        <w:t xml:space="preserve"> </w:t>
      </w:r>
      <w:r w:rsidRPr="00864564">
        <w:rPr>
          <w:rFonts w:ascii="GHEA Grapalat" w:hAnsi="GHEA Grapalat"/>
          <w:sz w:val="16"/>
          <w:szCs w:val="16"/>
          <w:lang w:val="af-ZA"/>
        </w:rPr>
        <w:t>ապրանքի անվանումը</w:t>
      </w:r>
      <w:r>
        <w:rPr>
          <w:rFonts w:ascii="Sylfaen" w:hAnsi="Sylfaen"/>
          <w:sz w:val="16"/>
          <w:szCs w:val="16"/>
          <w:lang w:val="hy-AM"/>
        </w:rPr>
        <w:t>)</w:t>
      </w:r>
    </w:p>
    <w:p w:rsidR="00017CEC" w:rsidRPr="00864564" w:rsidRDefault="00017CEC" w:rsidP="00017CEC">
      <w:pP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017CEC" w:rsidRDefault="00017CEC" w:rsidP="00017CEC">
      <w:pPr>
        <w:ind w:firstLine="567"/>
        <w:jc w:val="center"/>
        <w:rPr>
          <w:rFonts w:ascii="GHEA Grapalat" w:hAnsi="GHEA Grapalat" w:cs="Sylfaen"/>
          <w:b/>
          <w:sz w:val="20"/>
          <w:szCs w:val="22"/>
          <w:lang w:val="af-ZA"/>
        </w:rPr>
      </w:pPr>
    </w:p>
    <w:p w:rsidR="00017CEC" w:rsidRPr="006D5B24" w:rsidRDefault="00017CEC" w:rsidP="00017CEC">
      <w:pPr>
        <w:ind w:firstLine="567"/>
        <w:jc w:val="center"/>
        <w:rPr>
          <w:rFonts w:ascii="GHEA Grapalat" w:hAnsi="GHEA Grapalat" w:cs="Sylfaen"/>
          <w:b/>
          <w:sz w:val="20"/>
          <w:szCs w:val="22"/>
          <w:lang w:val="af-ZA"/>
        </w:rPr>
      </w:pPr>
    </w:p>
    <w:p w:rsidR="00017CEC" w:rsidRPr="00864564" w:rsidRDefault="00017CEC" w:rsidP="00017CEC">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17CEC" w:rsidRPr="00864564" w:rsidRDefault="00017CEC" w:rsidP="00017CEC">
      <w:pPr>
        <w:ind w:firstLine="567"/>
        <w:jc w:val="both"/>
        <w:rPr>
          <w:rFonts w:ascii="GHEA Grapalat" w:hAnsi="GHEA Grapalat"/>
          <w:sz w:val="20"/>
          <w:lang w:val="af-ZA"/>
        </w:rPr>
      </w:pP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17CEC" w:rsidRPr="006D5B24" w:rsidRDefault="00017CEC" w:rsidP="00017CEC">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17CEC" w:rsidRPr="006D5B24" w:rsidRDefault="00017CEC" w:rsidP="00017CEC">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cs="Times Armenian"/>
          <w:sz w:val="20"/>
          <w:lang w:val="af-ZA"/>
        </w:rPr>
        <w:tab/>
      </w:r>
    </w:p>
    <w:p w:rsidR="00017CEC" w:rsidRPr="00864564" w:rsidRDefault="00017CEC" w:rsidP="00017CEC">
      <w:pPr>
        <w:ind w:firstLine="567"/>
        <w:jc w:val="both"/>
        <w:rPr>
          <w:rFonts w:ascii="GHEA Grapalat" w:hAnsi="GHEA Grapalat"/>
          <w:sz w:val="20"/>
          <w:lang w:val="af-ZA"/>
        </w:rPr>
      </w:pPr>
    </w:p>
    <w:p w:rsidR="00017CEC" w:rsidRPr="00864564" w:rsidRDefault="00017CEC" w:rsidP="00017CEC">
      <w:pPr>
        <w:ind w:firstLine="567"/>
        <w:jc w:val="both"/>
        <w:rPr>
          <w:rFonts w:ascii="GHEA Grapalat" w:hAnsi="GHEA Grapalat"/>
          <w:sz w:val="20"/>
          <w:lang w:val="af-ZA"/>
        </w:rPr>
      </w:pPr>
    </w:p>
    <w:p w:rsidR="00017CEC" w:rsidRPr="00864564" w:rsidRDefault="00017CEC" w:rsidP="00017CEC">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17CEC" w:rsidRPr="00864564" w:rsidRDefault="00017CEC" w:rsidP="00017CEC">
      <w:pPr>
        <w:ind w:firstLine="567"/>
        <w:jc w:val="both"/>
        <w:rPr>
          <w:rFonts w:ascii="GHEA Grapalat" w:hAnsi="GHEA Grapalat"/>
          <w:sz w:val="20"/>
          <w:lang w:val="af-ZA"/>
        </w:rPr>
      </w:pP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17CEC" w:rsidRPr="00864564" w:rsidRDefault="00017CEC" w:rsidP="00017CEC">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17CEC" w:rsidRPr="006D5B24" w:rsidRDefault="00017CEC" w:rsidP="00017CEC">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17CEC" w:rsidRPr="00864564" w:rsidRDefault="00017CEC" w:rsidP="00017CEC">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17CEC" w:rsidRPr="00864564" w:rsidRDefault="00017CEC" w:rsidP="00017CEC">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17CEC" w:rsidRPr="00864564" w:rsidRDefault="00017CEC" w:rsidP="00017CEC">
      <w:pPr>
        <w:jc w:val="both"/>
        <w:rPr>
          <w:rFonts w:ascii="GHEA Grapalat" w:hAnsi="GHEA Grapalat" w:cs="Times Armenian"/>
          <w:sz w:val="20"/>
          <w:lang w:val="af-ZA"/>
        </w:rPr>
      </w:pPr>
      <w:r w:rsidRPr="00864564">
        <w:rPr>
          <w:rFonts w:ascii="GHEA Grapalat" w:hAnsi="GHEA Grapalat" w:cs="Times Armenian"/>
          <w:sz w:val="20"/>
          <w:lang w:val="af-ZA"/>
        </w:rPr>
        <w:tab/>
      </w:r>
    </w:p>
    <w:p w:rsidR="00017CEC" w:rsidRPr="00864564" w:rsidRDefault="00017CEC" w:rsidP="00017CEC">
      <w:pPr>
        <w:jc w:val="both"/>
        <w:rPr>
          <w:rFonts w:ascii="GHEA Grapalat" w:hAnsi="GHEA Grapalat"/>
          <w:sz w:val="20"/>
          <w:lang w:val="af-ZA"/>
        </w:rPr>
      </w:pPr>
      <w:r>
        <w:rPr>
          <w:rFonts w:ascii="GHEA Grapalat" w:hAnsi="GHEA Grapalat"/>
          <w:sz w:val="20"/>
          <w:lang w:val="af-ZA"/>
        </w:rPr>
        <w:t xml:space="preserve">      </w:t>
      </w: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C149BF">
        <w:rPr>
          <w:rFonts w:ascii="GHEA Grapalat" w:hAnsi="GHEA Grapalat" w:cs="Sylfaen"/>
          <w:sz w:val="20"/>
          <w:lang w:val="af-ZA"/>
        </w:rPr>
        <w:t xml:space="preserve"> </w:t>
      </w:r>
      <w:r>
        <w:rPr>
          <w:rFonts w:ascii="Sylfaen" w:hAnsi="Sylfaen"/>
          <w:sz w:val="20"/>
        </w:rPr>
        <w:t>ԳՄՃՀԴ</w:t>
      </w:r>
      <w:r w:rsidRPr="00C149BF">
        <w:rPr>
          <w:rFonts w:ascii="Sylfaen" w:hAnsi="Sylfaen"/>
          <w:sz w:val="20"/>
          <w:lang w:val="af-ZA"/>
        </w:rPr>
        <w:t xml:space="preserve"> 1</w:t>
      </w:r>
      <w:r>
        <w:rPr>
          <w:rFonts w:ascii="Sylfaen" w:hAnsi="Sylfaen"/>
          <w:sz w:val="20"/>
          <w:lang w:val="af-ZA"/>
        </w:rPr>
        <w:t xml:space="preserve"> </w:t>
      </w:r>
      <w:r>
        <w:rPr>
          <w:rFonts w:ascii="Sylfaen" w:hAnsi="Sylfaen" w:cs="Times Armenian"/>
          <w:sz w:val="20"/>
        </w:rPr>
        <w:t>ԳՀԱ</w:t>
      </w:r>
      <w:r>
        <w:rPr>
          <w:rFonts w:ascii="Sylfaen" w:hAnsi="Sylfaen" w:cs="Sylfaen"/>
          <w:sz w:val="20"/>
        </w:rPr>
        <w:t>ՊՁԲ</w:t>
      </w:r>
      <w:r w:rsidRPr="00C149BF">
        <w:rPr>
          <w:rFonts w:ascii="Sylfaen" w:hAnsi="Sylfaen" w:cs="Sylfaen"/>
          <w:sz w:val="20"/>
          <w:lang w:val="af-ZA"/>
        </w:rPr>
        <w:t xml:space="preserve"> </w:t>
      </w:r>
      <w:r>
        <w:rPr>
          <w:rFonts w:ascii="GHEA Grapalat" w:hAnsi="GHEA Grapalat" w:cs="Sylfaen"/>
          <w:sz w:val="20"/>
          <w:lang w:val="af-ZA"/>
        </w:rPr>
        <w:t>18/</w:t>
      </w:r>
      <w:r w:rsidRPr="00CD1EC2">
        <w:rPr>
          <w:rFonts w:ascii="GHEA Grapalat" w:hAnsi="GHEA Grapalat" w:cs="Sylfaen"/>
          <w:sz w:val="20"/>
          <w:lang w:val="af-ZA"/>
        </w:rPr>
        <w:t>05</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17CEC" w:rsidRPr="00864564" w:rsidRDefault="00017CEC" w:rsidP="00017CEC">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Pr="000D1DC4">
        <w:rPr>
          <w:rFonts w:ascii="Sylfaen" w:hAnsi="Sylfaen" w:cs="Sylfaen"/>
          <w:sz w:val="32"/>
          <w:szCs w:val="32"/>
          <w:vertAlign w:val="subscript"/>
        </w:rPr>
        <w:t>Ճամբարակի</w:t>
      </w:r>
      <w:r w:rsidRPr="000D1DC4">
        <w:rPr>
          <w:rFonts w:ascii="Sylfaen" w:hAnsi="Sylfaen" w:cs="Sylfaen"/>
          <w:sz w:val="20"/>
          <w:vertAlign w:val="subscript"/>
          <w:lang w:val="af-ZA"/>
        </w:rPr>
        <w:t xml:space="preserve"> </w:t>
      </w:r>
      <w:r w:rsidRPr="000D1DC4">
        <w:rPr>
          <w:rFonts w:ascii="GHEA Grapalat" w:hAnsi="GHEA Grapalat"/>
          <w:sz w:val="20"/>
          <w:lang w:val="af-ZA"/>
        </w:rPr>
        <w:t xml:space="preserve">N1 </w:t>
      </w:r>
      <w:r>
        <w:rPr>
          <w:rFonts w:ascii="Sylfaen" w:hAnsi="Sylfaen"/>
          <w:sz w:val="20"/>
          <w:lang w:val="hy-AM"/>
        </w:rPr>
        <w:t>հիմնական դպրոց</w:t>
      </w:r>
      <w:r w:rsidRPr="00864564">
        <w:rPr>
          <w:rFonts w:ascii="GHEA Grapalat" w:hAnsi="GHEA Grapalat"/>
          <w:sz w:val="20"/>
          <w:lang w:val="af-ZA"/>
        </w:rPr>
        <w:t>»</w:t>
      </w:r>
      <w:r>
        <w:rPr>
          <w:rFonts w:ascii="Sylfaen" w:hAnsi="Sylfaen"/>
          <w:sz w:val="20"/>
          <w:lang w:val="hy-AM"/>
        </w:rPr>
        <w:t>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17CEC" w:rsidRPr="00864564" w:rsidRDefault="00017CEC" w:rsidP="00017CEC">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17CEC" w:rsidRPr="00864564" w:rsidRDefault="00017CEC" w:rsidP="00017CEC">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17CEC" w:rsidRPr="00864564" w:rsidRDefault="00017CEC" w:rsidP="00017CEC">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6A3F0F">
        <w:rPr>
          <w:rFonts w:ascii="GHEA Grapalat" w:hAnsi="GHEA Grapalat"/>
          <w:b/>
          <w:sz w:val="28"/>
          <w:szCs w:val="28"/>
          <w:vertAlign w:val="subscript"/>
        </w:rPr>
        <w:t xml:space="preserve"> tchambarak1@schools.am</w:t>
      </w:r>
      <w:r w:rsidRPr="00864564">
        <w:rPr>
          <w:rFonts w:ascii="GHEA Grapalat" w:hAnsi="GHEA Grapalat"/>
          <w:sz w:val="24"/>
          <w:szCs w:val="24"/>
        </w:rPr>
        <w:t xml:space="preserve"> »</w:t>
      </w:r>
    </w:p>
    <w:p w:rsidR="00017CEC" w:rsidRPr="00864564" w:rsidRDefault="00017CEC" w:rsidP="00017CEC">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17CEC" w:rsidRPr="00864564" w:rsidRDefault="00017CEC" w:rsidP="00017CEC">
      <w:pPr>
        <w:pStyle w:val="Heading3"/>
        <w:ind w:firstLine="567"/>
        <w:rPr>
          <w:rFonts w:ascii="GHEA Grapalat" w:hAnsi="GHEA Grapalat"/>
          <w:sz w:val="24"/>
          <w:szCs w:val="22"/>
          <w:lang w:val="af-ZA"/>
        </w:rPr>
      </w:pPr>
    </w:p>
    <w:p w:rsidR="00017CEC" w:rsidRPr="00864564" w:rsidRDefault="00017CEC" w:rsidP="00017CEC">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17CEC" w:rsidRPr="00864564" w:rsidRDefault="00017CEC" w:rsidP="00017CEC">
      <w:pPr>
        <w:ind w:left="360"/>
        <w:jc w:val="center"/>
        <w:rPr>
          <w:rFonts w:ascii="GHEA Grapalat" w:hAnsi="GHEA Grapalat" w:cs="Sylfaen"/>
          <w:b/>
          <w:sz w:val="20"/>
        </w:rPr>
      </w:pPr>
    </w:p>
    <w:p w:rsidR="00017CEC" w:rsidRPr="00864564" w:rsidRDefault="00017CEC" w:rsidP="00017CEC">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proofErr w:type="gramEnd"/>
      <w:r w:rsidRPr="008B3F6F">
        <w:rPr>
          <w:rFonts w:ascii="Sylfaen" w:hAnsi="Sylfaen" w:cs="Sylfaen"/>
          <w:i w:val="0"/>
          <w:sz w:val="32"/>
          <w:szCs w:val="32"/>
          <w:vertAlign w:val="subscript"/>
          <w:lang w:val="ru-RU"/>
        </w:rPr>
        <w:t>Ճամբարակի</w:t>
      </w:r>
      <w:r w:rsidRPr="008B3F6F">
        <w:rPr>
          <w:rFonts w:ascii="Sylfaen" w:hAnsi="Sylfaen" w:cs="Sylfaen"/>
          <w:i w:val="0"/>
          <w:vertAlign w:val="subscript"/>
          <w:lang w:val="en-US"/>
        </w:rPr>
        <w:t xml:space="preserve"> </w:t>
      </w:r>
      <w:r>
        <w:rPr>
          <w:rFonts w:ascii="Sylfaen" w:hAnsi="Sylfaen"/>
          <w:i w:val="0"/>
          <w:lang w:val="hy-AM"/>
        </w:rPr>
        <w:t>N</w:t>
      </w:r>
      <w:r>
        <w:rPr>
          <w:rFonts w:ascii="Sylfaen" w:hAnsi="Sylfaen"/>
          <w:i w:val="0"/>
          <w:lang w:val="en-US"/>
        </w:rPr>
        <w:t>1հիմնական դպրոց</w:t>
      </w:r>
      <w:r w:rsidRPr="00864564">
        <w:rPr>
          <w:rFonts w:ascii="GHEA Grapalat" w:hAnsi="GHEA Grapalat"/>
          <w:i w:val="0"/>
          <w:lang w:val="af-ZA"/>
        </w:rPr>
        <w:t>»</w:t>
      </w:r>
      <w:r>
        <w:rPr>
          <w:rFonts w:ascii="Sylfaen" w:hAnsi="Sylfaen"/>
          <w:i w:val="0"/>
          <w:lang w:val="af-ZA"/>
        </w:rPr>
        <w:t>ՊՈԱԿ-ի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Pr="008B3F6F">
        <w:rPr>
          <w:rFonts w:ascii="Sylfaen" w:hAnsi="Sylfaen" w:cs="Sylfaen"/>
          <w:b/>
          <w:i w:val="0"/>
          <w:sz w:val="32"/>
          <w:szCs w:val="32"/>
          <w:vertAlign w:val="subscript"/>
        </w:rPr>
        <w:t>սննդի</w:t>
      </w:r>
      <w:r w:rsidRPr="008B3F6F">
        <w:rPr>
          <w:rFonts w:ascii="Sylfaen" w:hAnsi="Sylfaen" w:cs="Sylfaen"/>
          <w:b/>
          <w:i w:val="0"/>
          <w:vertAlign w:val="subscript"/>
        </w:rPr>
        <w:t xml:space="preserve"> </w:t>
      </w:r>
      <w:r w:rsidRPr="008B3F6F">
        <w:rPr>
          <w:rFonts w:ascii="Sylfaen" w:hAnsi="Sylfaen"/>
          <w:b/>
          <w:i w:val="0"/>
          <w:lang w:val="af-ZA"/>
        </w:rPr>
        <w:t>ծանրոցների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CD1EC2">
        <w:rPr>
          <w:rFonts w:ascii="GHEA Grapalat" w:hAnsi="GHEA Grapalat"/>
          <w:b/>
          <w:i w:val="0"/>
          <w:sz w:val="32"/>
          <w:szCs w:val="32"/>
          <w:vertAlign w:val="subscript"/>
          <w:lang w:val="en-US"/>
        </w:rPr>
        <w:t>720</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8649"/>
      </w:tblGrid>
      <w:tr w:rsidR="00017CEC" w:rsidRPr="00864564" w:rsidTr="00134E82">
        <w:tc>
          <w:tcPr>
            <w:tcW w:w="1701" w:type="dxa"/>
            <w:vAlign w:val="center"/>
          </w:tcPr>
          <w:p w:rsidR="00017CEC" w:rsidRPr="00864564" w:rsidRDefault="00017CEC" w:rsidP="00134E82">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649" w:type="dxa"/>
            <w:vAlign w:val="center"/>
          </w:tcPr>
          <w:p w:rsidR="00017CEC" w:rsidRPr="00864564" w:rsidRDefault="00017CEC" w:rsidP="00134E82">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17CEC" w:rsidRPr="00864564" w:rsidTr="00134E82">
        <w:tc>
          <w:tcPr>
            <w:tcW w:w="1701" w:type="dxa"/>
            <w:vAlign w:val="center"/>
          </w:tcPr>
          <w:p w:rsidR="00017CEC" w:rsidRPr="00864564" w:rsidRDefault="00017CEC" w:rsidP="00134E82">
            <w:pPr>
              <w:pStyle w:val="BodyTextIndent2"/>
              <w:ind w:firstLine="0"/>
              <w:jc w:val="center"/>
              <w:rPr>
                <w:rFonts w:ascii="GHEA Grapalat" w:hAnsi="GHEA Grapalat"/>
                <w:sz w:val="16"/>
              </w:rPr>
            </w:pPr>
            <w:r w:rsidRPr="00864564">
              <w:rPr>
                <w:rFonts w:ascii="GHEA Grapalat" w:hAnsi="GHEA Grapalat"/>
                <w:sz w:val="16"/>
              </w:rPr>
              <w:t>1</w:t>
            </w:r>
          </w:p>
        </w:tc>
        <w:tc>
          <w:tcPr>
            <w:tcW w:w="8649" w:type="dxa"/>
            <w:vAlign w:val="center"/>
          </w:tcPr>
          <w:p w:rsidR="00017CEC" w:rsidRPr="00864564" w:rsidRDefault="00017CEC" w:rsidP="00134E82">
            <w:pPr>
              <w:pStyle w:val="BodyTextIndent2"/>
              <w:ind w:firstLine="0"/>
              <w:rPr>
                <w:rFonts w:ascii="GHEA Grapalat" w:hAnsi="GHEA Grapalat"/>
                <w:u w:val="single"/>
                <w:vertAlign w:val="subscript"/>
              </w:rPr>
            </w:pPr>
            <w:r w:rsidRPr="00864564">
              <w:rPr>
                <w:rFonts w:ascii="GHEA Grapalat" w:hAnsi="GHEA Grapalat"/>
                <w:u w:val="single"/>
              </w:rPr>
              <w:t>«</w:t>
            </w:r>
            <w:r w:rsidRPr="00A55C64">
              <w:rPr>
                <w:rFonts w:ascii="Sylfaen" w:hAnsi="Sylfaen"/>
                <w:sz w:val="32"/>
                <w:szCs w:val="32"/>
                <w:u w:val="single"/>
                <w:vertAlign w:val="subscript"/>
              </w:rPr>
              <w:t>սննդի</w:t>
            </w:r>
            <w:r>
              <w:rPr>
                <w:rFonts w:ascii="Sylfaen" w:hAnsi="Sylfaen"/>
                <w:u w:val="single"/>
                <w:vertAlign w:val="subscript"/>
              </w:rPr>
              <w:t xml:space="preserve"> </w:t>
            </w:r>
            <w:r>
              <w:rPr>
                <w:rFonts w:ascii="Sylfaen" w:hAnsi="Sylfaen"/>
                <w:u w:val="single"/>
              </w:rPr>
              <w:t>ծանրոց</w:t>
            </w:r>
            <w:r w:rsidRPr="00864564">
              <w:rPr>
                <w:rFonts w:ascii="GHEA Grapalat" w:hAnsi="GHEA Grapalat"/>
                <w:u w:val="single"/>
              </w:rPr>
              <w:t>»</w:t>
            </w:r>
          </w:p>
        </w:tc>
      </w:tr>
      <w:tr w:rsidR="00017CEC" w:rsidRPr="00864564" w:rsidTr="00134E82">
        <w:tc>
          <w:tcPr>
            <w:tcW w:w="1701" w:type="dxa"/>
            <w:vAlign w:val="center"/>
          </w:tcPr>
          <w:p w:rsidR="00017CEC" w:rsidRPr="00864564" w:rsidRDefault="00017CEC" w:rsidP="00134E82">
            <w:pPr>
              <w:pStyle w:val="BodyTextIndent2"/>
              <w:ind w:firstLine="0"/>
              <w:jc w:val="center"/>
              <w:rPr>
                <w:rFonts w:ascii="GHEA Grapalat" w:hAnsi="GHEA Grapalat"/>
                <w:sz w:val="16"/>
              </w:rPr>
            </w:pPr>
            <w:r w:rsidRPr="00864564">
              <w:rPr>
                <w:rFonts w:ascii="GHEA Grapalat" w:hAnsi="GHEA Grapalat"/>
                <w:sz w:val="16"/>
              </w:rPr>
              <w:t>2</w:t>
            </w:r>
          </w:p>
        </w:tc>
        <w:tc>
          <w:tcPr>
            <w:tcW w:w="8649" w:type="dxa"/>
            <w:vAlign w:val="center"/>
          </w:tcPr>
          <w:p w:rsidR="00017CEC" w:rsidRPr="00A55C64" w:rsidRDefault="00017CEC" w:rsidP="00134E82">
            <w:pPr>
              <w:pStyle w:val="BodyTextIndent2"/>
              <w:ind w:firstLine="0"/>
              <w:rPr>
                <w:rFonts w:ascii="GHEA Grapalat" w:hAnsi="GHEA Grapalat"/>
                <w:sz w:val="22"/>
                <w:szCs w:val="22"/>
              </w:rPr>
            </w:pPr>
            <w:r w:rsidRPr="00A55C64">
              <w:rPr>
                <w:rFonts w:ascii="GHEA Grapalat" w:hAnsi="GHEA Grapalat"/>
                <w:sz w:val="22"/>
                <w:szCs w:val="22"/>
                <w:u w:val="single"/>
                <w:vertAlign w:val="subscript"/>
              </w:rPr>
              <w:t>«</w:t>
            </w:r>
            <w:r w:rsidRPr="00A55C64">
              <w:rPr>
                <w:rFonts w:ascii="Sylfaen" w:hAnsi="Sylfaen"/>
                <w:sz w:val="22"/>
                <w:szCs w:val="22"/>
                <w:u w:val="single"/>
              </w:rPr>
              <w:t xml:space="preserve"> սննդի </w:t>
            </w:r>
            <w:r>
              <w:rPr>
                <w:rFonts w:ascii="Sylfaen" w:hAnsi="Sylfaen"/>
                <w:sz w:val="36"/>
                <w:szCs w:val="36"/>
                <w:u w:val="single"/>
                <w:vertAlign w:val="subscript"/>
              </w:rPr>
              <w:t>մ</w:t>
            </w:r>
            <w:r w:rsidRPr="00A55C64">
              <w:rPr>
                <w:rFonts w:ascii="Sylfaen" w:hAnsi="Sylfaen"/>
                <w:sz w:val="36"/>
                <w:szCs w:val="36"/>
                <w:u w:val="single"/>
                <w:vertAlign w:val="subscript"/>
              </w:rPr>
              <w:t>եկանգամյա</w:t>
            </w:r>
            <w:r w:rsidRPr="00A55C64">
              <w:rPr>
                <w:rFonts w:ascii="Sylfaen" w:hAnsi="Sylfaen"/>
                <w:sz w:val="22"/>
                <w:szCs w:val="22"/>
                <w:u w:val="single"/>
                <w:vertAlign w:val="subscript"/>
              </w:rPr>
              <w:t xml:space="preserve"> </w:t>
            </w:r>
            <w:r w:rsidRPr="00A55C64">
              <w:rPr>
                <w:rFonts w:ascii="Sylfaen" w:hAnsi="Sylfaen"/>
                <w:sz w:val="22"/>
                <w:szCs w:val="22"/>
                <w:u w:val="single"/>
              </w:rPr>
              <w:t>օգտագործման պարագաներ</w:t>
            </w:r>
            <w:r w:rsidRPr="00A55C64">
              <w:rPr>
                <w:rFonts w:ascii="GHEA Grapalat" w:hAnsi="GHEA Grapalat"/>
                <w:sz w:val="22"/>
                <w:szCs w:val="22"/>
                <w:u w:val="single"/>
              </w:rPr>
              <w:t>»</w:t>
            </w:r>
          </w:p>
        </w:tc>
      </w:tr>
      <w:tr w:rsidR="00017CEC" w:rsidRPr="00864564" w:rsidTr="00134E82">
        <w:tc>
          <w:tcPr>
            <w:tcW w:w="1701" w:type="dxa"/>
            <w:vAlign w:val="center"/>
          </w:tcPr>
          <w:p w:rsidR="00017CEC" w:rsidRPr="00864564" w:rsidRDefault="00017CEC" w:rsidP="00134E82">
            <w:pPr>
              <w:pStyle w:val="BodyTextIndent2"/>
              <w:ind w:firstLine="0"/>
              <w:jc w:val="center"/>
              <w:rPr>
                <w:rFonts w:ascii="GHEA Grapalat" w:hAnsi="GHEA Grapalat"/>
              </w:rPr>
            </w:pPr>
            <w:r w:rsidRPr="00864564">
              <w:rPr>
                <w:rFonts w:ascii="GHEA Grapalat" w:hAnsi="GHEA Grapalat"/>
              </w:rPr>
              <w:t>...</w:t>
            </w:r>
          </w:p>
        </w:tc>
        <w:tc>
          <w:tcPr>
            <w:tcW w:w="8649" w:type="dxa"/>
            <w:vAlign w:val="center"/>
          </w:tcPr>
          <w:p w:rsidR="00017CEC" w:rsidRPr="00864564" w:rsidRDefault="00017CEC" w:rsidP="00134E82">
            <w:pPr>
              <w:pStyle w:val="BodyTextIndent2"/>
              <w:ind w:firstLine="0"/>
              <w:rPr>
                <w:rFonts w:ascii="GHEA Grapalat" w:hAnsi="GHEA Grapalat"/>
              </w:rPr>
            </w:pPr>
            <w:r w:rsidRPr="00864564">
              <w:rPr>
                <w:rFonts w:ascii="GHEA Grapalat" w:hAnsi="GHEA Grapalat"/>
              </w:rPr>
              <w:t>...</w:t>
            </w:r>
          </w:p>
        </w:tc>
      </w:tr>
    </w:tbl>
    <w:p w:rsidR="00017CEC" w:rsidRPr="00864564" w:rsidRDefault="00017CEC" w:rsidP="00017CEC">
      <w:pPr>
        <w:pStyle w:val="BodyTextIndent2"/>
        <w:spacing w:line="276" w:lineRule="auto"/>
        <w:ind w:firstLine="567"/>
        <w:rPr>
          <w:rFonts w:ascii="GHEA Grapalat" w:hAnsi="GHEA Grapalat"/>
        </w:rPr>
      </w:pPr>
    </w:p>
    <w:p w:rsidR="00017CEC" w:rsidRPr="00864564" w:rsidRDefault="00017CEC" w:rsidP="00017CEC">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17CEC" w:rsidRPr="00864564" w:rsidRDefault="00017CEC" w:rsidP="00017CEC">
      <w:pPr>
        <w:pStyle w:val="BodyTextIndent2"/>
        <w:spacing w:line="240" w:lineRule="auto"/>
        <w:ind w:firstLine="567"/>
        <w:rPr>
          <w:rFonts w:ascii="GHEA Grapalat" w:hAnsi="GHEA Grapalat"/>
        </w:rPr>
      </w:pPr>
    </w:p>
    <w:p w:rsidR="00017CEC" w:rsidRPr="00864564" w:rsidRDefault="00017CEC" w:rsidP="00017CEC">
      <w:pPr>
        <w:pStyle w:val="BodyTextIndent2"/>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Pr="00864564">
        <w:rPr>
          <w:rStyle w:val="FootnoteReference"/>
          <w:rFonts w:ascii="GHEA Grapalat" w:hAnsi="GHEA Grapalat" w:cs="Sylfaen"/>
          <w:i/>
          <w:lang w:val="es-ES"/>
        </w:rPr>
        <w:footnoteReference w:id="3"/>
      </w:r>
      <w:r w:rsidRPr="00864564">
        <w:rPr>
          <w:rFonts w:ascii="GHEA Grapalat" w:hAnsi="GHEA Grapalat" w:cs="Sylfaen"/>
          <w:i/>
        </w:rPr>
        <w:t>.</w:t>
      </w:r>
    </w:p>
    <w:p w:rsidR="00017CEC" w:rsidRPr="00864564" w:rsidRDefault="00017CEC" w:rsidP="00017CEC">
      <w:pPr>
        <w:pStyle w:val="BodyTextIndent"/>
        <w:ind w:firstLine="567"/>
        <w:rPr>
          <w:rFonts w:ascii="GHEA Grapalat" w:hAnsi="GHEA Grapalat"/>
          <w:i w:val="0"/>
          <w:lang w:val="af-ZA"/>
        </w:rPr>
      </w:pPr>
      <w:proofErr w:type="gramStart"/>
      <w:r w:rsidRPr="00864564">
        <w:rPr>
          <w:rFonts w:ascii="GHEA Grapalat" w:hAnsi="GHEA Grapalat" w:cs="Sylfaen"/>
          <w:i w:val="0"/>
          <w:lang w:val="es-ES"/>
        </w:rPr>
        <w:t>ըստ</w:t>
      </w:r>
      <w:proofErr w:type="gramEnd"/>
      <w:r w:rsidRPr="00864564">
        <w:rPr>
          <w:rFonts w:ascii="GHEA Grapalat" w:hAnsi="GHEA Grapalat" w:cs="Times Armenian"/>
          <w:i w:val="0"/>
          <w:lang w:val="af-ZA"/>
        </w:rPr>
        <w:t xml:space="preserve"> </w:t>
      </w:r>
      <w:r w:rsidRPr="00864564">
        <w:rPr>
          <w:rFonts w:ascii="GHEA Grapalat" w:hAnsi="GHEA Grapalat" w:cs="Sylfaen"/>
          <w:i w:val="0"/>
          <w:lang w:val="af-ZA"/>
        </w:rPr>
        <w:t>«</w:t>
      </w:r>
      <w:r w:rsidRPr="00A55C64">
        <w:rPr>
          <w:rFonts w:ascii="Sylfaen" w:hAnsi="Sylfaen" w:cs="Sylfaen"/>
          <w:i w:val="0"/>
          <w:sz w:val="32"/>
          <w:szCs w:val="32"/>
          <w:vertAlign w:val="subscript"/>
          <w:lang w:val="es-ES"/>
        </w:rPr>
        <w:t>սննդամթերքի</w:t>
      </w:r>
      <w:r>
        <w:rPr>
          <w:rFonts w:ascii="Sylfaen" w:hAnsi="Sylfaen" w:cs="Sylfaen"/>
          <w:i w:val="0"/>
          <w:vertAlign w:val="subscript"/>
          <w:lang w:val="es-ES"/>
        </w:rPr>
        <w:t xml:space="preserve"> </w:t>
      </w:r>
      <w:r w:rsidRPr="00AA1EFE">
        <w:rPr>
          <w:rFonts w:ascii="Sylfaen" w:hAnsi="Sylfaen" w:cs="Sylfaen"/>
          <w:i w:val="0"/>
          <w:sz w:val="32"/>
          <w:szCs w:val="32"/>
          <w:vertAlign w:val="subscript"/>
          <w:lang w:val="es-ES"/>
        </w:rPr>
        <w:t>և հարակից ապրանքների</w:t>
      </w:r>
      <w:r>
        <w:rPr>
          <w:rFonts w:ascii="Sylfaen" w:hAnsi="Sylfaen" w:cs="Sylfaen"/>
          <w:i w:val="0"/>
          <w:sz w:val="32"/>
          <w:szCs w:val="32"/>
          <w:vertAlign w:val="subscript"/>
          <w:lang w:val="es-ES"/>
        </w:rPr>
        <w:t xml:space="preserve"> </w:t>
      </w:r>
      <w:r>
        <w:rPr>
          <w:rFonts w:ascii="Sylfaen" w:hAnsi="Sylfaen" w:cs="Sylfaen"/>
          <w:i w:val="0"/>
          <w:lang w:val="af-ZA"/>
        </w:rPr>
        <w:t xml:space="preserve">վաճառք </w:t>
      </w:r>
      <w:r w:rsidRPr="00864564">
        <w:rPr>
          <w:rFonts w:ascii="GHEA Grapalat" w:hAnsi="GHEA Grapalat" w:cs="Sylfaen"/>
          <w:i w:val="0"/>
          <w:lang w:val="af-ZA"/>
        </w:rPr>
        <w:t>»</w:t>
      </w:r>
      <w:r>
        <w:rPr>
          <w:rFonts w:ascii="GHEA Grapalat" w:hAnsi="GHEA Grapalat" w:cs="Sylfaen"/>
          <w:i w:val="0"/>
          <w:lang w:val="af-ZA"/>
        </w:rPr>
        <w:t>-</w:t>
      </w:r>
      <w:r>
        <w:rPr>
          <w:rFonts w:ascii="Sylfaen" w:hAnsi="Sylfaen" w:cs="Sylfaen"/>
          <w:i w:val="0"/>
          <w:lang w:val="af-ZA"/>
        </w:rPr>
        <w:t>ի</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17CEC" w:rsidRPr="00864564" w:rsidTr="00134E82">
        <w:tc>
          <w:tcPr>
            <w:tcW w:w="1611" w:type="dxa"/>
          </w:tcPr>
          <w:p w:rsidR="00017CEC" w:rsidRPr="00864564" w:rsidRDefault="00017CEC" w:rsidP="00134E82">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w:t>
            </w:r>
            <w:r w:rsidRPr="00864564">
              <w:rPr>
                <w:rFonts w:ascii="GHEA Grapalat" w:hAnsi="GHEA Grapalat" w:cs="Times Armenian"/>
                <w:b/>
                <w:bCs/>
                <w:i/>
                <w:iCs/>
                <w:sz w:val="14"/>
                <w:szCs w:val="14"/>
                <w:lang w:val="es-ES"/>
              </w:rPr>
              <w:t xml:space="preserve"> </w:t>
            </w:r>
            <w:r w:rsidRPr="00864564">
              <w:rPr>
                <w:rFonts w:ascii="GHEA Grapalat" w:hAnsi="GHEA Grapalat" w:cs="Sylfaen"/>
                <w:b/>
                <w:bCs/>
                <w:i/>
                <w:iCs/>
                <w:sz w:val="14"/>
                <w:szCs w:val="14"/>
                <w:lang w:val="es-ES"/>
              </w:rPr>
              <w:t>համարները</w:t>
            </w:r>
          </w:p>
        </w:tc>
        <w:tc>
          <w:tcPr>
            <w:tcW w:w="5193" w:type="dxa"/>
            <w:vAlign w:val="center"/>
          </w:tcPr>
          <w:p w:rsidR="00017CEC" w:rsidRPr="00864564" w:rsidRDefault="00017CEC" w:rsidP="00134E82">
            <w:pPr>
              <w:pStyle w:val="BodyTextIndent2"/>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w:t>
            </w:r>
            <w:r w:rsidRPr="00864564">
              <w:rPr>
                <w:rFonts w:ascii="GHEA Grapalat" w:hAnsi="GHEA Grapalat" w:cs="Times Armenian"/>
                <w:b/>
                <w:i/>
                <w:sz w:val="16"/>
                <w:szCs w:val="16"/>
                <w:lang w:val="es-ES"/>
              </w:rPr>
              <w:t xml:space="preserve"> </w:t>
            </w:r>
            <w:proofErr w:type="gramStart"/>
            <w:r w:rsidRPr="00864564">
              <w:rPr>
                <w:rFonts w:ascii="GHEA Grapalat" w:hAnsi="GHEA Grapalat" w:cs="Sylfaen"/>
                <w:b/>
                <w:i/>
                <w:sz w:val="16"/>
                <w:szCs w:val="16"/>
                <w:lang w:val="es-ES"/>
              </w:rPr>
              <w:t>լիցենզիայի</w:t>
            </w:r>
            <w:r w:rsidRPr="00864564">
              <w:rPr>
                <w:rFonts w:ascii="GHEA Grapalat" w:hAnsi="GHEA Grapalat" w:cs="Times Armenian"/>
                <w:b/>
                <w:i/>
                <w:sz w:val="16"/>
                <w:szCs w:val="16"/>
                <w:lang w:val="es-ES"/>
              </w:rPr>
              <w:t>(</w:t>
            </w:r>
            <w:proofErr w:type="gramEnd"/>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017CEC" w:rsidRPr="00864564" w:rsidTr="00134E82">
        <w:tc>
          <w:tcPr>
            <w:tcW w:w="1611" w:type="dxa"/>
            <w:shd w:val="clear" w:color="auto" w:fill="999999"/>
          </w:tcPr>
          <w:p w:rsidR="00017CEC" w:rsidRPr="00864564" w:rsidRDefault="00017CEC" w:rsidP="00134E82">
            <w:pPr>
              <w:tabs>
                <w:tab w:val="left" w:pos="1134"/>
              </w:tabs>
              <w:jc w:val="center"/>
              <w:rPr>
                <w:rFonts w:ascii="GHEA Grapalat" w:hAnsi="GHEA Grapalat"/>
                <w:b/>
                <w:i/>
                <w:sz w:val="14"/>
                <w:lang w:val="es-ES"/>
              </w:rPr>
            </w:pPr>
            <w:r w:rsidRPr="00864564">
              <w:rPr>
                <w:rFonts w:ascii="GHEA Grapalat" w:hAnsi="GHEA Grapalat"/>
                <w:b/>
                <w:i/>
                <w:sz w:val="14"/>
                <w:lang w:val="es-ES"/>
              </w:rPr>
              <w:t>1</w:t>
            </w:r>
          </w:p>
        </w:tc>
        <w:tc>
          <w:tcPr>
            <w:tcW w:w="5193" w:type="dxa"/>
            <w:shd w:val="clear" w:color="auto" w:fill="999999"/>
          </w:tcPr>
          <w:p w:rsidR="00017CEC" w:rsidRPr="00864564" w:rsidRDefault="00017CEC" w:rsidP="00134E82">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017CEC" w:rsidRPr="00AA1EFE" w:rsidTr="00134E82">
        <w:tc>
          <w:tcPr>
            <w:tcW w:w="1611" w:type="dxa"/>
            <w:vAlign w:val="center"/>
          </w:tcPr>
          <w:p w:rsidR="00017CEC" w:rsidRPr="00864564" w:rsidRDefault="00017CEC" w:rsidP="00134E82">
            <w:pPr>
              <w:jc w:val="center"/>
              <w:rPr>
                <w:rFonts w:ascii="GHEA Grapalat" w:hAnsi="GHEA Grapalat"/>
                <w:i/>
                <w:sz w:val="16"/>
                <w:lang w:val="es-ES"/>
              </w:rPr>
            </w:pPr>
            <w:r w:rsidRPr="00864564">
              <w:rPr>
                <w:rFonts w:ascii="GHEA Grapalat" w:hAnsi="GHEA Grapalat"/>
                <w:i/>
                <w:sz w:val="16"/>
                <w:lang w:val="es-ES"/>
              </w:rPr>
              <w:t>1</w:t>
            </w:r>
          </w:p>
        </w:tc>
        <w:tc>
          <w:tcPr>
            <w:tcW w:w="5193" w:type="dxa"/>
            <w:vAlign w:val="center"/>
          </w:tcPr>
          <w:p w:rsidR="00017CEC" w:rsidRPr="00864564" w:rsidRDefault="00017CEC" w:rsidP="00134E82">
            <w:pPr>
              <w:pStyle w:val="BodyTextIndent2"/>
              <w:ind w:firstLine="0"/>
              <w:jc w:val="left"/>
              <w:rPr>
                <w:rFonts w:ascii="GHEA Grapalat" w:hAnsi="GHEA Grapalat"/>
                <w:i/>
                <w:sz w:val="18"/>
                <w:szCs w:val="18"/>
                <w:u w:val="single"/>
                <w:vertAlign w:val="subscript"/>
                <w:lang w:val="es-ES"/>
              </w:rPr>
            </w:pPr>
            <w:r w:rsidRPr="00864564">
              <w:rPr>
                <w:rFonts w:ascii="GHEA Grapalat" w:hAnsi="GHEA Grapalat" w:cs="Sylfaen"/>
                <w:i/>
                <w:sz w:val="18"/>
                <w:szCs w:val="18"/>
                <w:u w:val="single"/>
                <w:lang w:val="es-ES"/>
              </w:rPr>
              <w:t>«</w:t>
            </w:r>
            <w:r w:rsidRPr="00A55C64">
              <w:rPr>
                <w:rFonts w:ascii="Sylfaen" w:hAnsi="Sylfaen" w:cs="Sylfaen"/>
                <w:i/>
                <w:sz w:val="32"/>
                <w:szCs w:val="32"/>
                <w:vertAlign w:val="subscript"/>
                <w:lang w:val="es-ES"/>
              </w:rPr>
              <w:t xml:space="preserve"> սննդամթերքի</w:t>
            </w:r>
            <w:r>
              <w:rPr>
                <w:rFonts w:ascii="Sylfaen" w:hAnsi="Sylfaen" w:cs="Sylfaen"/>
                <w:i/>
                <w:vertAlign w:val="subscript"/>
                <w:lang w:val="es-ES"/>
              </w:rPr>
              <w:t xml:space="preserve"> </w:t>
            </w:r>
            <w:r w:rsidRPr="00AA1EFE">
              <w:rPr>
                <w:rFonts w:ascii="Sylfaen" w:hAnsi="Sylfaen" w:cs="Sylfaen"/>
                <w:i/>
                <w:sz w:val="32"/>
                <w:szCs w:val="32"/>
                <w:vertAlign w:val="subscript"/>
                <w:lang w:val="es-ES"/>
              </w:rPr>
              <w:t>և հարակից ապրանքների</w:t>
            </w:r>
            <w:r>
              <w:rPr>
                <w:rFonts w:ascii="Sylfaen" w:hAnsi="Sylfaen" w:cs="Sylfaen"/>
                <w:i/>
                <w:sz w:val="32"/>
                <w:szCs w:val="32"/>
                <w:vertAlign w:val="subscript"/>
                <w:lang w:val="es-ES"/>
              </w:rPr>
              <w:t xml:space="preserve"> </w:t>
            </w:r>
            <w:r>
              <w:rPr>
                <w:rFonts w:ascii="Sylfaen" w:hAnsi="Sylfaen" w:cs="Sylfaen"/>
                <w:i/>
              </w:rPr>
              <w:t xml:space="preserve">վաճառք </w:t>
            </w:r>
            <w:r w:rsidRPr="00864564">
              <w:rPr>
                <w:rFonts w:ascii="GHEA Grapalat" w:hAnsi="GHEA Grapalat" w:cs="Sylfaen"/>
                <w:i/>
                <w:sz w:val="18"/>
                <w:szCs w:val="18"/>
                <w:u w:val="single"/>
                <w:lang w:val="es-ES"/>
              </w:rPr>
              <w:t>»</w:t>
            </w:r>
          </w:p>
        </w:tc>
      </w:tr>
      <w:tr w:rsidR="00017CEC" w:rsidRPr="00AA1EFE" w:rsidTr="00134E82">
        <w:tc>
          <w:tcPr>
            <w:tcW w:w="1611" w:type="dxa"/>
          </w:tcPr>
          <w:p w:rsidR="00017CEC" w:rsidRDefault="00017CEC" w:rsidP="00134E82">
            <w:pPr>
              <w:jc w:val="center"/>
              <w:rPr>
                <w:rFonts w:ascii="GHEA Grapalat" w:hAnsi="GHEA Grapalat"/>
                <w:i/>
                <w:sz w:val="16"/>
                <w:lang w:val="es-ES"/>
              </w:rPr>
            </w:pPr>
          </w:p>
          <w:p w:rsidR="00017CEC" w:rsidRPr="00864564" w:rsidRDefault="00017CEC" w:rsidP="00134E82">
            <w:pPr>
              <w:jc w:val="center"/>
              <w:rPr>
                <w:rFonts w:ascii="GHEA Grapalat" w:hAnsi="GHEA Grapalat"/>
                <w:i/>
                <w:sz w:val="16"/>
                <w:lang w:val="es-ES"/>
              </w:rPr>
            </w:pPr>
            <w:r w:rsidRPr="00864564">
              <w:rPr>
                <w:rFonts w:ascii="GHEA Grapalat" w:hAnsi="GHEA Grapalat"/>
                <w:i/>
                <w:sz w:val="16"/>
                <w:lang w:val="es-ES"/>
              </w:rPr>
              <w:t>2</w:t>
            </w:r>
          </w:p>
        </w:tc>
        <w:tc>
          <w:tcPr>
            <w:tcW w:w="5193" w:type="dxa"/>
            <w:vAlign w:val="center"/>
          </w:tcPr>
          <w:p w:rsidR="00017CEC" w:rsidRPr="00864564" w:rsidRDefault="00017CEC" w:rsidP="00134E82">
            <w:pPr>
              <w:pStyle w:val="BodyTextIndent2"/>
              <w:ind w:firstLine="0"/>
              <w:jc w:val="left"/>
              <w:rPr>
                <w:rFonts w:ascii="GHEA Grapalat" w:hAnsi="GHEA Grapalat"/>
                <w:b/>
                <w:i/>
                <w:sz w:val="18"/>
                <w:szCs w:val="18"/>
                <w:lang w:val="es-ES"/>
              </w:rPr>
            </w:pPr>
            <w:r w:rsidRPr="00864564">
              <w:rPr>
                <w:rFonts w:ascii="GHEA Grapalat" w:hAnsi="GHEA Grapalat" w:cs="Sylfaen"/>
                <w:i/>
                <w:sz w:val="18"/>
                <w:szCs w:val="18"/>
                <w:u w:val="single"/>
                <w:lang w:val="es-ES"/>
              </w:rPr>
              <w:t>«</w:t>
            </w:r>
            <w:r w:rsidRPr="00A55C64">
              <w:rPr>
                <w:rFonts w:ascii="Sylfaen" w:hAnsi="Sylfaen" w:cs="Sylfaen"/>
                <w:i/>
                <w:sz w:val="32"/>
                <w:szCs w:val="32"/>
                <w:vertAlign w:val="subscript"/>
                <w:lang w:val="es-ES"/>
              </w:rPr>
              <w:t xml:space="preserve"> սննդամթերքի</w:t>
            </w:r>
            <w:r>
              <w:rPr>
                <w:rFonts w:ascii="Sylfaen" w:hAnsi="Sylfaen" w:cs="Sylfaen"/>
                <w:i/>
                <w:vertAlign w:val="subscript"/>
                <w:lang w:val="es-ES"/>
              </w:rPr>
              <w:t xml:space="preserve"> </w:t>
            </w:r>
            <w:r w:rsidRPr="00AA1EFE">
              <w:rPr>
                <w:rFonts w:ascii="Sylfaen" w:hAnsi="Sylfaen" w:cs="Sylfaen"/>
                <w:i/>
                <w:sz w:val="32"/>
                <w:szCs w:val="32"/>
                <w:vertAlign w:val="subscript"/>
                <w:lang w:val="es-ES"/>
              </w:rPr>
              <w:t>և հարակից ապրանքների</w:t>
            </w:r>
            <w:r>
              <w:rPr>
                <w:rFonts w:ascii="Sylfaen" w:hAnsi="Sylfaen" w:cs="Sylfaen"/>
                <w:i/>
                <w:sz w:val="32"/>
                <w:szCs w:val="32"/>
                <w:vertAlign w:val="subscript"/>
                <w:lang w:val="es-ES"/>
              </w:rPr>
              <w:t xml:space="preserve"> </w:t>
            </w:r>
            <w:r>
              <w:rPr>
                <w:rFonts w:ascii="Sylfaen" w:hAnsi="Sylfaen" w:cs="Sylfaen"/>
                <w:i/>
              </w:rPr>
              <w:t xml:space="preserve">վաճառք </w:t>
            </w:r>
            <w:r w:rsidRPr="00864564">
              <w:rPr>
                <w:rFonts w:ascii="GHEA Grapalat" w:hAnsi="GHEA Grapalat" w:cs="Sylfaen"/>
                <w:i/>
                <w:sz w:val="18"/>
                <w:szCs w:val="18"/>
                <w:u w:val="single"/>
                <w:lang w:val="es-ES"/>
              </w:rPr>
              <w:t>»</w:t>
            </w:r>
          </w:p>
        </w:tc>
      </w:tr>
      <w:tr w:rsidR="00017CEC" w:rsidRPr="00864564" w:rsidTr="00134E82">
        <w:tc>
          <w:tcPr>
            <w:tcW w:w="1611" w:type="dxa"/>
          </w:tcPr>
          <w:p w:rsidR="00017CEC" w:rsidRPr="00864564" w:rsidRDefault="00017CEC" w:rsidP="00134E82">
            <w:pPr>
              <w:tabs>
                <w:tab w:val="left" w:pos="1134"/>
              </w:tabs>
              <w:jc w:val="center"/>
              <w:rPr>
                <w:rFonts w:ascii="GHEA Grapalat" w:hAnsi="GHEA Grapalat"/>
                <w:i/>
                <w:sz w:val="20"/>
                <w:lang w:val="es-ES"/>
              </w:rPr>
            </w:pPr>
            <w:r w:rsidRPr="00864564">
              <w:rPr>
                <w:rFonts w:ascii="GHEA Grapalat" w:hAnsi="GHEA Grapalat"/>
                <w:i/>
                <w:sz w:val="20"/>
                <w:lang w:val="es-ES"/>
              </w:rPr>
              <w:t>…</w:t>
            </w:r>
          </w:p>
        </w:tc>
        <w:tc>
          <w:tcPr>
            <w:tcW w:w="5193" w:type="dxa"/>
            <w:vAlign w:val="center"/>
          </w:tcPr>
          <w:p w:rsidR="00017CEC" w:rsidRPr="00864564" w:rsidRDefault="00017CEC" w:rsidP="00134E82">
            <w:pPr>
              <w:pStyle w:val="BodyTextIndent2"/>
              <w:ind w:firstLine="0"/>
              <w:jc w:val="left"/>
              <w:rPr>
                <w:rFonts w:ascii="GHEA Grapalat" w:hAnsi="GHEA Grapalat"/>
                <w:i/>
                <w:sz w:val="18"/>
                <w:szCs w:val="18"/>
                <w:lang w:val="es-ES"/>
              </w:rPr>
            </w:pPr>
            <w:r w:rsidRPr="00864564">
              <w:rPr>
                <w:rFonts w:ascii="GHEA Grapalat" w:hAnsi="GHEA Grapalat"/>
                <w:i/>
                <w:sz w:val="18"/>
                <w:szCs w:val="18"/>
                <w:lang w:val="es-ES"/>
              </w:rPr>
              <w:t>...</w:t>
            </w:r>
          </w:p>
        </w:tc>
      </w:tr>
    </w:tbl>
    <w:p w:rsidR="00017CEC" w:rsidRPr="00864564" w:rsidRDefault="00017CEC" w:rsidP="00017CEC">
      <w:pPr>
        <w:ind w:firstLine="567"/>
        <w:rPr>
          <w:rFonts w:ascii="GHEA Grapalat" w:hAnsi="GHEA Grapalat" w:cs="Sylfaen"/>
          <w:i/>
          <w:sz w:val="20"/>
          <w:lang w:val="es-ES"/>
        </w:rPr>
      </w:pPr>
    </w:p>
    <w:p w:rsidR="00017CEC" w:rsidRPr="00864564" w:rsidRDefault="00017CEC" w:rsidP="00017CEC">
      <w:pPr>
        <w:pStyle w:val="BodyTextIndent2"/>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017CEC" w:rsidRPr="00864564" w:rsidRDefault="00017CEC" w:rsidP="00017CEC">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017CEC" w:rsidRPr="00864564" w:rsidTr="00134E82">
        <w:trPr>
          <w:jc w:val="center"/>
        </w:trPr>
        <w:tc>
          <w:tcPr>
            <w:tcW w:w="6356" w:type="dxa"/>
            <w:gridSpan w:val="2"/>
          </w:tcPr>
          <w:p w:rsidR="00017CEC" w:rsidRPr="00864564" w:rsidRDefault="00017CEC" w:rsidP="00134E82">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017CEC" w:rsidRPr="00864564" w:rsidTr="00134E82">
        <w:trPr>
          <w:jc w:val="center"/>
        </w:trPr>
        <w:tc>
          <w:tcPr>
            <w:tcW w:w="2580" w:type="dxa"/>
            <w:vAlign w:val="center"/>
          </w:tcPr>
          <w:p w:rsidR="00017CEC" w:rsidRPr="00864564" w:rsidRDefault="00017CEC" w:rsidP="00134E82">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017CEC" w:rsidRPr="00864564" w:rsidRDefault="00017CEC" w:rsidP="00134E82">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017CEC" w:rsidRPr="00864564" w:rsidTr="00134E82">
        <w:trPr>
          <w:jc w:val="center"/>
        </w:trPr>
        <w:tc>
          <w:tcPr>
            <w:tcW w:w="2580" w:type="dxa"/>
          </w:tcPr>
          <w:p w:rsidR="00017CEC" w:rsidRPr="00160FD4" w:rsidRDefault="00017CEC" w:rsidP="00134E82">
            <w:pPr>
              <w:jc w:val="center"/>
              <w:rPr>
                <w:rFonts w:ascii="Sylfaen" w:hAnsi="Sylfaen"/>
                <w:sz w:val="20"/>
                <w:szCs w:val="20"/>
              </w:rPr>
            </w:pPr>
            <w:r>
              <w:rPr>
                <w:rFonts w:ascii="Sylfaen" w:hAnsi="Sylfaen"/>
                <w:sz w:val="20"/>
                <w:szCs w:val="20"/>
              </w:rPr>
              <w:t>Չի նախատեսվում</w:t>
            </w:r>
          </w:p>
        </w:tc>
        <w:tc>
          <w:tcPr>
            <w:tcW w:w="3776" w:type="dxa"/>
          </w:tcPr>
          <w:p w:rsidR="00017CEC" w:rsidRPr="00864564" w:rsidRDefault="00017CEC" w:rsidP="00134E82">
            <w:pPr>
              <w:jc w:val="center"/>
              <w:rPr>
                <w:rFonts w:ascii="GHEA Grapalat" w:hAnsi="GHEA Grapalat"/>
                <w:sz w:val="20"/>
                <w:szCs w:val="20"/>
              </w:rPr>
            </w:pPr>
            <w:r>
              <w:rPr>
                <w:rFonts w:ascii="GHEA Grapalat" w:hAnsi="GHEA Grapalat"/>
                <w:sz w:val="20"/>
                <w:szCs w:val="20"/>
              </w:rPr>
              <w:t>------------</w:t>
            </w:r>
          </w:p>
        </w:tc>
      </w:tr>
      <w:tr w:rsidR="00017CEC" w:rsidRPr="00864564" w:rsidTr="00134E82">
        <w:trPr>
          <w:jc w:val="center"/>
        </w:trPr>
        <w:tc>
          <w:tcPr>
            <w:tcW w:w="2580" w:type="dxa"/>
          </w:tcPr>
          <w:p w:rsidR="00017CEC" w:rsidRPr="00864564" w:rsidRDefault="00017CEC" w:rsidP="00134E82">
            <w:pPr>
              <w:jc w:val="center"/>
              <w:rPr>
                <w:rFonts w:ascii="GHEA Grapalat" w:hAnsi="GHEA Grapalat"/>
                <w:sz w:val="20"/>
                <w:szCs w:val="20"/>
              </w:rPr>
            </w:pPr>
          </w:p>
        </w:tc>
        <w:tc>
          <w:tcPr>
            <w:tcW w:w="3776" w:type="dxa"/>
          </w:tcPr>
          <w:p w:rsidR="00017CEC" w:rsidRPr="00864564" w:rsidRDefault="00017CEC" w:rsidP="00134E82">
            <w:pPr>
              <w:jc w:val="center"/>
              <w:rPr>
                <w:rFonts w:ascii="GHEA Grapalat" w:hAnsi="GHEA Grapalat"/>
                <w:sz w:val="20"/>
                <w:szCs w:val="20"/>
              </w:rPr>
            </w:pPr>
          </w:p>
        </w:tc>
      </w:tr>
    </w:tbl>
    <w:p w:rsidR="00017CEC" w:rsidRPr="00864564" w:rsidRDefault="00017CEC" w:rsidP="00017CEC">
      <w:pPr>
        <w:pStyle w:val="BodyTextIndent2"/>
        <w:spacing w:line="240" w:lineRule="auto"/>
        <w:ind w:firstLine="567"/>
        <w:rPr>
          <w:rFonts w:ascii="GHEA Grapalat" w:hAnsi="GHEA Grapalat"/>
        </w:rPr>
      </w:pPr>
    </w:p>
    <w:p w:rsidR="00017CEC" w:rsidRPr="00864564" w:rsidRDefault="00017CEC" w:rsidP="00017CEC">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017CEC" w:rsidRDefault="00017CEC" w:rsidP="00017CEC">
      <w:pPr>
        <w:ind w:firstLine="567"/>
        <w:rPr>
          <w:rFonts w:ascii="GHEA Grapalat" w:hAnsi="GHEA Grapalat" w:cs="Sylfaen"/>
          <w:i/>
          <w:sz w:val="20"/>
          <w:lang w:val="es-ES"/>
        </w:rPr>
      </w:pPr>
    </w:p>
    <w:p w:rsidR="00017CEC" w:rsidRDefault="00017CEC" w:rsidP="00017CEC">
      <w:pPr>
        <w:ind w:firstLine="567"/>
        <w:rPr>
          <w:rFonts w:ascii="GHEA Grapalat" w:hAnsi="GHEA Grapalat" w:cs="Sylfaen"/>
          <w:i/>
          <w:sz w:val="20"/>
          <w:lang w:val="es-ES"/>
        </w:rPr>
      </w:pPr>
    </w:p>
    <w:p w:rsidR="00017CEC" w:rsidRDefault="00017CEC" w:rsidP="00017CEC">
      <w:pPr>
        <w:ind w:firstLine="567"/>
        <w:rPr>
          <w:rFonts w:ascii="GHEA Grapalat" w:hAnsi="GHEA Grapalat" w:cs="Sylfaen"/>
          <w:i/>
          <w:sz w:val="20"/>
          <w:lang w:val="es-ES"/>
        </w:rPr>
      </w:pPr>
    </w:p>
    <w:p w:rsidR="00017CEC" w:rsidRPr="00017CEC" w:rsidRDefault="00017CEC" w:rsidP="00017CEC">
      <w:pPr>
        <w:rPr>
          <w:rFonts w:ascii="Sylfaen" w:hAnsi="Sylfaen"/>
          <w:sz w:val="20"/>
          <w:lang w:val="af-ZA"/>
        </w:rPr>
      </w:pPr>
    </w:p>
    <w:p w:rsidR="00017CEC" w:rsidRPr="00645E8C" w:rsidRDefault="00017CEC" w:rsidP="00017CEC">
      <w:pPr>
        <w:jc w:val="center"/>
        <w:rPr>
          <w:rFonts w:ascii="Sylfaen" w:hAnsi="Sylfaen"/>
          <w:sz w:val="20"/>
          <w:lang w:val="hy-AM"/>
        </w:rPr>
      </w:pPr>
    </w:p>
    <w:p w:rsidR="00017CEC" w:rsidRPr="00017CEC" w:rsidRDefault="00017CEC" w:rsidP="00017CEC">
      <w:pPr>
        <w:jc w:val="center"/>
        <w:rPr>
          <w:rFonts w:ascii="Sylfaen" w:hAnsi="Sylfaen"/>
          <w:sz w:val="20"/>
          <w:lang w:val="af-ZA"/>
        </w:rPr>
      </w:pPr>
    </w:p>
    <w:p w:rsidR="00017CEC" w:rsidRPr="00017CEC" w:rsidRDefault="00017CEC" w:rsidP="00017CEC">
      <w:pPr>
        <w:jc w:val="center"/>
        <w:rPr>
          <w:rFonts w:ascii="Sylfaen" w:hAnsi="Sylfaen"/>
          <w:sz w:val="20"/>
          <w:lang w:val="af-ZA"/>
        </w:rPr>
      </w:pPr>
    </w:p>
    <w:p w:rsidR="00017CEC" w:rsidRPr="00645E8C" w:rsidRDefault="00017CEC" w:rsidP="00017CEC">
      <w:pPr>
        <w:jc w:val="center"/>
        <w:rPr>
          <w:rFonts w:ascii="Sylfaen" w:hAnsi="Sylfaen" w:cs="Sylfaen"/>
          <w:b/>
          <w:sz w:val="22"/>
          <w:szCs w:val="22"/>
          <w:lang w:val="es-ES"/>
        </w:rPr>
      </w:pPr>
      <w:r w:rsidRPr="00645E8C">
        <w:rPr>
          <w:rFonts w:ascii="Sylfaen" w:hAnsi="Sylfaen" w:cs="Sylfaen"/>
          <w:b/>
          <w:sz w:val="22"/>
          <w:szCs w:val="22"/>
          <w:lang w:val="hy-AM"/>
        </w:rPr>
        <w:t>ՍՆՆԴԻ ԾԱՆՐՈՑԻ</w:t>
      </w:r>
      <w:r w:rsidRPr="00645E8C">
        <w:rPr>
          <w:rFonts w:ascii="Sylfaen" w:hAnsi="Sylfaen" w:cs="Sylfaen"/>
          <w:b/>
          <w:sz w:val="22"/>
          <w:szCs w:val="22"/>
          <w:lang w:val="es-ES"/>
        </w:rPr>
        <w:t xml:space="preserve"> ՁԵՌՔԲԵՐՄԱՆ</w:t>
      </w:r>
    </w:p>
    <w:p w:rsidR="00017CEC" w:rsidRPr="00645E8C" w:rsidRDefault="00017CEC" w:rsidP="00017CEC">
      <w:pPr>
        <w:jc w:val="center"/>
        <w:rPr>
          <w:rFonts w:ascii="Sylfaen" w:hAnsi="Sylfaen"/>
          <w:sz w:val="20"/>
          <w:lang w:val="es-ES"/>
        </w:rPr>
      </w:pPr>
    </w:p>
    <w:p w:rsidR="00017CEC" w:rsidRPr="00645E8C" w:rsidRDefault="00017CEC" w:rsidP="00017CEC">
      <w:pPr>
        <w:jc w:val="center"/>
        <w:rPr>
          <w:rFonts w:ascii="Sylfaen" w:hAnsi="Sylfaen"/>
          <w:b/>
          <w:lang w:val="es-ES"/>
        </w:rPr>
      </w:pPr>
      <w:r w:rsidRPr="00C21AB1">
        <w:rPr>
          <w:rFonts w:ascii="Sylfaen" w:hAnsi="Sylfaen"/>
          <w:b/>
          <w:lang w:val="hy-AM"/>
        </w:rPr>
        <w:t>ՏԵԽՆԻԿԱԿԱՆ</w:t>
      </w:r>
      <w:r w:rsidRPr="00645E8C">
        <w:rPr>
          <w:rFonts w:ascii="Sylfaen" w:hAnsi="Sylfaen"/>
          <w:b/>
          <w:lang w:val="es-ES"/>
        </w:rPr>
        <w:t xml:space="preserve"> </w:t>
      </w:r>
      <w:r w:rsidRPr="00C21AB1">
        <w:rPr>
          <w:rFonts w:ascii="Sylfaen" w:hAnsi="Sylfaen"/>
          <w:b/>
          <w:lang w:val="hy-AM"/>
        </w:rPr>
        <w:t>ԲՆՈՒԹԱԳԻՐ*</w:t>
      </w:r>
    </w:p>
    <w:p w:rsidR="00017CEC" w:rsidRPr="00645E8C" w:rsidRDefault="00017CEC" w:rsidP="00017CEC">
      <w:pPr>
        <w:jc w:val="center"/>
        <w:rPr>
          <w:rFonts w:ascii="Sylfaen" w:hAnsi="Sylfaen"/>
          <w:b/>
          <w:lang w:val="es-ES"/>
        </w:rPr>
      </w:pPr>
    </w:p>
    <w:p w:rsidR="00017CEC" w:rsidRPr="00645E8C" w:rsidRDefault="00017CEC" w:rsidP="00017CEC">
      <w:pPr>
        <w:rPr>
          <w:rFonts w:ascii="Sylfaen" w:hAnsi="Sylfaen"/>
          <w:sz w:val="22"/>
          <w:szCs w:val="22"/>
          <w:lang w:val="hy-AM"/>
        </w:rPr>
      </w:pPr>
    </w:p>
    <w:tbl>
      <w:tblPr>
        <w:tblW w:w="10781" w:type="dxa"/>
        <w:tblInd w:w="-459" w:type="dxa"/>
        <w:tblLayout w:type="fixed"/>
        <w:tblLook w:val="04A0"/>
      </w:tblPr>
      <w:tblGrid>
        <w:gridCol w:w="851"/>
        <w:gridCol w:w="2268"/>
        <w:gridCol w:w="1134"/>
        <w:gridCol w:w="1158"/>
        <w:gridCol w:w="470"/>
        <w:gridCol w:w="442"/>
        <w:gridCol w:w="420"/>
        <w:gridCol w:w="4038"/>
      </w:tblGrid>
      <w:tr w:rsidR="00017CEC" w:rsidRPr="00645E8C" w:rsidTr="00134E82">
        <w:trPr>
          <w:trHeight w:val="648"/>
        </w:trPr>
        <w:tc>
          <w:tcPr>
            <w:tcW w:w="4253" w:type="dxa"/>
            <w:gridSpan w:val="3"/>
            <w:tcBorders>
              <w:top w:val="nil"/>
              <w:left w:val="nil"/>
              <w:bottom w:val="nil"/>
              <w:right w:val="nil"/>
            </w:tcBorders>
            <w:vAlign w:val="center"/>
          </w:tcPr>
          <w:p w:rsidR="00017CEC" w:rsidRPr="00645E8C" w:rsidRDefault="00017CEC" w:rsidP="00134E82">
            <w:pPr>
              <w:jc w:val="center"/>
              <w:rPr>
                <w:rFonts w:ascii="Sylfaen" w:hAnsi="Sylfaen"/>
                <w:b/>
                <w:bCs/>
                <w:color w:val="000000"/>
                <w:lang w:val="hy-AM" w:eastAsia="ru-RU"/>
              </w:rPr>
            </w:pPr>
          </w:p>
        </w:tc>
        <w:tc>
          <w:tcPr>
            <w:tcW w:w="6528" w:type="dxa"/>
            <w:gridSpan w:val="5"/>
            <w:tcBorders>
              <w:top w:val="nil"/>
              <w:left w:val="nil"/>
              <w:bottom w:val="nil"/>
              <w:right w:val="nil"/>
            </w:tcBorders>
            <w:shd w:val="clear" w:color="auto" w:fill="auto"/>
            <w:noWrap/>
            <w:vAlign w:val="center"/>
          </w:tcPr>
          <w:p w:rsidR="00017CEC" w:rsidRPr="00645E8C" w:rsidRDefault="00017CEC" w:rsidP="00134E82">
            <w:pPr>
              <w:rPr>
                <w:rFonts w:ascii="Sylfaen" w:hAnsi="Sylfaen"/>
                <w:b/>
                <w:bCs/>
                <w:color w:val="000000"/>
                <w:lang w:val="ru-RU" w:eastAsia="ru-RU"/>
              </w:rPr>
            </w:pPr>
            <w:r w:rsidRPr="00645E8C">
              <w:rPr>
                <w:rFonts w:ascii="Sylfaen" w:hAnsi="Sylfaen"/>
                <w:b/>
                <w:bCs/>
                <w:color w:val="000000"/>
                <w:lang w:val="ru-RU" w:eastAsia="ru-RU"/>
              </w:rPr>
              <w:t>1.Գնման առարկայի բնութագիրը</w:t>
            </w:r>
          </w:p>
        </w:tc>
      </w:tr>
      <w:tr w:rsidR="00017CEC" w:rsidRPr="00645E8C" w:rsidTr="00134E82">
        <w:trPr>
          <w:trHeight w:val="255"/>
        </w:trPr>
        <w:tc>
          <w:tcPr>
            <w:tcW w:w="851" w:type="dxa"/>
            <w:tcBorders>
              <w:top w:val="nil"/>
              <w:left w:val="nil"/>
              <w:bottom w:val="nil"/>
              <w:right w:val="nil"/>
            </w:tcBorders>
            <w:shd w:val="clear" w:color="auto" w:fill="auto"/>
            <w:noWrap/>
            <w:vAlign w:val="center"/>
          </w:tcPr>
          <w:p w:rsidR="00017CEC" w:rsidRPr="00645E8C" w:rsidRDefault="00017CEC" w:rsidP="00134E82">
            <w:pPr>
              <w:jc w:val="center"/>
              <w:rPr>
                <w:rFonts w:ascii="Sylfaen" w:hAnsi="Sylfaen"/>
                <w:color w:val="000000"/>
                <w:lang w:val="ru-RU" w:eastAsia="ru-RU"/>
              </w:rPr>
            </w:pPr>
          </w:p>
        </w:tc>
        <w:tc>
          <w:tcPr>
            <w:tcW w:w="2268" w:type="dxa"/>
            <w:tcBorders>
              <w:top w:val="nil"/>
              <w:left w:val="nil"/>
              <w:bottom w:val="nil"/>
              <w:right w:val="nil"/>
            </w:tcBorders>
            <w:shd w:val="clear" w:color="auto" w:fill="auto"/>
            <w:noWrap/>
            <w:vAlign w:val="center"/>
          </w:tcPr>
          <w:p w:rsidR="00017CEC" w:rsidRPr="00645E8C" w:rsidRDefault="00017CEC" w:rsidP="00134E82">
            <w:pPr>
              <w:jc w:val="center"/>
              <w:rPr>
                <w:rFonts w:ascii="Sylfaen" w:hAnsi="Sylfaen"/>
                <w:color w:val="000000"/>
                <w:sz w:val="28"/>
                <w:szCs w:val="28"/>
                <w:lang w:val="ru-RU" w:eastAsia="ru-RU"/>
              </w:rPr>
            </w:pPr>
          </w:p>
        </w:tc>
        <w:tc>
          <w:tcPr>
            <w:tcW w:w="1134" w:type="dxa"/>
            <w:tcBorders>
              <w:top w:val="nil"/>
              <w:left w:val="nil"/>
              <w:bottom w:val="nil"/>
              <w:right w:val="nil"/>
            </w:tcBorders>
            <w:shd w:val="clear" w:color="auto" w:fill="auto"/>
            <w:noWrap/>
            <w:vAlign w:val="center"/>
          </w:tcPr>
          <w:p w:rsidR="00017CEC" w:rsidRPr="00645E8C" w:rsidRDefault="00017CEC" w:rsidP="00134E82">
            <w:pPr>
              <w:jc w:val="center"/>
              <w:rPr>
                <w:rFonts w:ascii="Sylfaen" w:hAnsi="Sylfaen"/>
                <w:color w:val="000000"/>
                <w:lang w:val="ru-RU" w:eastAsia="ru-RU"/>
              </w:rPr>
            </w:pPr>
          </w:p>
        </w:tc>
        <w:tc>
          <w:tcPr>
            <w:tcW w:w="1158" w:type="dxa"/>
            <w:tcBorders>
              <w:top w:val="nil"/>
              <w:left w:val="nil"/>
              <w:bottom w:val="single" w:sz="4" w:space="0" w:color="auto"/>
              <w:right w:val="nil"/>
            </w:tcBorders>
            <w:vAlign w:val="center"/>
          </w:tcPr>
          <w:p w:rsidR="00017CEC" w:rsidRPr="00645E8C" w:rsidRDefault="00017CEC" w:rsidP="00134E82">
            <w:pPr>
              <w:jc w:val="center"/>
              <w:rPr>
                <w:rFonts w:ascii="Sylfaen" w:hAnsi="Sylfaen"/>
                <w:color w:val="000000"/>
                <w:lang w:val="ru-RU" w:eastAsia="ru-RU"/>
              </w:rPr>
            </w:pPr>
          </w:p>
        </w:tc>
        <w:tc>
          <w:tcPr>
            <w:tcW w:w="470" w:type="dxa"/>
            <w:tcBorders>
              <w:top w:val="nil"/>
              <w:left w:val="nil"/>
              <w:bottom w:val="nil"/>
              <w:right w:val="nil"/>
            </w:tcBorders>
            <w:shd w:val="clear" w:color="auto" w:fill="auto"/>
            <w:noWrap/>
            <w:vAlign w:val="center"/>
          </w:tcPr>
          <w:p w:rsidR="00017CEC" w:rsidRPr="00645E8C" w:rsidRDefault="00017CEC" w:rsidP="00134E82">
            <w:pPr>
              <w:jc w:val="center"/>
              <w:rPr>
                <w:rFonts w:ascii="Sylfaen" w:hAnsi="Sylfaen"/>
                <w:color w:val="000000"/>
                <w:lang w:val="ru-RU" w:eastAsia="ru-RU"/>
              </w:rPr>
            </w:pPr>
          </w:p>
        </w:tc>
        <w:tc>
          <w:tcPr>
            <w:tcW w:w="442" w:type="dxa"/>
            <w:tcBorders>
              <w:top w:val="nil"/>
              <w:left w:val="nil"/>
              <w:bottom w:val="nil"/>
              <w:right w:val="nil"/>
            </w:tcBorders>
            <w:shd w:val="clear" w:color="auto" w:fill="auto"/>
            <w:noWrap/>
            <w:vAlign w:val="center"/>
          </w:tcPr>
          <w:p w:rsidR="00017CEC" w:rsidRPr="00645E8C" w:rsidRDefault="00017CEC" w:rsidP="00134E82">
            <w:pPr>
              <w:jc w:val="center"/>
              <w:rPr>
                <w:rFonts w:ascii="Sylfaen" w:hAnsi="Sylfaen"/>
                <w:color w:val="000000"/>
                <w:lang w:val="ru-RU" w:eastAsia="ru-RU"/>
              </w:rPr>
            </w:pPr>
          </w:p>
        </w:tc>
        <w:tc>
          <w:tcPr>
            <w:tcW w:w="420" w:type="dxa"/>
            <w:tcBorders>
              <w:top w:val="nil"/>
              <w:left w:val="nil"/>
              <w:bottom w:val="nil"/>
              <w:right w:val="nil"/>
            </w:tcBorders>
            <w:shd w:val="clear" w:color="auto" w:fill="auto"/>
            <w:noWrap/>
            <w:vAlign w:val="center"/>
          </w:tcPr>
          <w:p w:rsidR="00017CEC" w:rsidRPr="00645E8C" w:rsidRDefault="00017CEC" w:rsidP="00134E82">
            <w:pPr>
              <w:jc w:val="center"/>
              <w:rPr>
                <w:rFonts w:ascii="Sylfaen" w:hAnsi="Sylfaen"/>
                <w:color w:val="000000"/>
                <w:lang w:val="ru-RU" w:eastAsia="ru-RU"/>
              </w:rPr>
            </w:pPr>
          </w:p>
        </w:tc>
        <w:tc>
          <w:tcPr>
            <w:tcW w:w="4038" w:type="dxa"/>
            <w:tcBorders>
              <w:top w:val="nil"/>
              <w:left w:val="nil"/>
              <w:bottom w:val="nil"/>
              <w:right w:val="nil"/>
            </w:tcBorders>
            <w:shd w:val="clear" w:color="auto" w:fill="auto"/>
            <w:noWrap/>
            <w:vAlign w:val="center"/>
          </w:tcPr>
          <w:p w:rsidR="00017CEC" w:rsidRPr="00645E8C" w:rsidRDefault="00017CEC" w:rsidP="00134E82">
            <w:pPr>
              <w:jc w:val="center"/>
              <w:rPr>
                <w:rFonts w:ascii="Sylfaen" w:hAnsi="Sylfaen"/>
                <w:color w:val="000000"/>
                <w:lang w:val="ru-RU" w:eastAsia="ru-RU"/>
              </w:rPr>
            </w:pPr>
          </w:p>
        </w:tc>
      </w:tr>
      <w:tr w:rsidR="00017CEC" w:rsidRPr="00645E8C" w:rsidTr="00134E82">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7CEC" w:rsidRPr="00645E8C" w:rsidRDefault="00017CEC" w:rsidP="00134E82">
            <w:pPr>
              <w:jc w:val="center"/>
              <w:rPr>
                <w:rFonts w:ascii="Sylfaen" w:hAnsi="Sylfaen"/>
                <w:color w:val="000000"/>
                <w:sz w:val="20"/>
                <w:szCs w:val="20"/>
                <w:lang w:val="ru-RU" w:eastAsia="ru-RU"/>
              </w:rPr>
            </w:pPr>
            <w:r w:rsidRPr="00645E8C">
              <w:rPr>
                <w:rFonts w:ascii="Sylfaen" w:hAnsi="Sylfaen"/>
                <w:color w:val="000000"/>
                <w:sz w:val="20"/>
                <w:szCs w:val="20"/>
                <w:lang w:val="ru-RU" w:eastAsia="ru-RU"/>
              </w:rPr>
              <w:t>Չափաբաժնի համարը</w:t>
            </w:r>
          </w:p>
        </w:tc>
        <w:tc>
          <w:tcPr>
            <w:tcW w:w="2268" w:type="dxa"/>
            <w:tcBorders>
              <w:top w:val="single" w:sz="4" w:space="0" w:color="auto"/>
              <w:left w:val="nil"/>
              <w:bottom w:val="single" w:sz="4" w:space="0" w:color="auto"/>
              <w:right w:val="single" w:sz="4" w:space="0" w:color="auto"/>
            </w:tcBorders>
            <w:shd w:val="clear" w:color="auto" w:fill="auto"/>
            <w:vAlign w:val="center"/>
          </w:tcPr>
          <w:p w:rsidR="00017CEC" w:rsidRPr="00645E8C" w:rsidRDefault="00017CEC" w:rsidP="00134E82">
            <w:pPr>
              <w:jc w:val="center"/>
              <w:rPr>
                <w:rFonts w:ascii="Sylfaen" w:hAnsi="Sylfaen"/>
                <w:color w:val="000000"/>
                <w:sz w:val="20"/>
                <w:szCs w:val="20"/>
                <w:lang w:val="ru-RU" w:eastAsia="ru-RU"/>
              </w:rPr>
            </w:pPr>
            <w:r w:rsidRPr="00645E8C">
              <w:rPr>
                <w:rFonts w:ascii="Sylfaen" w:hAnsi="Sylfaen"/>
                <w:color w:val="000000"/>
                <w:sz w:val="20"/>
                <w:szCs w:val="20"/>
                <w:lang w:val="ru-RU" w:eastAsia="ru-RU"/>
              </w:rPr>
              <w:t>Գնման առարկայի անվանումը</w:t>
            </w:r>
          </w:p>
        </w:tc>
        <w:tc>
          <w:tcPr>
            <w:tcW w:w="1134" w:type="dxa"/>
            <w:tcBorders>
              <w:top w:val="single" w:sz="4" w:space="0" w:color="auto"/>
              <w:left w:val="nil"/>
              <w:bottom w:val="single" w:sz="4" w:space="0" w:color="auto"/>
              <w:right w:val="single" w:sz="4" w:space="0" w:color="auto"/>
            </w:tcBorders>
            <w:shd w:val="clear" w:color="auto" w:fill="auto"/>
            <w:vAlign w:val="center"/>
          </w:tcPr>
          <w:p w:rsidR="00017CEC" w:rsidRPr="00645E8C" w:rsidRDefault="00017CEC" w:rsidP="00134E82">
            <w:pPr>
              <w:jc w:val="center"/>
              <w:rPr>
                <w:rFonts w:ascii="Sylfaen" w:hAnsi="Sylfaen"/>
                <w:color w:val="000000"/>
                <w:sz w:val="20"/>
                <w:szCs w:val="20"/>
                <w:lang w:val="ru-RU" w:eastAsia="ru-RU"/>
              </w:rPr>
            </w:pPr>
            <w:r w:rsidRPr="00645E8C">
              <w:rPr>
                <w:rFonts w:ascii="Sylfaen" w:hAnsi="Sylfaen"/>
                <w:color w:val="000000"/>
                <w:sz w:val="20"/>
                <w:szCs w:val="20"/>
                <w:lang w:val="ru-RU" w:eastAsia="ru-RU"/>
              </w:rPr>
              <w:t>Չափման միավորը</w:t>
            </w:r>
          </w:p>
        </w:tc>
        <w:tc>
          <w:tcPr>
            <w:tcW w:w="1158" w:type="dxa"/>
            <w:tcBorders>
              <w:top w:val="single" w:sz="4" w:space="0" w:color="auto"/>
              <w:left w:val="nil"/>
              <w:bottom w:val="single" w:sz="4" w:space="0" w:color="auto"/>
              <w:right w:val="single" w:sz="4" w:space="0" w:color="auto"/>
            </w:tcBorders>
            <w:vAlign w:val="center"/>
          </w:tcPr>
          <w:p w:rsidR="00017CEC" w:rsidRPr="00645E8C" w:rsidRDefault="00017CEC" w:rsidP="00134E82">
            <w:pPr>
              <w:jc w:val="center"/>
              <w:rPr>
                <w:rFonts w:ascii="Sylfaen" w:hAnsi="Sylfaen"/>
                <w:color w:val="000000"/>
                <w:sz w:val="20"/>
                <w:szCs w:val="20"/>
                <w:lang w:val="ru-RU" w:eastAsia="ru-RU"/>
              </w:rPr>
            </w:pPr>
            <w:r w:rsidRPr="00645E8C">
              <w:rPr>
                <w:rFonts w:ascii="Sylfaen" w:hAnsi="Sylfaen"/>
                <w:color w:val="000000"/>
                <w:sz w:val="20"/>
                <w:szCs w:val="20"/>
                <w:lang w:val="ru-RU" w:eastAsia="ru-RU"/>
              </w:rPr>
              <w:t>Քանակը</w:t>
            </w:r>
          </w:p>
        </w:tc>
        <w:tc>
          <w:tcPr>
            <w:tcW w:w="5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7CEC" w:rsidRPr="00645E8C" w:rsidRDefault="00017CEC" w:rsidP="00134E82">
            <w:pPr>
              <w:jc w:val="center"/>
              <w:rPr>
                <w:rFonts w:ascii="Sylfaen" w:hAnsi="Sylfaen"/>
                <w:color w:val="000000"/>
                <w:sz w:val="20"/>
                <w:szCs w:val="20"/>
                <w:lang w:val="ru-RU" w:eastAsia="ru-RU"/>
              </w:rPr>
            </w:pPr>
            <w:r w:rsidRPr="00645E8C">
              <w:rPr>
                <w:rFonts w:ascii="Sylfaen" w:hAnsi="Sylfaen"/>
                <w:color w:val="000000"/>
                <w:sz w:val="20"/>
                <w:szCs w:val="20"/>
                <w:lang w:val="ru-RU" w:eastAsia="ru-RU"/>
              </w:rPr>
              <w:t>Տեխնիկական բնութագիրը</w:t>
            </w:r>
          </w:p>
        </w:tc>
      </w:tr>
      <w:tr w:rsidR="00017CEC" w:rsidRPr="00645E8C" w:rsidTr="00134E82">
        <w:trPr>
          <w:trHeight w:val="18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7CEC" w:rsidRPr="00645E8C" w:rsidRDefault="00017CEC" w:rsidP="00134E82">
            <w:pPr>
              <w:jc w:val="center"/>
              <w:rPr>
                <w:rFonts w:ascii="Sylfaen" w:hAnsi="Sylfaen"/>
                <w:color w:val="000000"/>
                <w:sz w:val="20"/>
                <w:szCs w:val="20"/>
                <w:lang w:val="ru-RU" w:eastAsia="ru-RU"/>
              </w:rPr>
            </w:pPr>
            <w:r w:rsidRPr="00645E8C">
              <w:rPr>
                <w:rFonts w:ascii="Sylfaen" w:hAnsi="Sylfaen"/>
                <w:color w:val="000000"/>
                <w:sz w:val="20"/>
                <w:szCs w:val="20"/>
                <w:lang w:val="ru-RU"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017CEC" w:rsidRPr="00645E8C" w:rsidRDefault="00017CEC" w:rsidP="00134E82">
            <w:pPr>
              <w:ind w:left="-391" w:firstLine="391"/>
              <w:rPr>
                <w:rFonts w:ascii="Sylfaen" w:hAnsi="Sylfaen"/>
                <w:color w:val="000000"/>
                <w:sz w:val="20"/>
                <w:szCs w:val="20"/>
                <w:lang w:val="hy-AM" w:eastAsia="ru-RU"/>
              </w:rPr>
            </w:pPr>
            <w:r w:rsidRPr="00645E8C">
              <w:rPr>
                <w:rFonts w:ascii="Sylfaen" w:hAnsi="Sylfaen"/>
                <w:color w:val="000000"/>
                <w:sz w:val="20"/>
                <w:szCs w:val="20"/>
                <w:lang w:val="ru-RU" w:eastAsia="ru-RU"/>
              </w:rPr>
              <w:t>Սննդի ծանրոց</w:t>
            </w:r>
            <w:r w:rsidRPr="00645E8C">
              <w:rPr>
                <w:rFonts w:ascii="Sylfaen" w:hAnsi="Sylfaen"/>
                <w:color w:val="000000"/>
                <w:sz w:val="20"/>
                <w:szCs w:val="20"/>
                <w:lang w:eastAsia="ru-RU"/>
              </w:rPr>
              <w:t xml:space="preserve"> </w:t>
            </w:r>
          </w:p>
          <w:p w:rsidR="00017CEC" w:rsidRPr="00645E8C" w:rsidRDefault="00017CEC" w:rsidP="00134E82">
            <w:pPr>
              <w:ind w:left="-391" w:firstLine="391"/>
              <w:rPr>
                <w:rFonts w:ascii="Sylfaen" w:hAnsi="Sylfaen"/>
                <w:color w:val="000000"/>
                <w:sz w:val="20"/>
                <w:szCs w:val="20"/>
                <w:lang w:val="hy-AM"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17CEC" w:rsidRPr="00645E8C" w:rsidRDefault="00017CEC" w:rsidP="00134E82">
            <w:pPr>
              <w:jc w:val="center"/>
              <w:rPr>
                <w:rFonts w:ascii="Sylfaen" w:hAnsi="Sylfaen"/>
                <w:color w:val="000000"/>
                <w:sz w:val="20"/>
                <w:szCs w:val="20"/>
                <w:lang w:val="ru-RU" w:eastAsia="ru-RU"/>
              </w:rPr>
            </w:pPr>
            <w:r w:rsidRPr="00645E8C">
              <w:rPr>
                <w:rFonts w:ascii="Sylfaen" w:hAnsi="Sylfaen"/>
                <w:color w:val="000000"/>
                <w:sz w:val="20"/>
                <w:szCs w:val="20"/>
                <w:lang w:val="ru-RU" w:eastAsia="ru-RU"/>
              </w:rPr>
              <w:t>Հատ</w:t>
            </w:r>
          </w:p>
        </w:tc>
        <w:tc>
          <w:tcPr>
            <w:tcW w:w="1158" w:type="dxa"/>
            <w:tcBorders>
              <w:top w:val="single" w:sz="4" w:space="0" w:color="auto"/>
              <w:left w:val="nil"/>
              <w:bottom w:val="single" w:sz="4" w:space="0" w:color="auto"/>
              <w:right w:val="single" w:sz="4" w:space="0" w:color="auto"/>
            </w:tcBorders>
            <w:shd w:val="clear" w:color="auto" w:fill="auto"/>
            <w:vAlign w:val="center"/>
          </w:tcPr>
          <w:p w:rsidR="00017CEC" w:rsidRPr="00CD1EC2" w:rsidRDefault="00017CEC" w:rsidP="00134E82">
            <w:pPr>
              <w:jc w:val="center"/>
              <w:rPr>
                <w:rFonts w:ascii="Sylfaen" w:hAnsi="Sylfaen"/>
                <w:color w:val="000000"/>
                <w:sz w:val="20"/>
                <w:szCs w:val="20"/>
                <w:lang w:val="ru-RU" w:eastAsia="ru-RU"/>
              </w:rPr>
            </w:pPr>
            <w:r>
              <w:rPr>
                <w:rFonts w:ascii="Sylfaen" w:hAnsi="Sylfaen"/>
                <w:color w:val="000000"/>
                <w:sz w:val="20"/>
                <w:szCs w:val="20"/>
                <w:lang w:val="ru-RU" w:eastAsia="ru-RU"/>
              </w:rPr>
              <w:t>720</w:t>
            </w:r>
          </w:p>
        </w:tc>
        <w:tc>
          <w:tcPr>
            <w:tcW w:w="5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7CEC" w:rsidRPr="00645E8C" w:rsidRDefault="00017CEC" w:rsidP="00134E82">
            <w:pPr>
              <w:jc w:val="both"/>
              <w:rPr>
                <w:rFonts w:ascii="Sylfaen" w:hAnsi="Sylfaen"/>
                <w:color w:val="000000"/>
                <w:sz w:val="16"/>
                <w:szCs w:val="16"/>
                <w:lang w:val="hy-AM" w:eastAsia="ru-RU"/>
              </w:rPr>
            </w:pPr>
            <w:r w:rsidRPr="00645E8C">
              <w:rPr>
                <w:rFonts w:ascii="Sylfaen" w:hAnsi="Sylfaen"/>
                <w:color w:val="000000"/>
                <w:sz w:val="16"/>
                <w:szCs w:val="16"/>
                <w:lang w:val="hy-AM" w:eastAsia="ru-RU"/>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017CEC" w:rsidRPr="00645E8C" w:rsidRDefault="00017CEC" w:rsidP="00134E82">
            <w:pPr>
              <w:jc w:val="both"/>
              <w:rPr>
                <w:rFonts w:ascii="Sylfaen" w:hAnsi="Sylfaen"/>
                <w:color w:val="000000"/>
                <w:sz w:val="18"/>
                <w:szCs w:val="18"/>
                <w:lang w:val="hy-AM" w:eastAsia="ru-RU"/>
              </w:rPr>
            </w:pPr>
            <w:r w:rsidRPr="00645E8C">
              <w:rPr>
                <w:rFonts w:ascii="Sylfaen" w:hAnsi="Sylfaen"/>
                <w:color w:val="000000"/>
                <w:sz w:val="16"/>
                <w:szCs w:val="16"/>
                <w:lang w:val="hy-AM" w:eastAsia="ru-RU"/>
              </w:rPr>
              <w:t xml:space="preserve"> *Սննդի ծանրոցներում  պետք է  նշված լինի մատակարարողի տվյալները</w:t>
            </w:r>
          </w:p>
        </w:tc>
      </w:tr>
    </w:tbl>
    <w:p w:rsidR="00017CEC" w:rsidRPr="00645E8C" w:rsidRDefault="00017CEC" w:rsidP="00017CEC">
      <w:pPr>
        <w:rPr>
          <w:rFonts w:ascii="Sylfaen" w:hAnsi="Sylfaen"/>
          <w:sz w:val="22"/>
          <w:szCs w:val="22"/>
          <w:lang w:val="hy-AM"/>
        </w:rPr>
      </w:pPr>
    </w:p>
    <w:tbl>
      <w:tblPr>
        <w:tblW w:w="10916" w:type="dxa"/>
        <w:tblInd w:w="-318" w:type="dxa"/>
        <w:tblLayout w:type="fixed"/>
        <w:tblLook w:val="04A0"/>
      </w:tblPr>
      <w:tblGrid>
        <w:gridCol w:w="582"/>
        <w:gridCol w:w="153"/>
        <w:gridCol w:w="1534"/>
        <w:gridCol w:w="59"/>
        <w:gridCol w:w="1217"/>
        <w:gridCol w:w="583"/>
        <w:gridCol w:w="2725"/>
        <w:gridCol w:w="236"/>
        <w:gridCol w:w="236"/>
        <w:gridCol w:w="3591"/>
      </w:tblGrid>
      <w:tr w:rsidR="00017CEC" w:rsidRPr="0032510C" w:rsidTr="00134E82">
        <w:trPr>
          <w:trHeight w:val="360"/>
        </w:trPr>
        <w:tc>
          <w:tcPr>
            <w:tcW w:w="10916" w:type="dxa"/>
            <w:gridSpan w:val="10"/>
            <w:tcBorders>
              <w:top w:val="nil"/>
              <w:left w:val="nil"/>
              <w:bottom w:val="nil"/>
              <w:right w:val="nil"/>
            </w:tcBorders>
            <w:shd w:val="clear" w:color="auto" w:fill="auto"/>
            <w:noWrap/>
            <w:vAlign w:val="bottom"/>
            <w:hideMark/>
          </w:tcPr>
          <w:p w:rsidR="00017CEC" w:rsidRPr="0032510C" w:rsidRDefault="00017CEC" w:rsidP="00134E82">
            <w:pPr>
              <w:jc w:val="center"/>
              <w:rPr>
                <w:rFonts w:ascii="Sylfaen" w:hAnsi="Sylfaen"/>
                <w:b/>
                <w:bCs/>
                <w:color w:val="000000"/>
                <w:lang w:val="hy-AM"/>
              </w:rPr>
            </w:pPr>
            <w:r w:rsidRPr="0032510C">
              <w:rPr>
                <w:rFonts w:ascii="Sylfaen" w:hAnsi="Sylfaen"/>
                <w:b/>
                <w:bCs/>
                <w:color w:val="000000"/>
                <w:lang w:val="hy-AM"/>
              </w:rPr>
              <w:t>Սննդի ծանրոցների բաղադրամասերը և նրանց տեխնիկական բնութագրերը</w:t>
            </w:r>
          </w:p>
        </w:tc>
      </w:tr>
      <w:tr w:rsidR="00017CEC" w:rsidRPr="0032510C" w:rsidTr="00134E82">
        <w:trPr>
          <w:trHeight w:val="360"/>
        </w:trPr>
        <w:tc>
          <w:tcPr>
            <w:tcW w:w="582" w:type="dxa"/>
            <w:tcBorders>
              <w:top w:val="nil"/>
              <w:left w:val="nil"/>
              <w:bottom w:val="nil"/>
              <w:right w:val="nil"/>
            </w:tcBorders>
            <w:shd w:val="clear" w:color="auto" w:fill="auto"/>
            <w:noWrap/>
            <w:vAlign w:val="center"/>
            <w:hideMark/>
          </w:tcPr>
          <w:p w:rsidR="00017CEC" w:rsidRPr="0032510C" w:rsidRDefault="00017CEC" w:rsidP="00134E82">
            <w:pPr>
              <w:jc w:val="center"/>
              <w:rPr>
                <w:rFonts w:ascii="Calibri" w:hAnsi="Calibri"/>
                <w:color w:val="000000"/>
                <w:lang w:val="hy-AM"/>
              </w:rPr>
            </w:pPr>
          </w:p>
        </w:tc>
        <w:tc>
          <w:tcPr>
            <w:tcW w:w="1687" w:type="dxa"/>
            <w:gridSpan w:val="2"/>
            <w:tcBorders>
              <w:top w:val="nil"/>
              <w:left w:val="nil"/>
              <w:bottom w:val="nil"/>
              <w:right w:val="nil"/>
            </w:tcBorders>
            <w:shd w:val="clear" w:color="auto" w:fill="auto"/>
            <w:noWrap/>
            <w:vAlign w:val="bottom"/>
            <w:hideMark/>
          </w:tcPr>
          <w:p w:rsidR="00017CEC" w:rsidRPr="0032510C" w:rsidRDefault="00017CEC" w:rsidP="00134E82">
            <w:pPr>
              <w:jc w:val="center"/>
              <w:rPr>
                <w:rFonts w:ascii="Arial Armenian" w:hAnsi="Arial Armenian"/>
                <w:color w:val="000000"/>
                <w:sz w:val="28"/>
                <w:szCs w:val="28"/>
                <w:lang w:val="hy-AM"/>
              </w:rPr>
            </w:pPr>
          </w:p>
        </w:tc>
        <w:tc>
          <w:tcPr>
            <w:tcW w:w="1276" w:type="dxa"/>
            <w:gridSpan w:val="2"/>
            <w:tcBorders>
              <w:top w:val="nil"/>
              <w:left w:val="nil"/>
              <w:bottom w:val="nil"/>
              <w:right w:val="nil"/>
            </w:tcBorders>
            <w:shd w:val="clear" w:color="auto" w:fill="auto"/>
            <w:noWrap/>
            <w:vAlign w:val="center"/>
            <w:hideMark/>
          </w:tcPr>
          <w:p w:rsidR="00017CEC" w:rsidRPr="0032510C" w:rsidRDefault="00017CEC" w:rsidP="00134E82">
            <w:pPr>
              <w:jc w:val="center"/>
              <w:rPr>
                <w:rFonts w:ascii="Calibri" w:hAnsi="Calibri"/>
                <w:color w:val="000000"/>
                <w:lang w:val="hy-AM"/>
              </w:rPr>
            </w:pPr>
          </w:p>
        </w:tc>
        <w:tc>
          <w:tcPr>
            <w:tcW w:w="3308" w:type="dxa"/>
            <w:gridSpan w:val="2"/>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3591"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r>
      <w:tr w:rsidR="00017CEC" w:rsidRPr="00815FB5" w:rsidTr="00134E82">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CEC" w:rsidRPr="0032510C" w:rsidRDefault="00017CEC" w:rsidP="00134E82">
            <w:pPr>
              <w:jc w:val="center"/>
              <w:rPr>
                <w:rFonts w:ascii="Sylfaen" w:hAnsi="Sylfaen"/>
                <w:color w:val="000000"/>
                <w:sz w:val="18"/>
                <w:szCs w:val="18"/>
                <w:lang w:val="hy-AM"/>
              </w:rPr>
            </w:pPr>
            <w:r w:rsidRPr="0032510C">
              <w:rPr>
                <w:rFonts w:ascii="Sylfaen" w:hAnsi="Sylfaen"/>
                <w:color w:val="000000"/>
                <w:sz w:val="18"/>
                <w:szCs w:val="18"/>
                <w:lang w:val="hy-AM"/>
              </w:rPr>
              <w:t> </w:t>
            </w:r>
          </w:p>
        </w:tc>
        <w:tc>
          <w:tcPr>
            <w:tcW w:w="1687" w:type="dxa"/>
            <w:gridSpan w:val="2"/>
            <w:tcBorders>
              <w:top w:val="single" w:sz="4" w:space="0" w:color="auto"/>
              <w:left w:val="nil"/>
              <w:bottom w:val="single" w:sz="4" w:space="0" w:color="auto"/>
              <w:right w:val="single" w:sz="4" w:space="0" w:color="auto"/>
            </w:tcBorders>
            <w:shd w:val="clear" w:color="auto" w:fill="auto"/>
            <w:vAlign w:val="bottom"/>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Սննդի ծանրոցի  բաղադրամասեր</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Չափման միավոր</w:t>
            </w:r>
          </w:p>
        </w:tc>
        <w:tc>
          <w:tcPr>
            <w:tcW w:w="7371" w:type="dxa"/>
            <w:gridSpan w:val="5"/>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Տեխնիկական</w:t>
            </w:r>
            <w:r w:rsidRPr="00815FB5">
              <w:rPr>
                <w:rFonts w:ascii="Arial Armenian" w:hAnsi="Arial Armenian"/>
                <w:color w:val="000000"/>
                <w:sz w:val="18"/>
                <w:szCs w:val="18"/>
              </w:rPr>
              <w:t xml:space="preserve">  </w:t>
            </w:r>
            <w:r w:rsidRPr="00815FB5">
              <w:rPr>
                <w:rFonts w:ascii="Sylfaen" w:hAnsi="Sylfaen"/>
                <w:color w:val="000000"/>
                <w:sz w:val="18"/>
                <w:szCs w:val="18"/>
              </w:rPr>
              <w:t>բնութագրեր</w:t>
            </w:r>
          </w:p>
        </w:tc>
      </w:tr>
      <w:tr w:rsidR="00017CEC" w:rsidRPr="00815FB5" w:rsidTr="00134E82">
        <w:trPr>
          <w:trHeight w:val="70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1</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Բուտերբրոդի հաց</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հատ</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 xml:space="preserve">Պատրաստված բարձր տեսակի ալյուրից, </w:t>
            </w:r>
            <w:proofErr w:type="gramStart"/>
            <w:r w:rsidRPr="00815FB5">
              <w:rPr>
                <w:rFonts w:ascii="Sylfaen" w:hAnsi="Sylfaen"/>
                <w:color w:val="000000"/>
                <w:sz w:val="18"/>
                <w:szCs w:val="18"/>
              </w:rPr>
              <w:t>թարմ ,փաթեթավորված</w:t>
            </w:r>
            <w:proofErr w:type="gramEnd"/>
            <w:r w:rsidRPr="00815FB5">
              <w:rPr>
                <w:rFonts w:ascii="Sylfaen" w:hAnsi="Sylfaen"/>
                <w:color w:val="000000"/>
                <w:sz w:val="18"/>
                <w:szCs w:val="18"/>
              </w:rPr>
              <w:t xml:space="preserve"> </w:t>
            </w:r>
            <w:r>
              <w:rPr>
                <w:rFonts w:ascii="Sylfaen" w:hAnsi="Sylfaen"/>
                <w:color w:val="000000"/>
                <w:sz w:val="18"/>
                <w:szCs w:val="18"/>
              </w:rPr>
              <w:t xml:space="preserve">կամ առանց փաթեթավորման։ </w:t>
            </w:r>
            <w:r w:rsidRPr="00815FB5">
              <w:rPr>
                <w:rFonts w:ascii="Sylfaen" w:hAnsi="Sylfaen"/>
                <w:color w:val="000000"/>
                <w:sz w:val="18"/>
                <w:szCs w:val="18"/>
              </w:rPr>
              <w:t>Անվտանգությունը` ըստ N 2-III-4.9-01-2010 հիգիենիկ նորմատիվ</w:t>
            </w:r>
            <w:r>
              <w:rPr>
                <w:rFonts w:ascii="Sylfaen" w:hAnsi="Sylfaen"/>
                <w:color w:val="000000"/>
                <w:sz w:val="18"/>
                <w:szCs w:val="18"/>
              </w:rPr>
              <w:t>-</w:t>
            </w:r>
            <w:r w:rsidRPr="00815FB5">
              <w:rPr>
                <w:rFonts w:ascii="Sylfaen" w:hAnsi="Sylfaen"/>
                <w:color w:val="000000"/>
                <w:sz w:val="18"/>
                <w:szCs w:val="18"/>
              </w:rPr>
              <w:t xml:space="preserve">ների և “Սննդամթերքի անվտանգության մասին” ՀՀ օրենքի  9-րդ հոդվածի: </w:t>
            </w:r>
          </w:p>
        </w:tc>
      </w:tr>
      <w:tr w:rsidR="00017CEC" w:rsidRPr="00815FB5" w:rsidTr="00134E82">
        <w:trPr>
          <w:trHeight w:val="10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2</w:t>
            </w:r>
          </w:p>
        </w:tc>
        <w:tc>
          <w:tcPr>
            <w:tcW w:w="1687" w:type="dxa"/>
            <w:gridSpan w:val="2"/>
            <w:tcBorders>
              <w:top w:val="nil"/>
              <w:left w:val="nil"/>
              <w:bottom w:val="single" w:sz="4" w:space="0" w:color="auto"/>
              <w:right w:val="nil"/>
            </w:tcBorders>
            <w:shd w:val="clear" w:color="auto" w:fill="auto"/>
            <w:vAlign w:val="center"/>
            <w:hideMark/>
          </w:tcPr>
          <w:p w:rsidR="00017CEC" w:rsidRPr="00B947FE" w:rsidRDefault="00017CEC" w:rsidP="00134E82">
            <w:pPr>
              <w:rPr>
                <w:rFonts w:ascii="Sylfaen" w:hAnsi="Sylfaen"/>
                <w:sz w:val="20"/>
                <w:szCs w:val="20"/>
              </w:rPr>
            </w:pPr>
            <w:r w:rsidRPr="0071033D">
              <w:rPr>
                <w:rFonts w:ascii="Sylfaen" w:hAnsi="Sylfaen"/>
                <w:color w:val="000000"/>
                <w:sz w:val="18"/>
                <w:szCs w:val="18"/>
              </w:rPr>
              <w:t>Խնձոր</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հատ</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Times LatArm" w:hAnsi="Times LatArm"/>
                <w:color w:val="000000"/>
                <w:sz w:val="18"/>
                <w:szCs w:val="18"/>
              </w:rPr>
            </w:pPr>
            <w:r w:rsidRPr="0071033D">
              <w:rPr>
                <w:rFonts w:ascii="Sylfaen" w:hAnsi="Sylfaen"/>
                <w:color w:val="000000"/>
                <w:sz w:val="18"/>
                <w:szCs w:val="18"/>
              </w:rPr>
              <w:t xml:space="preserve">Խնձոր թարմ, պտղաբանական I խմբի, Հայաստանի տարբեր տեսակների, </w:t>
            </w:r>
            <w:proofErr w:type="gramStart"/>
            <w:r w:rsidRPr="0071033D">
              <w:rPr>
                <w:rFonts w:ascii="Sylfaen" w:hAnsi="Sylfaen"/>
                <w:color w:val="000000"/>
                <w:sz w:val="18"/>
                <w:szCs w:val="18"/>
              </w:rPr>
              <w:t>նեղ  տրամագիծը</w:t>
            </w:r>
            <w:proofErr w:type="gramEnd"/>
            <w:r w:rsidRPr="0071033D">
              <w:rPr>
                <w:rFonts w:ascii="Sylfaen" w:hAnsi="Sylfaen"/>
                <w:color w:val="000000"/>
                <w:sz w:val="18"/>
                <w:szCs w:val="18"/>
              </w:rPr>
              <w:t xml:space="preserve">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017CEC" w:rsidRPr="00815FB5" w:rsidTr="00134E82">
        <w:trPr>
          <w:trHeight w:val="77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3</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Վաֆլի</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Առանց միջուկի, չափածրարված տուփերով կամ կշռով։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017CEC" w:rsidRPr="00815FB5" w:rsidTr="00134E82">
        <w:trPr>
          <w:trHeight w:val="98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4</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Հյութ</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միլիլիտր</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w:t>
            </w:r>
          </w:p>
        </w:tc>
      </w:tr>
      <w:tr w:rsidR="00017CEC" w:rsidRPr="00815FB5" w:rsidTr="00134E82">
        <w:trPr>
          <w:trHeight w:val="69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5</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Սուֆլե</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Pr>
                <w:rFonts w:ascii="Sylfaen" w:hAnsi="Sylfaen"/>
                <w:color w:val="000000"/>
                <w:sz w:val="18"/>
                <w:szCs w:val="18"/>
                <w:lang w:val="hy-AM"/>
              </w:rPr>
              <w:t>Կ</w:t>
            </w:r>
            <w:r w:rsidRPr="00815FB5">
              <w:rPr>
                <w:rFonts w:ascii="Sylfaen" w:hAnsi="Sylfaen"/>
                <w:color w:val="000000"/>
                <w:sz w:val="18"/>
                <w:szCs w:val="18"/>
              </w:rPr>
              <w:t>ոնֆետ շոկոլադապատ  մրգային, դոնդողային, դոնդողամրգային հավելանյութերով: ԳՕՍՏ-4570-93, Անվտանգությունը` ըստ N 2-III-4.9-01-2010 հիգիենիկ նորմատիվների, իսկ մակնշումը` “Սննդամթերքի անվտանգության մասին” ՀՀ օրենքի 9-րդ հոդվածի:</w:t>
            </w:r>
          </w:p>
        </w:tc>
      </w:tr>
      <w:tr w:rsidR="00017CEC" w:rsidRPr="00815FB5" w:rsidTr="00134E82">
        <w:trPr>
          <w:trHeight w:val="41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6</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Կոնֆետ</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 xml:space="preserve">Անվտանգությունը` ըստ N 2-III-4.9-01-2010 հիգիենիկ նորմատիվների, իսկ մակնշումը` “Սննդամթերքի անվտանգության մասին” ՀՀ օրենքի 8-րդ հոդվածի: </w:t>
            </w:r>
          </w:p>
        </w:tc>
      </w:tr>
      <w:tr w:rsidR="00017CEC" w:rsidRPr="00815FB5" w:rsidTr="00134E82">
        <w:trPr>
          <w:trHeight w:val="10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7</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Քաղցրաբլիթ</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Կաթնահունց, շաքարահունց և երկարատև պատրաստված խոնավությունը 3-10% շաքարի զանգվածային մասը 20-27%, յուղայնությունը  3-30%, ԳՕՍՏ 14033-96: Անվտանգությունը ըստ N 2-III-4.9-01-2010 հիգիենիկ նորմատիվների և &lt;&lt;Սննդամթերքի անվտանգության մասին&gt;&gt; ՀՀ օրենքի 9-րդ հոդվածի</w:t>
            </w:r>
          </w:p>
        </w:tc>
      </w:tr>
      <w:tr w:rsidR="00017CEC" w:rsidRPr="00815FB5" w:rsidTr="00134E82">
        <w:trPr>
          <w:trHeight w:val="52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8</w:t>
            </w:r>
          </w:p>
        </w:tc>
        <w:tc>
          <w:tcPr>
            <w:tcW w:w="1687"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Թռչնի կաթ</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 xml:space="preserve">Ըստ ԳՕՍՏ-ի, Անվտանգությունը` ըստ N 2-III-4.9-01-2010 հիգիենիկ նորմատիվների և “Սննդամթերքի անվտանգության մասին” ՀՀ օրենքի  9-րդ հոդվածի: </w:t>
            </w:r>
          </w:p>
        </w:tc>
      </w:tr>
      <w:tr w:rsidR="00017CEC" w:rsidRPr="00815FB5" w:rsidTr="00134E82">
        <w:trPr>
          <w:trHeight w:val="11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9</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Պանրիկ</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 xml:space="preserve">Պատրաստված թարմ կովի կաթից, անվտանգությունը և մակնշումը` ըստ ՀՀ կառավարության 2006թ. </w:t>
            </w:r>
            <w:proofErr w:type="gramStart"/>
            <w:r w:rsidRPr="00815FB5">
              <w:rPr>
                <w:rFonts w:ascii="Sylfaen" w:hAnsi="Sylfaen"/>
                <w:color w:val="000000"/>
                <w:sz w:val="18"/>
                <w:szCs w:val="18"/>
              </w:rPr>
              <w:t>դեկտեմբերի  21</w:t>
            </w:r>
            <w:proofErr w:type="gramEnd"/>
            <w:r w:rsidRPr="00815FB5">
              <w:rPr>
                <w:rFonts w:ascii="Sylfaen" w:hAnsi="Sylfaen"/>
                <w:color w:val="000000"/>
                <w:sz w:val="18"/>
                <w:szCs w:val="18"/>
              </w:rPr>
              <w:t xml:space="preserve">-ի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w:t>
            </w:r>
          </w:p>
        </w:tc>
      </w:tr>
      <w:tr w:rsidR="00017CEC" w:rsidRPr="00815FB5" w:rsidTr="00134E82">
        <w:trPr>
          <w:trHeight w:val="106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lastRenderedPageBreak/>
              <w:t>10</w:t>
            </w:r>
          </w:p>
        </w:tc>
        <w:tc>
          <w:tcPr>
            <w:tcW w:w="1687"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Պանիր, լոռի</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r>
      <w:tr w:rsidR="00017CEC" w:rsidRPr="00815FB5" w:rsidTr="00134E82">
        <w:trPr>
          <w:trHeight w:val="82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11</w:t>
            </w:r>
          </w:p>
        </w:tc>
        <w:tc>
          <w:tcPr>
            <w:tcW w:w="1687"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464BF8" w:rsidRDefault="00017CEC" w:rsidP="00134E82">
            <w:pPr>
              <w:rPr>
                <w:rFonts w:ascii="Sylfaen" w:hAnsi="Sylfaen"/>
                <w:color w:val="000000"/>
                <w:sz w:val="18"/>
                <w:szCs w:val="18"/>
                <w:lang w:val="hy-AM"/>
              </w:rPr>
            </w:pPr>
            <w:r>
              <w:rPr>
                <w:rFonts w:ascii="Sylfaen" w:hAnsi="Sylfaen"/>
                <w:color w:val="000000"/>
                <w:sz w:val="18"/>
                <w:szCs w:val="18"/>
                <w:lang w:val="hy-AM"/>
              </w:rPr>
              <w:t>Կարագ</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BE4499" w:rsidRDefault="00017CEC" w:rsidP="00134E82">
            <w:pPr>
              <w:rPr>
                <w:rFonts w:ascii="Sylfaen" w:hAnsi="Sylfaen"/>
                <w:color w:val="000000"/>
                <w:sz w:val="18"/>
                <w:szCs w:val="18"/>
              </w:rPr>
            </w:pPr>
            <w:r>
              <w:rPr>
                <w:rFonts w:ascii="Sylfaen" w:hAnsi="Sylfaen"/>
                <w:color w:val="000000"/>
                <w:sz w:val="18"/>
                <w:szCs w:val="18"/>
                <w:lang w:val="hy-AM"/>
              </w:rPr>
              <w:t>Սերուցքային,</w:t>
            </w:r>
            <w:r>
              <w:rPr>
                <w:rFonts w:ascii="Sylfaen" w:hAnsi="Sylfaen"/>
                <w:color w:val="000000"/>
                <w:sz w:val="18"/>
                <w:szCs w:val="18"/>
              </w:rPr>
              <w:t xml:space="preserve"> </w:t>
            </w:r>
            <w:r>
              <w:rPr>
                <w:rFonts w:ascii="Sylfaen" w:hAnsi="Sylfaen"/>
                <w:color w:val="000000"/>
                <w:sz w:val="18"/>
                <w:szCs w:val="18"/>
                <w:lang w:val="hy-AM"/>
              </w:rPr>
              <w:t>յուղայնությունը 71.5-82.5</w:t>
            </w:r>
            <w:r w:rsidRPr="00A9517B">
              <w:rPr>
                <w:rFonts w:ascii="Sylfaen" w:hAnsi="Sylfaen"/>
                <w:color w:val="000000"/>
                <w:sz w:val="18"/>
                <w:szCs w:val="18"/>
              </w:rPr>
              <w:t>%</w:t>
            </w:r>
            <w:r>
              <w:rPr>
                <w:rFonts w:ascii="Sylfaen" w:hAnsi="Sylfaen"/>
                <w:color w:val="000000"/>
                <w:sz w:val="18"/>
                <w:szCs w:val="18"/>
              </w:rPr>
              <w:t>, բարձր  որակի, թարմ  վիճակում, պրոտեինի պարունակությունը 0.7գ, ածխաջուր  0.7գ, 740կկ 200-250 գ կամ 20-25կգ գործարանային փաթեթներով:ԳՕՍՏ 37-91 կամ համարժեք:Անվտանգություն</w:t>
            </w:r>
            <w:r>
              <w:rPr>
                <w:rFonts w:ascii="Sylfaen" w:hAnsi="Sylfaen"/>
                <w:color w:val="000000"/>
                <w:sz w:val="18"/>
                <w:szCs w:val="18"/>
                <w:lang w:val="ru-RU"/>
              </w:rPr>
              <w:t>ը</w:t>
            </w:r>
            <w:r>
              <w:rPr>
                <w:rFonts w:ascii="Sylfaen" w:hAnsi="Sylfaen"/>
                <w:color w:val="000000"/>
                <w:sz w:val="18"/>
                <w:szCs w:val="18"/>
              </w:rPr>
              <w:t xml:space="preserve"> և մատնշումը ՝ըստ ՀՀ Կառավարության 2006</w:t>
            </w:r>
            <w:r w:rsidRPr="00BE4499">
              <w:rPr>
                <w:rFonts w:ascii="Sylfaen" w:hAnsi="Sylfaen"/>
                <w:color w:val="000000"/>
                <w:sz w:val="18"/>
                <w:szCs w:val="18"/>
              </w:rPr>
              <w:t xml:space="preserve"> </w:t>
            </w:r>
            <w:r>
              <w:rPr>
                <w:rFonts w:ascii="Sylfaen" w:hAnsi="Sylfaen"/>
                <w:color w:val="000000"/>
                <w:sz w:val="18"/>
                <w:szCs w:val="18"/>
              </w:rPr>
              <w:t xml:space="preserve"> դեկտեմբերի 21-ի </w:t>
            </w:r>
            <w:r w:rsidRPr="00BE4499">
              <w:rPr>
                <w:rFonts w:ascii="Sylfaen" w:hAnsi="Sylfaen"/>
                <w:color w:val="000000"/>
                <w:sz w:val="18"/>
                <w:szCs w:val="18"/>
              </w:rPr>
              <w:t xml:space="preserve"> </w:t>
            </w:r>
            <w:r>
              <w:rPr>
                <w:rFonts w:ascii="Sylfaen" w:hAnsi="Sylfaen"/>
                <w:color w:val="000000"/>
                <w:sz w:val="18"/>
                <w:szCs w:val="18"/>
                <w:lang w:val="hy-AM"/>
              </w:rPr>
              <w:t>N</w:t>
            </w:r>
            <w:r w:rsidRPr="00BE4499">
              <w:rPr>
                <w:rFonts w:ascii="Sylfaen" w:hAnsi="Sylfaen"/>
                <w:color w:val="000000"/>
                <w:sz w:val="18"/>
                <w:szCs w:val="18"/>
              </w:rPr>
              <w:t xml:space="preserve"> </w:t>
            </w:r>
            <w:r>
              <w:rPr>
                <w:rFonts w:ascii="Sylfaen" w:hAnsi="Sylfaen"/>
                <w:color w:val="000000"/>
                <w:sz w:val="18"/>
                <w:szCs w:val="18"/>
                <w:lang w:val="hy-AM"/>
              </w:rPr>
              <w:t>925-</w:t>
            </w:r>
            <w:r>
              <w:rPr>
                <w:rFonts w:ascii="Sylfaen" w:hAnsi="Sylfaen"/>
                <w:color w:val="000000"/>
                <w:sz w:val="18"/>
                <w:szCs w:val="18"/>
                <w:lang w:val="ru-RU"/>
              </w:rPr>
              <w:t>Ն</w:t>
            </w:r>
            <w:r w:rsidRPr="00BE4499">
              <w:rPr>
                <w:rFonts w:ascii="Sylfaen" w:hAnsi="Sylfaen"/>
                <w:color w:val="000000"/>
                <w:sz w:val="18"/>
                <w:szCs w:val="18"/>
              </w:rPr>
              <w:t xml:space="preserve">  </w:t>
            </w:r>
            <w:r>
              <w:rPr>
                <w:rFonts w:ascii="Sylfaen" w:hAnsi="Sylfaen"/>
                <w:color w:val="000000"/>
                <w:sz w:val="18"/>
                <w:szCs w:val="18"/>
                <w:lang w:val="ru-RU"/>
              </w:rPr>
              <w:t>որոշմամբ</w:t>
            </w:r>
            <w:r w:rsidRPr="00BE4499">
              <w:rPr>
                <w:rFonts w:ascii="Sylfaen" w:hAnsi="Sylfaen"/>
                <w:color w:val="000000"/>
                <w:sz w:val="18"/>
                <w:szCs w:val="18"/>
              </w:rPr>
              <w:t xml:space="preserve">  </w:t>
            </w:r>
            <w:r>
              <w:rPr>
                <w:rFonts w:ascii="Sylfaen" w:hAnsi="Sylfaen"/>
                <w:color w:val="000000"/>
                <w:sz w:val="18"/>
                <w:szCs w:val="18"/>
                <w:lang w:val="ru-RU"/>
              </w:rPr>
              <w:t>հաստատված</w:t>
            </w:r>
            <w:r w:rsidRPr="00BE4499">
              <w:rPr>
                <w:rFonts w:ascii="Sylfaen" w:hAnsi="Sylfaen"/>
                <w:color w:val="000000"/>
                <w:sz w:val="18"/>
                <w:szCs w:val="18"/>
              </w:rPr>
              <w:t xml:space="preserve"> &lt;&lt;</w:t>
            </w:r>
            <w:r>
              <w:rPr>
                <w:rFonts w:ascii="Sylfaen" w:hAnsi="Sylfaen"/>
                <w:color w:val="000000"/>
                <w:sz w:val="18"/>
                <w:szCs w:val="18"/>
                <w:lang w:val="ru-RU"/>
              </w:rPr>
              <w:t>Կաթին</w:t>
            </w:r>
            <w:r w:rsidRPr="00BE4499">
              <w:rPr>
                <w:rFonts w:ascii="Sylfaen" w:hAnsi="Sylfaen"/>
                <w:color w:val="000000"/>
                <w:sz w:val="18"/>
                <w:szCs w:val="18"/>
              </w:rPr>
              <w:t xml:space="preserve">, </w:t>
            </w:r>
            <w:r>
              <w:rPr>
                <w:rFonts w:ascii="Sylfaen" w:hAnsi="Sylfaen"/>
                <w:color w:val="000000"/>
                <w:sz w:val="18"/>
                <w:szCs w:val="18"/>
                <w:lang w:val="ru-RU"/>
              </w:rPr>
              <w:t>կաթնամթերքին</w:t>
            </w:r>
            <w:r w:rsidRPr="00BE4499">
              <w:rPr>
                <w:rFonts w:ascii="Sylfaen" w:hAnsi="Sylfaen"/>
                <w:color w:val="000000"/>
                <w:sz w:val="18"/>
                <w:szCs w:val="18"/>
              </w:rPr>
              <w:t xml:space="preserve">  </w:t>
            </w:r>
            <w:r>
              <w:rPr>
                <w:rFonts w:ascii="Sylfaen" w:hAnsi="Sylfaen"/>
                <w:color w:val="000000"/>
                <w:sz w:val="18"/>
                <w:szCs w:val="18"/>
                <w:lang w:val="ru-RU"/>
              </w:rPr>
              <w:t>և</w:t>
            </w:r>
            <w:r w:rsidRPr="00BE4499">
              <w:rPr>
                <w:rFonts w:ascii="Sylfaen" w:hAnsi="Sylfaen"/>
                <w:color w:val="000000"/>
                <w:sz w:val="18"/>
                <w:szCs w:val="18"/>
              </w:rPr>
              <w:t xml:space="preserve">  </w:t>
            </w:r>
            <w:r>
              <w:rPr>
                <w:rFonts w:ascii="Sylfaen" w:hAnsi="Sylfaen"/>
                <w:color w:val="000000"/>
                <w:sz w:val="18"/>
                <w:szCs w:val="18"/>
                <w:lang w:val="ru-RU"/>
              </w:rPr>
              <w:t>դրանց</w:t>
            </w:r>
            <w:r w:rsidRPr="00BE4499">
              <w:rPr>
                <w:rFonts w:ascii="Sylfaen" w:hAnsi="Sylfaen"/>
                <w:color w:val="000000"/>
                <w:sz w:val="18"/>
                <w:szCs w:val="18"/>
              </w:rPr>
              <w:t xml:space="preserve">  </w:t>
            </w:r>
            <w:r>
              <w:rPr>
                <w:rFonts w:ascii="Sylfaen" w:hAnsi="Sylfaen"/>
                <w:color w:val="000000"/>
                <w:sz w:val="18"/>
                <w:szCs w:val="18"/>
                <w:lang w:val="ru-RU"/>
              </w:rPr>
              <w:t>արտադրության</w:t>
            </w:r>
            <w:r w:rsidRPr="00BE4499">
              <w:rPr>
                <w:rFonts w:ascii="Sylfaen" w:hAnsi="Sylfaen"/>
                <w:color w:val="000000"/>
                <w:sz w:val="18"/>
                <w:szCs w:val="18"/>
              </w:rPr>
              <w:t xml:space="preserve"> </w:t>
            </w:r>
            <w:r>
              <w:rPr>
                <w:rFonts w:ascii="Sylfaen" w:hAnsi="Sylfaen"/>
                <w:color w:val="000000"/>
                <w:sz w:val="18"/>
                <w:szCs w:val="18"/>
                <w:lang w:val="ru-RU"/>
              </w:rPr>
              <w:t>ներկայացվող</w:t>
            </w:r>
            <w:r w:rsidRPr="00BE4499">
              <w:rPr>
                <w:rFonts w:ascii="Sylfaen" w:hAnsi="Sylfaen"/>
                <w:color w:val="000000"/>
                <w:sz w:val="18"/>
                <w:szCs w:val="18"/>
              </w:rPr>
              <w:t xml:space="preserve"> , </w:t>
            </w:r>
            <w:r>
              <w:rPr>
                <w:rFonts w:ascii="Sylfaen" w:hAnsi="Sylfaen"/>
                <w:color w:val="000000"/>
                <w:sz w:val="18"/>
                <w:szCs w:val="18"/>
                <w:lang w:val="ru-RU"/>
              </w:rPr>
              <w:t>պահանջների</w:t>
            </w:r>
            <w:r w:rsidRPr="00BE4499">
              <w:rPr>
                <w:rFonts w:ascii="Sylfaen" w:hAnsi="Sylfaen"/>
                <w:color w:val="000000"/>
                <w:sz w:val="18"/>
                <w:szCs w:val="18"/>
              </w:rPr>
              <w:t xml:space="preserve">  </w:t>
            </w:r>
            <w:r>
              <w:rPr>
                <w:rFonts w:ascii="Sylfaen" w:hAnsi="Sylfaen"/>
                <w:color w:val="000000"/>
                <w:sz w:val="18"/>
                <w:szCs w:val="18"/>
                <w:lang w:val="ru-RU"/>
              </w:rPr>
              <w:t>տեխնիկական</w:t>
            </w:r>
            <w:r w:rsidRPr="00BE4499">
              <w:rPr>
                <w:rFonts w:ascii="Sylfaen" w:hAnsi="Sylfaen"/>
                <w:color w:val="000000"/>
                <w:sz w:val="18"/>
                <w:szCs w:val="18"/>
              </w:rPr>
              <w:t xml:space="preserve">  </w:t>
            </w:r>
            <w:r>
              <w:rPr>
                <w:rFonts w:ascii="Sylfaen" w:hAnsi="Sylfaen"/>
                <w:color w:val="000000"/>
                <w:sz w:val="18"/>
                <w:szCs w:val="18"/>
                <w:lang w:val="ru-RU"/>
              </w:rPr>
              <w:t>կանոնակարգի</w:t>
            </w:r>
            <w:r w:rsidRPr="00BE4499">
              <w:rPr>
                <w:rFonts w:ascii="Sylfaen" w:hAnsi="Sylfaen"/>
                <w:color w:val="000000"/>
                <w:sz w:val="18"/>
                <w:szCs w:val="18"/>
              </w:rPr>
              <w:t xml:space="preserve"> &gt;&gt; </w:t>
            </w:r>
            <w:r>
              <w:rPr>
                <w:rFonts w:ascii="Sylfaen" w:hAnsi="Sylfaen"/>
                <w:color w:val="000000"/>
                <w:sz w:val="18"/>
                <w:szCs w:val="18"/>
                <w:lang w:val="ru-RU"/>
              </w:rPr>
              <w:t>և</w:t>
            </w:r>
            <w:r w:rsidRPr="00BE4499">
              <w:rPr>
                <w:rFonts w:ascii="Sylfaen" w:hAnsi="Sylfaen"/>
                <w:color w:val="000000"/>
                <w:sz w:val="18"/>
                <w:szCs w:val="18"/>
              </w:rPr>
              <w:t xml:space="preserve">  &lt;&lt;</w:t>
            </w:r>
            <w:r>
              <w:rPr>
                <w:rFonts w:ascii="Sylfaen" w:hAnsi="Sylfaen"/>
                <w:color w:val="000000"/>
                <w:sz w:val="18"/>
                <w:szCs w:val="18"/>
                <w:lang w:val="ru-RU"/>
              </w:rPr>
              <w:t>Սննդամթերի</w:t>
            </w:r>
            <w:r w:rsidRPr="00BE4499">
              <w:rPr>
                <w:rFonts w:ascii="Sylfaen" w:hAnsi="Sylfaen"/>
                <w:color w:val="000000"/>
                <w:sz w:val="18"/>
                <w:szCs w:val="18"/>
              </w:rPr>
              <w:t xml:space="preserve">  </w:t>
            </w:r>
            <w:r>
              <w:rPr>
                <w:rFonts w:ascii="Sylfaen" w:hAnsi="Sylfaen"/>
                <w:color w:val="000000"/>
                <w:sz w:val="18"/>
                <w:szCs w:val="18"/>
                <w:lang w:val="ru-RU"/>
              </w:rPr>
              <w:t>անվտանգության</w:t>
            </w:r>
            <w:r w:rsidRPr="00BE4499">
              <w:rPr>
                <w:rFonts w:ascii="Sylfaen" w:hAnsi="Sylfaen"/>
                <w:color w:val="000000"/>
                <w:sz w:val="18"/>
                <w:szCs w:val="18"/>
              </w:rPr>
              <w:t xml:space="preserve"> </w:t>
            </w:r>
            <w:r>
              <w:rPr>
                <w:rFonts w:ascii="Sylfaen" w:hAnsi="Sylfaen"/>
                <w:color w:val="000000"/>
                <w:sz w:val="18"/>
                <w:szCs w:val="18"/>
                <w:lang w:val="ru-RU"/>
              </w:rPr>
              <w:t>մասին</w:t>
            </w:r>
            <w:r w:rsidRPr="00BE4499">
              <w:rPr>
                <w:rFonts w:ascii="Sylfaen" w:hAnsi="Sylfaen"/>
                <w:color w:val="000000"/>
                <w:sz w:val="18"/>
                <w:szCs w:val="18"/>
              </w:rPr>
              <w:t xml:space="preserve"> &gt;&gt; </w:t>
            </w:r>
            <w:r>
              <w:rPr>
                <w:rFonts w:ascii="Sylfaen" w:hAnsi="Sylfaen"/>
                <w:color w:val="000000"/>
                <w:sz w:val="18"/>
                <w:szCs w:val="18"/>
                <w:lang w:val="ru-RU"/>
              </w:rPr>
              <w:t>ՀՀ</w:t>
            </w:r>
            <w:r w:rsidRPr="00BE4499">
              <w:rPr>
                <w:rFonts w:ascii="Sylfaen" w:hAnsi="Sylfaen"/>
                <w:color w:val="000000"/>
                <w:sz w:val="18"/>
                <w:szCs w:val="18"/>
              </w:rPr>
              <w:t xml:space="preserve"> </w:t>
            </w:r>
            <w:r>
              <w:rPr>
                <w:rFonts w:ascii="Sylfaen" w:hAnsi="Sylfaen"/>
                <w:color w:val="000000"/>
                <w:sz w:val="18"/>
                <w:szCs w:val="18"/>
                <w:lang w:val="ru-RU"/>
              </w:rPr>
              <w:t>օրենքի</w:t>
            </w:r>
            <w:r w:rsidRPr="00BE4499">
              <w:rPr>
                <w:rFonts w:ascii="Sylfaen" w:hAnsi="Sylfaen"/>
                <w:color w:val="000000"/>
                <w:sz w:val="18"/>
                <w:szCs w:val="18"/>
              </w:rPr>
              <w:t xml:space="preserve"> 8-</w:t>
            </w:r>
            <w:r>
              <w:rPr>
                <w:rFonts w:ascii="Sylfaen" w:hAnsi="Sylfaen"/>
                <w:color w:val="000000"/>
                <w:sz w:val="18"/>
                <w:szCs w:val="18"/>
                <w:lang w:val="ru-RU"/>
              </w:rPr>
              <w:t>րդ</w:t>
            </w:r>
            <w:r w:rsidRPr="00BE4499">
              <w:rPr>
                <w:rFonts w:ascii="Sylfaen" w:hAnsi="Sylfaen"/>
                <w:color w:val="000000"/>
                <w:sz w:val="18"/>
                <w:szCs w:val="18"/>
              </w:rPr>
              <w:t xml:space="preserve"> </w:t>
            </w:r>
            <w:r>
              <w:rPr>
                <w:rFonts w:ascii="Sylfaen" w:hAnsi="Sylfaen"/>
                <w:color w:val="000000"/>
                <w:sz w:val="18"/>
                <w:szCs w:val="18"/>
                <w:lang w:val="ru-RU"/>
              </w:rPr>
              <w:t>հոդված</w:t>
            </w:r>
            <w:r w:rsidRPr="00BE4499">
              <w:rPr>
                <w:rFonts w:ascii="Sylfaen" w:hAnsi="Sylfaen"/>
                <w:color w:val="000000"/>
                <w:sz w:val="18"/>
                <w:szCs w:val="18"/>
              </w:rPr>
              <w:t xml:space="preserve">: </w:t>
            </w:r>
          </w:p>
        </w:tc>
      </w:tr>
      <w:tr w:rsidR="00017CEC" w:rsidRPr="00815FB5" w:rsidTr="00134E82">
        <w:trPr>
          <w:trHeight w:val="144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12</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Pr>
                <w:rFonts w:ascii="Sylfaen" w:hAnsi="Sylfaen"/>
                <w:color w:val="000000"/>
                <w:sz w:val="18"/>
                <w:szCs w:val="18"/>
              </w:rPr>
              <w:t>Թթվասեր</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միլիլիտր</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sidRPr="00815FB5">
              <w:rPr>
                <w:rFonts w:ascii="Sylfaen" w:hAnsi="Sylfaen"/>
                <w:color w:val="000000"/>
                <w:sz w:val="18"/>
                <w:szCs w:val="18"/>
              </w:rPr>
              <w:t>դեկտեմբերի</w:t>
            </w:r>
            <w:proofErr w:type="gramEnd"/>
            <w:r w:rsidRPr="00815FB5">
              <w:rPr>
                <w:rFonts w:ascii="Sylfaen" w:hAnsi="Sylfaen"/>
                <w:color w:val="000000"/>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017CEC" w:rsidRPr="00815FB5" w:rsidTr="00134E82">
        <w:trPr>
          <w:trHeight w:val="98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13</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Թխվածքաբլիթ</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C9366B" w:rsidRDefault="00017CEC" w:rsidP="00134E82">
            <w:pPr>
              <w:rPr>
                <w:rFonts w:ascii="Sylfaen" w:hAnsi="Sylfaen"/>
                <w:color w:val="000000"/>
                <w:sz w:val="18"/>
                <w:szCs w:val="18"/>
                <w:lang w:val="hy-AM"/>
              </w:rPr>
            </w:pPr>
            <w:r w:rsidRPr="00815FB5">
              <w:rPr>
                <w:rFonts w:ascii="Sylfaen" w:hAnsi="Sylfaen"/>
                <w:color w:val="000000"/>
                <w:sz w:val="18"/>
                <w:szCs w:val="18"/>
              </w:rPr>
              <w:t>Կաթնահունց, շաքարահունց և երկարատև պատրաստված խոնավությունը 3-10% շաքարի զանգվածային մասը 20-27%, յուղայնությունը 3-30%, ԳՕՍՏ 14033-96: Անվտանգությունը ըստ N 2-III-4.9-01-2010 հիգիենիկ նորմատիվների և &lt;&lt;Սննդամթերքի անվտանգության մասին&gt;&gt; ՀՀ օրենքի 9-րդ հոդվածի</w:t>
            </w:r>
            <w:r>
              <w:rPr>
                <w:rFonts w:ascii="Sylfaen" w:hAnsi="Sylfaen"/>
                <w:color w:val="000000"/>
                <w:sz w:val="18"/>
                <w:szCs w:val="18"/>
                <w:lang w:val="hy-AM"/>
              </w:rPr>
              <w:t>:</w:t>
            </w:r>
          </w:p>
        </w:tc>
      </w:tr>
      <w:tr w:rsidR="00017CEC" w:rsidRPr="00815FB5" w:rsidTr="00134E82">
        <w:trPr>
          <w:trHeight w:val="98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14</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Պեչենի</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Կաթնահունց, շաքարահունց և երկարատև պատրաստված խոնավությունը 3-10% շաքարի զանգվածային մասը 20-27%, յուղայնությունը 3-30%, ԳՕՍՏ 14033-96: Անվտանգությունը ըստ N 2-III-4.9-01-2010 հիգիենիկ նորմատիվների և &lt;&lt;Սննդամթերքի անվտանգության մասին&gt;&gt; ՀՀ օրենքի 9-րդ հոդվածի</w:t>
            </w:r>
          </w:p>
        </w:tc>
      </w:tr>
      <w:tr w:rsidR="00017CEC" w:rsidRPr="00815FB5" w:rsidTr="00134E82">
        <w:trPr>
          <w:trHeight w:val="117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15</w:t>
            </w:r>
          </w:p>
        </w:tc>
        <w:tc>
          <w:tcPr>
            <w:tcW w:w="1687"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Շոկոլադապատ թխվածքաբլիթ</w:t>
            </w:r>
          </w:p>
        </w:tc>
        <w:tc>
          <w:tcPr>
            <w:tcW w:w="1276"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գրամ</w:t>
            </w:r>
          </w:p>
        </w:tc>
        <w:tc>
          <w:tcPr>
            <w:tcW w:w="7371" w:type="dxa"/>
            <w:gridSpan w:val="5"/>
            <w:tcBorders>
              <w:top w:val="single" w:sz="4" w:space="0" w:color="auto"/>
              <w:left w:val="nil"/>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Թխվածքաբլիթ կաթնահունց, շաքարահունց և երկարատև պատրաստված խոնավությունը 3-10% շաքարի զանգվածային մասը 20-27%, յուղայնությունը 3-30%,պատված շոկոլադի 1-2 մմ հաստություն ունեցող շերտով: Անվտանգությունը ըստ N 2-III-4.9-01-2010 հիգիենիկ նորմատիվների և &lt;&lt;Սննդամթերքի անվտանգության մասին&gt;&gt; ՀՀ օրենքի 9-րդ հոդվածի:</w:t>
            </w:r>
          </w:p>
        </w:tc>
      </w:tr>
      <w:tr w:rsidR="00017CEC" w:rsidRPr="00815FB5" w:rsidTr="00134E82">
        <w:trPr>
          <w:trHeight w:val="60"/>
        </w:trPr>
        <w:tc>
          <w:tcPr>
            <w:tcW w:w="582" w:type="dxa"/>
            <w:tcBorders>
              <w:top w:val="nil"/>
              <w:left w:val="nil"/>
              <w:bottom w:val="nil"/>
              <w:right w:val="nil"/>
            </w:tcBorders>
            <w:shd w:val="clear" w:color="auto" w:fill="auto"/>
            <w:noWrap/>
            <w:vAlign w:val="bottom"/>
            <w:hideMark/>
          </w:tcPr>
          <w:p w:rsidR="00017CEC" w:rsidRPr="002F09C7" w:rsidRDefault="00017CEC" w:rsidP="00134E82">
            <w:pPr>
              <w:rPr>
                <w:rFonts w:ascii="Sylfaen" w:hAnsi="Sylfaen"/>
                <w:color w:val="000000"/>
              </w:rPr>
            </w:pPr>
          </w:p>
        </w:tc>
        <w:tc>
          <w:tcPr>
            <w:tcW w:w="1687" w:type="dxa"/>
            <w:gridSpan w:val="2"/>
            <w:tcBorders>
              <w:top w:val="nil"/>
              <w:left w:val="nil"/>
              <w:bottom w:val="nil"/>
              <w:right w:val="nil"/>
            </w:tcBorders>
            <w:shd w:val="clear" w:color="auto" w:fill="auto"/>
            <w:noWrap/>
            <w:vAlign w:val="bottom"/>
            <w:hideMark/>
          </w:tcPr>
          <w:p w:rsidR="00017CEC" w:rsidRPr="002F09C7" w:rsidRDefault="00017CEC" w:rsidP="00134E82">
            <w:pPr>
              <w:rPr>
                <w:rFonts w:ascii="Sylfaen" w:hAnsi="Sylfaen"/>
                <w:color w:val="000000"/>
              </w:rPr>
            </w:pPr>
          </w:p>
        </w:tc>
        <w:tc>
          <w:tcPr>
            <w:tcW w:w="1276" w:type="dxa"/>
            <w:gridSpan w:val="2"/>
            <w:tcBorders>
              <w:top w:val="nil"/>
              <w:left w:val="nil"/>
              <w:bottom w:val="nil"/>
              <w:right w:val="nil"/>
            </w:tcBorders>
            <w:shd w:val="clear" w:color="auto" w:fill="auto"/>
            <w:noWrap/>
            <w:vAlign w:val="center"/>
            <w:hideMark/>
          </w:tcPr>
          <w:p w:rsidR="00017CEC" w:rsidRPr="002F09C7" w:rsidRDefault="00017CEC" w:rsidP="00134E82">
            <w:pPr>
              <w:jc w:val="center"/>
              <w:rPr>
                <w:rFonts w:ascii="Sylfaen" w:hAnsi="Sylfaen"/>
                <w:color w:val="000000"/>
              </w:rPr>
            </w:pPr>
          </w:p>
        </w:tc>
        <w:tc>
          <w:tcPr>
            <w:tcW w:w="3308" w:type="dxa"/>
            <w:gridSpan w:val="2"/>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32510C" w:rsidTr="00134E82">
        <w:trPr>
          <w:trHeight w:val="844"/>
        </w:trPr>
        <w:tc>
          <w:tcPr>
            <w:tcW w:w="10916" w:type="dxa"/>
            <w:gridSpan w:val="10"/>
            <w:tcBorders>
              <w:top w:val="nil"/>
              <w:left w:val="nil"/>
              <w:bottom w:val="nil"/>
              <w:right w:val="nil"/>
            </w:tcBorders>
            <w:shd w:val="clear" w:color="auto" w:fill="auto"/>
            <w:vAlign w:val="center"/>
            <w:hideMark/>
          </w:tcPr>
          <w:p w:rsidR="00017CEC" w:rsidRDefault="00017CEC" w:rsidP="00134E82">
            <w:pPr>
              <w:jc w:val="both"/>
              <w:rPr>
                <w:rFonts w:ascii="Sylfaen" w:hAnsi="Sylfaen"/>
                <w:color w:val="000000"/>
              </w:rPr>
            </w:pPr>
            <w:r>
              <w:rPr>
                <w:rFonts w:ascii="Sylfaen" w:hAnsi="Sylfaen"/>
                <w:color w:val="000000"/>
                <w:sz w:val="22"/>
                <w:szCs w:val="22"/>
              </w:rPr>
              <w:t>Բոլոր  հղումների դեպքում  հասկանալ  &lt;&lt; Կամ համարժեք &gt;&gt; բառը  համապատասխանաբար                                օրենքի 12-րդ  հոդվածի 5-րդ  կետի  համաձայն</w:t>
            </w:r>
          </w:p>
          <w:p w:rsidR="00017CEC" w:rsidRDefault="00017CEC" w:rsidP="00134E82">
            <w:pPr>
              <w:rPr>
                <w:rFonts w:ascii="Sylfaen" w:hAnsi="Sylfaen"/>
                <w:color w:val="000000"/>
              </w:rPr>
            </w:pPr>
          </w:p>
          <w:p w:rsidR="00017CEC" w:rsidRPr="00FF14C3" w:rsidRDefault="00017CEC" w:rsidP="00134E82">
            <w:pPr>
              <w:rPr>
                <w:rFonts w:ascii="Sylfaen" w:hAnsi="Sylfaen"/>
                <w:b/>
                <w:bCs/>
                <w:color w:val="000000"/>
              </w:rPr>
            </w:pPr>
          </w:p>
          <w:p w:rsidR="00017CEC" w:rsidRPr="0032510C" w:rsidRDefault="00017CEC" w:rsidP="00134E82">
            <w:pPr>
              <w:jc w:val="center"/>
              <w:rPr>
                <w:rFonts w:ascii="Arial Armenian" w:hAnsi="Arial Armenian"/>
                <w:b/>
                <w:bCs/>
                <w:color w:val="000000"/>
                <w:lang w:val="hy-AM"/>
              </w:rPr>
            </w:pPr>
            <w:r w:rsidRPr="0032510C">
              <w:rPr>
                <w:rFonts w:ascii="Sylfaen" w:hAnsi="Sylfaen"/>
                <w:b/>
                <w:bCs/>
                <w:color w:val="000000"/>
                <w:lang w:val="hy-AM"/>
              </w:rPr>
              <w:t>Սննդի ծանրոցները պետք է փաթեթավորվեն և մատակարարվեն վերևում սահմանված տեխնիկական բնութագրում  ընդգրկված սննդամթերքի հետևյալ պարունակությամբ.</w:t>
            </w:r>
          </w:p>
        </w:tc>
      </w:tr>
      <w:tr w:rsidR="00017CEC" w:rsidRPr="0032510C" w:rsidTr="00134E82">
        <w:trPr>
          <w:trHeight w:val="360"/>
        </w:trPr>
        <w:tc>
          <w:tcPr>
            <w:tcW w:w="735" w:type="dxa"/>
            <w:gridSpan w:val="2"/>
            <w:tcBorders>
              <w:top w:val="nil"/>
              <w:left w:val="nil"/>
              <w:bottom w:val="nil"/>
              <w:right w:val="nil"/>
            </w:tcBorders>
            <w:shd w:val="clear" w:color="auto" w:fill="auto"/>
            <w:noWrap/>
            <w:vAlign w:val="center"/>
            <w:hideMark/>
          </w:tcPr>
          <w:p w:rsidR="00017CEC" w:rsidRPr="0032510C" w:rsidRDefault="00017CEC" w:rsidP="00134E82">
            <w:pPr>
              <w:jc w:val="center"/>
              <w:rPr>
                <w:rFonts w:ascii="Calibri" w:hAnsi="Calibri"/>
                <w:color w:val="000000"/>
                <w:lang w:val="hy-AM"/>
              </w:rPr>
            </w:pPr>
          </w:p>
        </w:tc>
        <w:tc>
          <w:tcPr>
            <w:tcW w:w="1593" w:type="dxa"/>
            <w:gridSpan w:val="2"/>
            <w:tcBorders>
              <w:top w:val="nil"/>
              <w:left w:val="nil"/>
              <w:bottom w:val="nil"/>
              <w:right w:val="nil"/>
            </w:tcBorders>
            <w:shd w:val="clear" w:color="auto" w:fill="auto"/>
            <w:noWrap/>
            <w:vAlign w:val="bottom"/>
            <w:hideMark/>
          </w:tcPr>
          <w:p w:rsidR="00017CEC" w:rsidRPr="0032510C" w:rsidRDefault="00017CEC" w:rsidP="00134E82">
            <w:pPr>
              <w:rPr>
                <w:rFonts w:ascii="Sylfaen" w:hAnsi="Sylfaen"/>
                <w:b/>
                <w:bCs/>
                <w:color w:val="000000"/>
                <w:lang w:val="hy-AM"/>
              </w:rPr>
            </w:pPr>
          </w:p>
        </w:tc>
        <w:tc>
          <w:tcPr>
            <w:tcW w:w="1800" w:type="dxa"/>
            <w:gridSpan w:val="2"/>
            <w:tcBorders>
              <w:top w:val="nil"/>
              <w:left w:val="nil"/>
              <w:bottom w:val="nil"/>
              <w:right w:val="nil"/>
            </w:tcBorders>
            <w:shd w:val="clear" w:color="auto" w:fill="auto"/>
            <w:noWrap/>
            <w:vAlign w:val="center"/>
            <w:hideMark/>
          </w:tcPr>
          <w:p w:rsidR="00017CEC" w:rsidRPr="00FF14C3" w:rsidRDefault="00017CEC" w:rsidP="00134E82">
            <w:pPr>
              <w:rPr>
                <w:rFonts w:ascii="Calibri" w:hAnsi="Calibri"/>
                <w:color w:val="000000"/>
              </w:rPr>
            </w:pPr>
          </w:p>
          <w:p w:rsidR="00017CEC" w:rsidRPr="0032510C" w:rsidRDefault="00017CEC" w:rsidP="00134E82">
            <w:pPr>
              <w:jc w:val="center"/>
              <w:rPr>
                <w:rFonts w:ascii="Calibri" w:hAnsi="Calibri"/>
                <w:color w:val="000000"/>
                <w:lang w:val="hy-AM"/>
              </w:rPr>
            </w:pPr>
          </w:p>
        </w:tc>
        <w:tc>
          <w:tcPr>
            <w:tcW w:w="2725"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3591"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r>
      <w:tr w:rsidR="00017CEC" w:rsidRPr="0032510C" w:rsidTr="00134E82">
        <w:trPr>
          <w:trHeight w:val="70"/>
        </w:trPr>
        <w:tc>
          <w:tcPr>
            <w:tcW w:w="735" w:type="dxa"/>
            <w:gridSpan w:val="2"/>
            <w:tcBorders>
              <w:top w:val="nil"/>
              <w:left w:val="nil"/>
              <w:bottom w:val="nil"/>
              <w:right w:val="nil"/>
            </w:tcBorders>
            <w:shd w:val="clear" w:color="auto" w:fill="auto"/>
            <w:noWrap/>
            <w:vAlign w:val="center"/>
            <w:hideMark/>
          </w:tcPr>
          <w:p w:rsidR="00017CEC" w:rsidRPr="0032510C" w:rsidRDefault="00017CEC" w:rsidP="00134E82">
            <w:pPr>
              <w:jc w:val="center"/>
              <w:rPr>
                <w:rFonts w:ascii="Calibri" w:hAnsi="Calibri"/>
                <w:color w:val="000000"/>
                <w:lang w:val="hy-AM"/>
              </w:rPr>
            </w:pPr>
          </w:p>
        </w:tc>
        <w:tc>
          <w:tcPr>
            <w:tcW w:w="1593" w:type="dxa"/>
            <w:gridSpan w:val="2"/>
            <w:tcBorders>
              <w:top w:val="nil"/>
              <w:left w:val="nil"/>
              <w:bottom w:val="nil"/>
              <w:right w:val="nil"/>
            </w:tcBorders>
            <w:shd w:val="clear" w:color="auto" w:fill="auto"/>
            <w:noWrap/>
            <w:vAlign w:val="bottom"/>
            <w:hideMark/>
          </w:tcPr>
          <w:p w:rsidR="00017CEC" w:rsidRPr="0032510C" w:rsidRDefault="00017CEC" w:rsidP="00134E82">
            <w:pPr>
              <w:rPr>
                <w:rFonts w:ascii="Arial Armenian" w:hAnsi="Arial Armenian"/>
                <w:color w:val="000000"/>
                <w:lang w:val="hy-AM"/>
              </w:rPr>
            </w:pPr>
          </w:p>
        </w:tc>
        <w:tc>
          <w:tcPr>
            <w:tcW w:w="1800" w:type="dxa"/>
            <w:gridSpan w:val="2"/>
            <w:tcBorders>
              <w:top w:val="nil"/>
              <w:left w:val="nil"/>
              <w:bottom w:val="nil"/>
              <w:right w:val="nil"/>
            </w:tcBorders>
            <w:shd w:val="clear" w:color="auto" w:fill="auto"/>
            <w:noWrap/>
            <w:vAlign w:val="center"/>
            <w:hideMark/>
          </w:tcPr>
          <w:p w:rsidR="00017CEC" w:rsidRPr="0032510C" w:rsidRDefault="00017CEC" w:rsidP="00134E82">
            <w:pPr>
              <w:jc w:val="center"/>
              <w:rPr>
                <w:rFonts w:ascii="Calibri" w:hAnsi="Calibri"/>
                <w:color w:val="000000"/>
                <w:lang w:val="hy-AM"/>
              </w:rPr>
            </w:pPr>
          </w:p>
        </w:tc>
        <w:tc>
          <w:tcPr>
            <w:tcW w:w="2725"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236"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c>
          <w:tcPr>
            <w:tcW w:w="3591" w:type="dxa"/>
            <w:tcBorders>
              <w:top w:val="nil"/>
              <w:left w:val="nil"/>
              <w:bottom w:val="nil"/>
              <w:right w:val="nil"/>
            </w:tcBorders>
            <w:shd w:val="clear" w:color="auto" w:fill="auto"/>
            <w:noWrap/>
            <w:vAlign w:val="bottom"/>
            <w:hideMark/>
          </w:tcPr>
          <w:p w:rsidR="00017CEC" w:rsidRPr="0032510C" w:rsidRDefault="00017CEC" w:rsidP="00134E82">
            <w:pPr>
              <w:rPr>
                <w:rFonts w:ascii="Calibri" w:hAnsi="Calibri"/>
                <w:color w:val="000000"/>
                <w:lang w:val="hy-AM"/>
              </w:rPr>
            </w:pPr>
          </w:p>
        </w:tc>
      </w:tr>
      <w:tr w:rsidR="00017CEC" w:rsidRPr="00815FB5" w:rsidTr="00134E82">
        <w:trPr>
          <w:trHeight w:val="517"/>
        </w:trPr>
        <w:tc>
          <w:tcPr>
            <w:tcW w:w="735" w:type="dxa"/>
            <w:gridSpan w:val="2"/>
            <w:tcBorders>
              <w:top w:val="nil"/>
              <w:left w:val="nil"/>
              <w:bottom w:val="nil"/>
              <w:right w:val="nil"/>
            </w:tcBorders>
            <w:shd w:val="clear" w:color="auto" w:fill="auto"/>
            <w:noWrap/>
            <w:vAlign w:val="center"/>
            <w:hideMark/>
          </w:tcPr>
          <w:p w:rsidR="00017CEC" w:rsidRPr="0032510C" w:rsidRDefault="00017CEC" w:rsidP="00134E82">
            <w:pPr>
              <w:jc w:val="center"/>
              <w:rPr>
                <w:rFonts w:ascii="Calibri" w:hAnsi="Calibri"/>
                <w:color w:val="000000"/>
                <w:lang w:val="hy-AM"/>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Ծանրոցի բաղադրիչներ</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Միավորի զանգված,ծավալ</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Քանակ</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jc w:val="cente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jc w:val="cente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jc w:val="center"/>
              <w:rPr>
                <w:rFonts w:ascii="Calibri" w:hAnsi="Calibri"/>
                <w:color w:val="000000"/>
              </w:rPr>
            </w:pPr>
          </w:p>
        </w:tc>
      </w:tr>
      <w:tr w:rsidR="00017CEC" w:rsidRPr="00815FB5" w:rsidTr="00134E82">
        <w:trPr>
          <w:trHeight w:val="161"/>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6118" w:type="dxa"/>
            <w:gridSpan w:val="5"/>
            <w:tcBorders>
              <w:top w:val="single" w:sz="4" w:space="0" w:color="auto"/>
              <w:left w:val="single" w:sz="4" w:space="0" w:color="auto"/>
              <w:bottom w:val="single" w:sz="4" w:space="0" w:color="auto"/>
              <w:right w:val="single" w:sz="4" w:space="0" w:color="auto"/>
            </w:tcBorders>
            <w:shd w:val="clear" w:color="000000" w:fill="F79646"/>
            <w:vAlign w:val="bottom"/>
            <w:hideMark/>
          </w:tcPr>
          <w:p w:rsidR="00017CEC" w:rsidRPr="00815FB5" w:rsidRDefault="00017CEC" w:rsidP="00134E82">
            <w:pPr>
              <w:jc w:val="center"/>
              <w:rPr>
                <w:rFonts w:ascii="Sylfaen" w:hAnsi="Sylfaen"/>
                <w:b/>
                <w:bCs/>
                <w:color w:val="000000"/>
                <w:sz w:val="18"/>
                <w:szCs w:val="18"/>
              </w:rPr>
            </w:pPr>
            <w:r w:rsidRPr="00815FB5">
              <w:rPr>
                <w:rFonts w:ascii="Sylfaen" w:hAnsi="Sylfaen"/>
                <w:b/>
                <w:bCs/>
                <w:color w:val="000000"/>
                <w:sz w:val="18"/>
                <w:szCs w:val="18"/>
              </w:rPr>
              <w:t>Տարբերակ 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F011EF" w:rsidRDefault="00017CEC" w:rsidP="00134E82">
            <w:pPr>
              <w:rPr>
                <w:rFonts w:ascii="Sylfaen" w:hAnsi="Sylfaen"/>
                <w:color w:val="000000"/>
                <w:sz w:val="18"/>
                <w:szCs w:val="18"/>
                <w:lang w:val="ru-RU"/>
              </w:rPr>
            </w:pPr>
            <w:r>
              <w:rPr>
                <w:rFonts w:ascii="Sylfaen" w:hAnsi="Sylfaen"/>
                <w:color w:val="000000"/>
                <w:sz w:val="18"/>
                <w:szCs w:val="18"/>
              </w:rPr>
              <w:t xml:space="preserve">Բուտերբրոդ </w:t>
            </w:r>
            <w:r>
              <w:rPr>
                <w:rFonts w:ascii="Sylfaen" w:hAnsi="Sylfaen"/>
                <w:color w:val="000000"/>
                <w:sz w:val="18"/>
                <w:szCs w:val="18"/>
                <w:lang w:val="ru-RU"/>
              </w:rPr>
              <w:t>կարագով</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80-100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Թթվասեր</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50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Վաֆլի</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9-12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5</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Սուֆլե</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9-12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Կոնֆետ</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4-6</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6</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val="restart"/>
            <w:tcBorders>
              <w:top w:val="nil"/>
              <w:left w:val="single" w:sz="4" w:space="0" w:color="auto"/>
              <w:right w:val="single" w:sz="4" w:space="0" w:color="auto"/>
            </w:tcBorders>
            <w:shd w:val="clear" w:color="auto" w:fill="auto"/>
            <w:hideMark/>
          </w:tcPr>
          <w:p w:rsidR="00017CEC" w:rsidRDefault="00017CEC" w:rsidP="00134E82">
            <w:pPr>
              <w:rPr>
                <w:rFonts w:ascii="Sylfaen" w:hAnsi="Sylfaen"/>
                <w:color w:val="000000"/>
                <w:sz w:val="18"/>
                <w:szCs w:val="18"/>
              </w:rPr>
            </w:pPr>
          </w:p>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Պեչենի</w:t>
            </w:r>
          </w:p>
        </w:tc>
        <w:tc>
          <w:tcPr>
            <w:tcW w:w="1800" w:type="dxa"/>
            <w:gridSpan w:val="2"/>
            <w:vMerge w:val="restart"/>
            <w:tcBorders>
              <w:top w:val="nil"/>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6-8</w:t>
            </w:r>
            <w:r w:rsidRPr="00815FB5">
              <w:rPr>
                <w:rFonts w:ascii="Sylfaen" w:hAnsi="Sylfaen"/>
                <w:color w:val="000000"/>
                <w:sz w:val="18"/>
                <w:szCs w:val="18"/>
              </w:rPr>
              <w:t>գ</w:t>
            </w:r>
          </w:p>
        </w:tc>
        <w:tc>
          <w:tcPr>
            <w:tcW w:w="2725" w:type="dxa"/>
            <w:vMerge w:val="restart"/>
            <w:tcBorders>
              <w:top w:val="nil"/>
              <w:left w:val="nil"/>
              <w:right w:val="single" w:sz="4" w:space="0" w:color="auto"/>
            </w:tcBorders>
            <w:shd w:val="clear" w:color="auto" w:fill="auto"/>
            <w:hideMark/>
          </w:tcPr>
          <w:p w:rsidR="00017CEC" w:rsidRDefault="00017CEC" w:rsidP="00134E82">
            <w:pPr>
              <w:jc w:val="center"/>
              <w:rPr>
                <w:rFonts w:ascii="Arial Armenian" w:hAnsi="Arial Armenian"/>
                <w:color w:val="000000"/>
                <w:sz w:val="18"/>
                <w:szCs w:val="18"/>
              </w:rPr>
            </w:pPr>
          </w:p>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tcBorders>
              <w:left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vMerge/>
            <w:tcBorders>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vMerge/>
            <w:tcBorders>
              <w:left w:val="nil"/>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7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tcBorders>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vMerge/>
            <w:tcBorders>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vMerge/>
            <w:tcBorders>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6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6118" w:type="dxa"/>
            <w:gridSpan w:val="5"/>
            <w:tcBorders>
              <w:top w:val="single" w:sz="4" w:space="0" w:color="auto"/>
              <w:left w:val="single" w:sz="4" w:space="0" w:color="auto"/>
              <w:bottom w:val="single" w:sz="4" w:space="0" w:color="auto"/>
              <w:right w:val="single" w:sz="4" w:space="0" w:color="auto"/>
            </w:tcBorders>
            <w:shd w:val="clear" w:color="000000" w:fill="C0504D"/>
            <w:vAlign w:val="bottom"/>
            <w:hideMark/>
          </w:tcPr>
          <w:p w:rsidR="00017CEC" w:rsidRPr="00815FB5" w:rsidRDefault="00017CEC" w:rsidP="00134E82">
            <w:pPr>
              <w:jc w:val="center"/>
              <w:rPr>
                <w:rFonts w:ascii="Sylfaen" w:hAnsi="Sylfaen"/>
                <w:b/>
                <w:bCs/>
                <w:color w:val="000000"/>
                <w:sz w:val="18"/>
                <w:szCs w:val="18"/>
              </w:rPr>
            </w:pPr>
            <w:r w:rsidRPr="00815FB5">
              <w:rPr>
                <w:rFonts w:ascii="Sylfaen" w:hAnsi="Sylfaen"/>
                <w:b/>
                <w:bCs/>
                <w:color w:val="000000"/>
                <w:sz w:val="18"/>
                <w:szCs w:val="18"/>
              </w:rPr>
              <w:t>Տարբերակ 2</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F011EF" w:rsidRDefault="00017CEC" w:rsidP="00134E82">
            <w:pPr>
              <w:rPr>
                <w:rFonts w:ascii="Sylfaen" w:hAnsi="Sylfaen"/>
                <w:color w:val="000000"/>
                <w:sz w:val="18"/>
                <w:szCs w:val="18"/>
                <w:lang w:val="ru-RU"/>
              </w:rPr>
            </w:pPr>
            <w:r>
              <w:rPr>
                <w:rFonts w:ascii="Sylfaen" w:hAnsi="Sylfaen"/>
                <w:color w:val="000000"/>
                <w:sz w:val="18"/>
                <w:szCs w:val="18"/>
              </w:rPr>
              <w:t xml:space="preserve">Բուտերբրոդ </w:t>
            </w:r>
            <w:r>
              <w:rPr>
                <w:rFonts w:ascii="Sylfaen" w:hAnsi="Sylfaen"/>
                <w:color w:val="000000"/>
                <w:sz w:val="18"/>
                <w:szCs w:val="18"/>
                <w:lang w:val="ru-RU"/>
              </w:rPr>
              <w:t>պանրով</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80-100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Հյութ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200</w:t>
            </w:r>
            <w:r w:rsidRPr="00815FB5">
              <w:rPr>
                <w:rFonts w:ascii="Sylfaen" w:hAnsi="Sylfaen"/>
                <w:color w:val="000000"/>
                <w:sz w:val="18"/>
                <w:szCs w:val="18"/>
              </w:rPr>
              <w:t>մլ</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Թթվասեր</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50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Պեչենի</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6-8</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Քաղցրաբլիթ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9-12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3</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Թռչնի կաթ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18-22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val="restart"/>
            <w:tcBorders>
              <w:top w:val="single" w:sz="4" w:space="0" w:color="auto"/>
              <w:left w:val="single" w:sz="4" w:space="0" w:color="auto"/>
              <w:right w:val="single" w:sz="4" w:space="0" w:color="auto"/>
            </w:tcBorders>
            <w:shd w:val="clear" w:color="auto" w:fill="auto"/>
            <w:hideMark/>
          </w:tcPr>
          <w:p w:rsidR="00017CEC" w:rsidRDefault="00017CEC" w:rsidP="00134E82">
            <w:pPr>
              <w:rPr>
                <w:rFonts w:ascii="Sylfaen" w:hAnsi="Sylfaen"/>
                <w:color w:val="000000"/>
                <w:sz w:val="18"/>
                <w:szCs w:val="18"/>
              </w:rPr>
            </w:pPr>
          </w:p>
          <w:p w:rsidR="00017CEC" w:rsidRPr="00815FB5" w:rsidRDefault="00017CEC" w:rsidP="00134E82">
            <w:pPr>
              <w:rPr>
                <w:rFonts w:ascii="Sylfaen" w:hAnsi="Sylfaen"/>
                <w:color w:val="000000"/>
                <w:sz w:val="18"/>
                <w:szCs w:val="18"/>
              </w:rPr>
            </w:pPr>
            <w:r>
              <w:rPr>
                <w:rFonts w:ascii="Sylfaen" w:hAnsi="Sylfaen"/>
                <w:color w:val="000000"/>
                <w:sz w:val="18"/>
                <w:szCs w:val="18"/>
              </w:rPr>
              <w:t>Խնձոր</w:t>
            </w:r>
          </w:p>
        </w:tc>
        <w:tc>
          <w:tcPr>
            <w:tcW w:w="1800" w:type="dxa"/>
            <w:gridSpan w:val="2"/>
            <w:vMerge w:val="restart"/>
            <w:tcBorders>
              <w:top w:val="single" w:sz="4" w:space="0" w:color="auto"/>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Pr>
                <w:rFonts w:ascii="Arial Armenian" w:hAnsi="Arial Armenian"/>
                <w:color w:val="000000"/>
                <w:sz w:val="18"/>
                <w:szCs w:val="18"/>
              </w:rPr>
              <w:t>70-100</w:t>
            </w:r>
            <w:r w:rsidRPr="00815FB5">
              <w:rPr>
                <w:rFonts w:ascii="Sylfaen" w:hAnsi="Sylfaen"/>
                <w:color w:val="000000"/>
                <w:sz w:val="18"/>
                <w:szCs w:val="18"/>
              </w:rPr>
              <w:t>գ</w:t>
            </w:r>
          </w:p>
        </w:tc>
        <w:tc>
          <w:tcPr>
            <w:tcW w:w="2725" w:type="dxa"/>
            <w:vMerge w:val="restart"/>
            <w:tcBorders>
              <w:top w:val="single" w:sz="4" w:space="0" w:color="auto"/>
              <w:left w:val="nil"/>
              <w:right w:val="single" w:sz="4" w:space="0" w:color="auto"/>
            </w:tcBorders>
            <w:shd w:val="clear" w:color="auto" w:fill="auto"/>
            <w:hideMark/>
          </w:tcPr>
          <w:p w:rsidR="00017CEC" w:rsidRDefault="00017CEC" w:rsidP="00134E82">
            <w:pPr>
              <w:jc w:val="center"/>
              <w:rPr>
                <w:rFonts w:ascii="Arial Armenian" w:hAnsi="Arial Armenian"/>
                <w:color w:val="000000"/>
                <w:sz w:val="18"/>
                <w:szCs w:val="18"/>
              </w:rPr>
            </w:pPr>
          </w:p>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tcBorders>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vMerge/>
            <w:tcBorders>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vMerge/>
            <w:tcBorders>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7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single" w:sz="4" w:space="0" w:color="auto"/>
              <w:left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tcBorders>
              <w:top w:val="single" w:sz="4" w:space="0" w:color="auto"/>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tcBorders>
              <w:top w:val="single" w:sz="4" w:space="0" w:color="auto"/>
              <w:left w:val="nil"/>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162"/>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6118" w:type="dxa"/>
            <w:gridSpan w:val="5"/>
            <w:tcBorders>
              <w:left w:val="single" w:sz="4" w:space="0" w:color="auto"/>
              <w:bottom w:val="single" w:sz="4" w:space="0" w:color="auto"/>
              <w:right w:val="single" w:sz="4" w:space="0" w:color="auto"/>
            </w:tcBorders>
            <w:shd w:val="clear" w:color="000000" w:fill="7F7F7F"/>
            <w:vAlign w:val="bottom"/>
            <w:hideMark/>
          </w:tcPr>
          <w:p w:rsidR="00017CEC" w:rsidRPr="00815FB5" w:rsidRDefault="00017CEC" w:rsidP="00134E82">
            <w:pPr>
              <w:jc w:val="center"/>
              <w:rPr>
                <w:rFonts w:ascii="Sylfaen" w:hAnsi="Sylfaen"/>
                <w:color w:val="000000"/>
                <w:sz w:val="18"/>
                <w:szCs w:val="18"/>
              </w:rPr>
            </w:pPr>
            <w:r w:rsidRPr="00815FB5">
              <w:rPr>
                <w:rFonts w:ascii="Sylfaen" w:hAnsi="Sylfaen"/>
                <w:color w:val="000000"/>
                <w:sz w:val="18"/>
                <w:szCs w:val="18"/>
              </w:rPr>
              <w:t>Տարբերակ 3</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F011EF" w:rsidRDefault="00017CEC" w:rsidP="00134E82">
            <w:pPr>
              <w:rPr>
                <w:rFonts w:ascii="Sylfaen" w:hAnsi="Sylfaen"/>
                <w:color w:val="000000"/>
                <w:sz w:val="18"/>
                <w:szCs w:val="18"/>
                <w:lang w:val="ru-RU"/>
              </w:rPr>
            </w:pPr>
            <w:r>
              <w:rPr>
                <w:rFonts w:ascii="Sylfaen" w:hAnsi="Sylfaen"/>
                <w:color w:val="000000"/>
                <w:sz w:val="18"/>
                <w:szCs w:val="18"/>
              </w:rPr>
              <w:t xml:space="preserve">Բուտերբրոդ </w:t>
            </w:r>
            <w:r>
              <w:rPr>
                <w:rFonts w:ascii="Sylfaen" w:hAnsi="Sylfaen"/>
                <w:color w:val="000000"/>
                <w:sz w:val="18"/>
                <w:szCs w:val="18"/>
                <w:lang w:val="ru-RU"/>
              </w:rPr>
              <w:t>կարագով</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80-100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Հյութ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200</w:t>
            </w:r>
            <w:r w:rsidRPr="00815FB5">
              <w:rPr>
                <w:rFonts w:ascii="Sylfaen" w:hAnsi="Sylfaen"/>
                <w:color w:val="000000"/>
                <w:sz w:val="18"/>
                <w:szCs w:val="18"/>
              </w:rPr>
              <w:t>մլ</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Քաղցրաբլիթ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9-12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Կոնֆետ</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4-6</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3</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Թթվասեր</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100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Թռչնի կաթ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18-22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val="restart"/>
            <w:tcBorders>
              <w:top w:val="nil"/>
              <w:left w:val="single" w:sz="4" w:space="0" w:color="auto"/>
              <w:right w:val="single" w:sz="4" w:space="0" w:color="auto"/>
            </w:tcBorders>
            <w:shd w:val="clear" w:color="auto" w:fill="auto"/>
            <w:hideMark/>
          </w:tcPr>
          <w:p w:rsidR="00017CEC" w:rsidRDefault="00017CEC" w:rsidP="00134E82">
            <w:pPr>
              <w:rPr>
                <w:rFonts w:ascii="Sylfaen" w:hAnsi="Sylfaen"/>
                <w:color w:val="000000"/>
                <w:sz w:val="18"/>
                <w:szCs w:val="18"/>
              </w:rPr>
            </w:pPr>
          </w:p>
          <w:p w:rsidR="00017CEC" w:rsidRPr="00815FB5" w:rsidRDefault="00017CEC" w:rsidP="00134E82">
            <w:pPr>
              <w:rPr>
                <w:rFonts w:ascii="Sylfaen" w:hAnsi="Sylfaen"/>
                <w:color w:val="000000"/>
                <w:sz w:val="18"/>
                <w:szCs w:val="18"/>
              </w:rPr>
            </w:pPr>
            <w:r>
              <w:rPr>
                <w:rFonts w:ascii="Sylfaen" w:hAnsi="Sylfaen"/>
                <w:color w:val="000000"/>
                <w:sz w:val="18"/>
                <w:szCs w:val="18"/>
              </w:rPr>
              <w:t>Խնձոր</w:t>
            </w:r>
          </w:p>
        </w:tc>
        <w:tc>
          <w:tcPr>
            <w:tcW w:w="1800" w:type="dxa"/>
            <w:gridSpan w:val="2"/>
            <w:vMerge w:val="restart"/>
            <w:tcBorders>
              <w:top w:val="nil"/>
              <w:left w:val="nil"/>
              <w:right w:val="single" w:sz="4" w:space="0" w:color="auto"/>
            </w:tcBorders>
            <w:shd w:val="clear" w:color="auto" w:fill="auto"/>
            <w:vAlign w:val="center"/>
            <w:hideMark/>
          </w:tcPr>
          <w:p w:rsidR="00017CEC" w:rsidRPr="00B947FE" w:rsidRDefault="00017CEC" w:rsidP="00134E82">
            <w:pPr>
              <w:jc w:val="center"/>
              <w:rPr>
                <w:rFonts w:ascii="Sylfaen" w:hAnsi="Sylfaen"/>
                <w:color w:val="000000"/>
                <w:sz w:val="18"/>
                <w:szCs w:val="18"/>
              </w:rPr>
            </w:pPr>
            <w:r>
              <w:rPr>
                <w:rFonts w:ascii="Arial Armenian" w:hAnsi="Arial Armenian"/>
                <w:color w:val="000000"/>
                <w:sz w:val="18"/>
                <w:szCs w:val="18"/>
              </w:rPr>
              <w:t>70-100</w:t>
            </w:r>
            <w:r>
              <w:rPr>
                <w:rFonts w:ascii="Sylfaen" w:hAnsi="Sylfaen"/>
                <w:color w:val="000000"/>
                <w:sz w:val="18"/>
                <w:szCs w:val="18"/>
              </w:rPr>
              <w:t>գ</w:t>
            </w:r>
          </w:p>
        </w:tc>
        <w:tc>
          <w:tcPr>
            <w:tcW w:w="2725" w:type="dxa"/>
            <w:vMerge w:val="restart"/>
            <w:tcBorders>
              <w:top w:val="nil"/>
              <w:left w:val="nil"/>
              <w:right w:val="single" w:sz="4" w:space="0" w:color="auto"/>
            </w:tcBorders>
            <w:shd w:val="clear" w:color="auto" w:fill="auto"/>
            <w:hideMark/>
          </w:tcPr>
          <w:p w:rsidR="00017CEC" w:rsidRDefault="00017CEC" w:rsidP="00134E82">
            <w:pPr>
              <w:jc w:val="center"/>
              <w:rPr>
                <w:rFonts w:ascii="Arial Armenian" w:hAnsi="Arial Armenian"/>
                <w:color w:val="000000"/>
                <w:sz w:val="18"/>
                <w:szCs w:val="18"/>
              </w:rPr>
            </w:pPr>
          </w:p>
          <w:p w:rsidR="00017CEC" w:rsidRPr="00815FB5" w:rsidRDefault="00017CEC" w:rsidP="00134E82">
            <w:pPr>
              <w:jc w:val="center"/>
              <w:rPr>
                <w:rFonts w:ascii="Arial Armenian" w:hAnsi="Arial Armenian"/>
                <w:color w:val="000000"/>
                <w:sz w:val="18"/>
                <w:szCs w:val="18"/>
              </w:rPr>
            </w:pPr>
            <w:r>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101"/>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tcBorders>
              <w:left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vMerge/>
            <w:tcBorders>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vMerge/>
            <w:tcBorders>
              <w:left w:val="nil"/>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7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tcBorders>
              <w:left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vMerge/>
            <w:tcBorders>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vMerge/>
            <w:tcBorders>
              <w:left w:val="nil"/>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146"/>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6118" w:type="dxa"/>
            <w:gridSpan w:val="5"/>
            <w:tcBorders>
              <w:left w:val="single" w:sz="4" w:space="0" w:color="auto"/>
              <w:bottom w:val="single" w:sz="4" w:space="0" w:color="auto"/>
              <w:right w:val="single" w:sz="4" w:space="0" w:color="auto"/>
            </w:tcBorders>
            <w:shd w:val="clear" w:color="000000" w:fill="9BBB59"/>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 xml:space="preserve">                                                        Տարբերակ 4</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F011EF" w:rsidRDefault="00017CEC" w:rsidP="00134E82">
            <w:pPr>
              <w:rPr>
                <w:rFonts w:ascii="Sylfaen" w:hAnsi="Sylfaen"/>
                <w:color w:val="000000"/>
                <w:sz w:val="18"/>
                <w:szCs w:val="18"/>
                <w:lang w:val="ru-RU"/>
              </w:rPr>
            </w:pPr>
            <w:r>
              <w:rPr>
                <w:rFonts w:ascii="Sylfaen" w:hAnsi="Sylfaen"/>
                <w:color w:val="000000"/>
                <w:sz w:val="18"/>
                <w:szCs w:val="18"/>
              </w:rPr>
              <w:t xml:space="preserve">Բուտերբրոդ </w:t>
            </w:r>
            <w:r>
              <w:rPr>
                <w:rFonts w:ascii="Sylfaen" w:hAnsi="Sylfaen"/>
                <w:color w:val="000000"/>
                <w:sz w:val="18"/>
                <w:szCs w:val="18"/>
                <w:lang w:val="ru-RU"/>
              </w:rPr>
              <w:t>պանրով</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80-100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Հյութ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200</w:t>
            </w:r>
            <w:r w:rsidRPr="00815FB5">
              <w:rPr>
                <w:rFonts w:ascii="Sylfaen" w:hAnsi="Sylfaen"/>
                <w:color w:val="000000"/>
                <w:sz w:val="18"/>
                <w:szCs w:val="18"/>
              </w:rPr>
              <w:t>մլ</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Թթվասեր</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50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51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Շոկոլադապատ թխվածքաբլիթ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14-16</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Սուֆլե</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9-12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Կոնֆետ</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4-6</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6</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val="restart"/>
            <w:tcBorders>
              <w:top w:val="nil"/>
              <w:left w:val="single" w:sz="4" w:space="0" w:color="auto"/>
              <w:right w:val="single" w:sz="4" w:space="0" w:color="auto"/>
            </w:tcBorders>
            <w:shd w:val="clear" w:color="auto" w:fill="auto"/>
            <w:hideMark/>
          </w:tcPr>
          <w:p w:rsidR="00017CEC" w:rsidRDefault="00017CEC" w:rsidP="00134E82">
            <w:pPr>
              <w:rPr>
                <w:rFonts w:ascii="Sylfaen" w:hAnsi="Sylfaen"/>
                <w:color w:val="000000"/>
                <w:sz w:val="18"/>
                <w:szCs w:val="18"/>
              </w:rPr>
            </w:pPr>
          </w:p>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Վաֆլի</w:t>
            </w:r>
          </w:p>
        </w:tc>
        <w:tc>
          <w:tcPr>
            <w:tcW w:w="1800" w:type="dxa"/>
            <w:gridSpan w:val="2"/>
            <w:vMerge w:val="restart"/>
            <w:tcBorders>
              <w:top w:val="nil"/>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9-12</w:t>
            </w:r>
            <w:r w:rsidRPr="00815FB5">
              <w:rPr>
                <w:rFonts w:ascii="Sylfaen" w:hAnsi="Sylfaen"/>
                <w:color w:val="000000"/>
                <w:sz w:val="18"/>
                <w:szCs w:val="18"/>
              </w:rPr>
              <w:t>գ</w:t>
            </w:r>
          </w:p>
        </w:tc>
        <w:tc>
          <w:tcPr>
            <w:tcW w:w="2725" w:type="dxa"/>
            <w:vMerge w:val="restart"/>
            <w:tcBorders>
              <w:top w:val="nil"/>
              <w:left w:val="nil"/>
              <w:right w:val="single" w:sz="4" w:space="0" w:color="auto"/>
            </w:tcBorders>
            <w:shd w:val="clear" w:color="auto" w:fill="auto"/>
            <w:hideMark/>
          </w:tcPr>
          <w:p w:rsidR="00017CEC" w:rsidRDefault="00017CEC" w:rsidP="00134E82">
            <w:pPr>
              <w:jc w:val="center"/>
              <w:rPr>
                <w:rFonts w:ascii="Arial Armenian" w:hAnsi="Arial Armenian"/>
                <w:color w:val="000000"/>
                <w:sz w:val="18"/>
                <w:szCs w:val="18"/>
              </w:rPr>
            </w:pPr>
          </w:p>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5</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115"/>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tcBorders>
              <w:left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vMerge/>
            <w:tcBorders>
              <w:left w:val="nil"/>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vMerge/>
            <w:tcBorders>
              <w:left w:val="nil"/>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7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vMerge/>
            <w:tcBorders>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p>
        </w:tc>
        <w:tc>
          <w:tcPr>
            <w:tcW w:w="1800" w:type="dxa"/>
            <w:gridSpan w:val="2"/>
            <w:vMerge/>
            <w:tcBorders>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p>
        </w:tc>
        <w:tc>
          <w:tcPr>
            <w:tcW w:w="2725" w:type="dxa"/>
            <w:vMerge/>
            <w:tcBorders>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6118" w:type="dxa"/>
            <w:gridSpan w:val="5"/>
            <w:tcBorders>
              <w:top w:val="single" w:sz="4" w:space="0" w:color="auto"/>
              <w:left w:val="single" w:sz="4" w:space="0" w:color="auto"/>
              <w:bottom w:val="single" w:sz="4" w:space="0" w:color="auto"/>
              <w:right w:val="single" w:sz="4" w:space="0" w:color="auto"/>
            </w:tcBorders>
            <w:shd w:val="clear" w:color="000000" w:fill="4BACC6"/>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 xml:space="preserve">                                                        Տարբերակ 5</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Բուտերբրոդ պանրով</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80-100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Հյութ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200</w:t>
            </w:r>
            <w:r w:rsidRPr="00815FB5">
              <w:rPr>
                <w:rFonts w:ascii="Sylfaen" w:hAnsi="Sylfaen"/>
                <w:color w:val="000000"/>
                <w:sz w:val="18"/>
                <w:szCs w:val="18"/>
              </w:rPr>
              <w:t>մլ</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Քաղցրաբլիթ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9-12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Կոնֆետ</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4-6</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5</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Թթվասեր</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50</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51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Շոկոլադապատ թխվածքաբլիթ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14-16</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2</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r w:rsidR="00017CEC" w:rsidRPr="00815FB5" w:rsidTr="00134E82">
        <w:trPr>
          <w:trHeight w:val="300"/>
        </w:trPr>
        <w:tc>
          <w:tcPr>
            <w:tcW w:w="735" w:type="dxa"/>
            <w:gridSpan w:val="2"/>
            <w:tcBorders>
              <w:top w:val="nil"/>
              <w:left w:val="nil"/>
              <w:bottom w:val="nil"/>
              <w:right w:val="nil"/>
            </w:tcBorders>
            <w:shd w:val="clear" w:color="auto" w:fill="auto"/>
            <w:noWrap/>
            <w:vAlign w:val="center"/>
            <w:hideMark/>
          </w:tcPr>
          <w:p w:rsidR="00017CEC" w:rsidRPr="00815FB5" w:rsidRDefault="00017CEC" w:rsidP="00134E82">
            <w:pPr>
              <w:jc w:val="center"/>
              <w:rPr>
                <w:rFonts w:ascii="Calibri" w:hAnsi="Calibri"/>
                <w:color w:val="000000"/>
              </w:rPr>
            </w:pPr>
          </w:p>
        </w:tc>
        <w:tc>
          <w:tcPr>
            <w:tcW w:w="1593" w:type="dxa"/>
            <w:gridSpan w:val="2"/>
            <w:tcBorders>
              <w:top w:val="nil"/>
              <w:left w:val="single" w:sz="4" w:space="0" w:color="auto"/>
              <w:bottom w:val="single" w:sz="4" w:space="0" w:color="auto"/>
              <w:right w:val="single" w:sz="4" w:space="0" w:color="auto"/>
            </w:tcBorders>
            <w:shd w:val="clear" w:color="auto" w:fill="auto"/>
            <w:hideMark/>
          </w:tcPr>
          <w:p w:rsidR="00017CEC" w:rsidRPr="00815FB5" w:rsidRDefault="00017CEC" w:rsidP="00134E82">
            <w:pPr>
              <w:rPr>
                <w:rFonts w:ascii="Sylfaen" w:hAnsi="Sylfaen"/>
                <w:color w:val="000000"/>
                <w:sz w:val="18"/>
                <w:szCs w:val="18"/>
              </w:rPr>
            </w:pPr>
            <w:r w:rsidRPr="00815FB5">
              <w:rPr>
                <w:rFonts w:ascii="Sylfaen" w:hAnsi="Sylfaen"/>
                <w:color w:val="000000"/>
                <w:sz w:val="18"/>
                <w:szCs w:val="18"/>
              </w:rPr>
              <w:t>Թռչնի կաթ</w:t>
            </w:r>
          </w:p>
        </w:tc>
        <w:tc>
          <w:tcPr>
            <w:tcW w:w="1800" w:type="dxa"/>
            <w:gridSpan w:val="2"/>
            <w:tcBorders>
              <w:top w:val="nil"/>
              <w:left w:val="nil"/>
              <w:bottom w:val="single" w:sz="4" w:space="0" w:color="auto"/>
              <w:right w:val="single" w:sz="4" w:space="0" w:color="auto"/>
            </w:tcBorders>
            <w:shd w:val="clear" w:color="auto" w:fill="auto"/>
            <w:vAlign w:val="center"/>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18-22</w:t>
            </w:r>
            <w:r w:rsidRPr="00815FB5">
              <w:rPr>
                <w:rFonts w:ascii="Sylfaen" w:hAnsi="Sylfaen"/>
                <w:color w:val="000000"/>
                <w:sz w:val="18"/>
                <w:szCs w:val="18"/>
              </w:rPr>
              <w:t>գ</w:t>
            </w:r>
          </w:p>
        </w:tc>
        <w:tc>
          <w:tcPr>
            <w:tcW w:w="2725" w:type="dxa"/>
            <w:tcBorders>
              <w:top w:val="nil"/>
              <w:left w:val="nil"/>
              <w:bottom w:val="single" w:sz="4" w:space="0" w:color="auto"/>
              <w:right w:val="single" w:sz="4" w:space="0" w:color="auto"/>
            </w:tcBorders>
            <w:shd w:val="clear" w:color="auto" w:fill="auto"/>
            <w:hideMark/>
          </w:tcPr>
          <w:p w:rsidR="00017CEC" w:rsidRPr="00815FB5" w:rsidRDefault="00017CEC" w:rsidP="00134E82">
            <w:pPr>
              <w:jc w:val="center"/>
              <w:rPr>
                <w:rFonts w:ascii="Arial Armenian" w:hAnsi="Arial Armenian"/>
                <w:color w:val="000000"/>
                <w:sz w:val="18"/>
                <w:szCs w:val="18"/>
              </w:rPr>
            </w:pPr>
            <w:r w:rsidRPr="00815FB5">
              <w:rPr>
                <w:rFonts w:ascii="Arial Armenian" w:hAnsi="Arial Armenian"/>
                <w:color w:val="000000"/>
                <w:sz w:val="18"/>
                <w:szCs w:val="18"/>
              </w:rPr>
              <w:t>3</w:t>
            </w: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c>
          <w:tcPr>
            <w:tcW w:w="3591" w:type="dxa"/>
            <w:tcBorders>
              <w:top w:val="nil"/>
              <w:left w:val="nil"/>
              <w:bottom w:val="nil"/>
              <w:right w:val="nil"/>
            </w:tcBorders>
            <w:shd w:val="clear" w:color="auto" w:fill="auto"/>
            <w:noWrap/>
            <w:vAlign w:val="bottom"/>
            <w:hideMark/>
          </w:tcPr>
          <w:p w:rsidR="00017CEC" w:rsidRPr="00815FB5" w:rsidRDefault="00017CEC" w:rsidP="00134E82">
            <w:pPr>
              <w:rPr>
                <w:rFonts w:ascii="Calibri" w:hAnsi="Calibri"/>
                <w:color w:val="000000"/>
              </w:rPr>
            </w:pPr>
          </w:p>
        </w:tc>
      </w:tr>
    </w:tbl>
    <w:p w:rsidR="00017CEC" w:rsidRPr="00645E8C" w:rsidRDefault="00017CEC" w:rsidP="00017CEC">
      <w:pPr>
        <w:rPr>
          <w:rFonts w:ascii="Sylfaen" w:hAnsi="Sylfaen" w:cs="GHEA Grapalat"/>
          <w:b/>
          <w:bCs/>
          <w:color w:val="000000"/>
          <w:sz w:val="20"/>
          <w:szCs w:val="20"/>
          <w:lang w:val="es-ES"/>
        </w:rPr>
      </w:pPr>
    </w:p>
    <w:tbl>
      <w:tblPr>
        <w:tblpPr w:leftFromText="180" w:rightFromText="180" w:vertAnchor="text" w:horzAnchor="margin" w:tblpXSpec="right" w:tblpY="1742"/>
        <w:tblW w:w="0" w:type="auto"/>
        <w:tblLayout w:type="fixed"/>
        <w:tblLook w:val="0000"/>
      </w:tblPr>
      <w:tblGrid>
        <w:gridCol w:w="4536"/>
        <w:gridCol w:w="4394"/>
      </w:tblGrid>
      <w:tr w:rsidR="00017CEC" w:rsidRPr="00645E8C" w:rsidTr="00134E82">
        <w:tc>
          <w:tcPr>
            <w:tcW w:w="4536" w:type="dxa"/>
          </w:tcPr>
          <w:p w:rsidR="00017CEC" w:rsidRPr="00645E8C" w:rsidRDefault="00017CEC" w:rsidP="00134E82">
            <w:pPr>
              <w:jc w:val="center"/>
              <w:rPr>
                <w:rFonts w:ascii="Sylfaen" w:hAnsi="Sylfaen" w:cs="GHEA Grapalat"/>
                <w:sz w:val="18"/>
                <w:szCs w:val="18"/>
                <w:lang w:val="pt-BR"/>
              </w:rPr>
            </w:pPr>
          </w:p>
        </w:tc>
        <w:tc>
          <w:tcPr>
            <w:tcW w:w="4394" w:type="dxa"/>
          </w:tcPr>
          <w:p w:rsidR="00017CEC" w:rsidRPr="00645E8C" w:rsidRDefault="00017CEC" w:rsidP="00134E82">
            <w:pPr>
              <w:jc w:val="center"/>
              <w:rPr>
                <w:rFonts w:ascii="Sylfaen" w:hAnsi="Sylfaen" w:cs="GHEA Grapalat"/>
                <w:b/>
                <w:bCs/>
                <w:sz w:val="18"/>
                <w:szCs w:val="18"/>
                <w:lang w:val="pt-BR"/>
              </w:rPr>
            </w:pPr>
          </w:p>
        </w:tc>
      </w:tr>
    </w:tbl>
    <w:p w:rsidR="00017CEC" w:rsidRPr="00645E8C" w:rsidRDefault="00017CEC" w:rsidP="00017CEC">
      <w:pPr>
        <w:rPr>
          <w:rFonts w:ascii="Sylfaen" w:hAnsi="Sylfaen" w:cs="GHEA Grapalat"/>
          <w:b/>
          <w:bCs/>
          <w:color w:val="000000"/>
          <w:sz w:val="20"/>
          <w:szCs w:val="20"/>
          <w:lang w:val="nb-NO"/>
        </w:rPr>
      </w:pPr>
    </w:p>
    <w:p w:rsidR="00017CEC" w:rsidRPr="00645E8C" w:rsidRDefault="00017CEC" w:rsidP="00017CEC">
      <w:pPr>
        <w:rPr>
          <w:rFonts w:ascii="Sylfaen" w:hAnsi="Sylfaen"/>
          <w:sz w:val="20"/>
          <w:lang w:val="nb-NO"/>
        </w:rPr>
      </w:pPr>
    </w:p>
    <w:tbl>
      <w:tblPr>
        <w:tblpPr w:leftFromText="180" w:rightFromText="180" w:vertAnchor="text" w:horzAnchor="margin" w:tblpY="3"/>
        <w:tblW w:w="13608" w:type="dxa"/>
        <w:tblLayout w:type="fixed"/>
        <w:tblLook w:val="0000"/>
      </w:tblPr>
      <w:tblGrid>
        <w:gridCol w:w="4536"/>
        <w:gridCol w:w="4536"/>
        <w:gridCol w:w="4536"/>
      </w:tblGrid>
      <w:tr w:rsidR="00017CEC" w:rsidRPr="00645E8C" w:rsidTr="00134E82">
        <w:tc>
          <w:tcPr>
            <w:tcW w:w="4536" w:type="dxa"/>
          </w:tcPr>
          <w:p w:rsidR="00017CEC" w:rsidRPr="00645E8C" w:rsidRDefault="00017CEC" w:rsidP="00134E82">
            <w:pPr>
              <w:jc w:val="center"/>
              <w:rPr>
                <w:rFonts w:ascii="Sylfaen" w:hAnsi="Sylfaen" w:cs="GHEA Grapalat"/>
                <w:b/>
                <w:bCs/>
                <w:spacing w:val="60"/>
                <w:sz w:val="18"/>
                <w:szCs w:val="18"/>
                <w:lang w:val="nb-NO"/>
              </w:rPr>
            </w:pPr>
            <w:r w:rsidRPr="00645E8C">
              <w:rPr>
                <w:rFonts w:ascii="Sylfaen" w:hAnsi="Sylfaen" w:cs="GHEA Grapalat"/>
                <w:b/>
                <w:bCs/>
                <w:spacing w:val="60"/>
                <w:sz w:val="18"/>
                <w:szCs w:val="18"/>
                <w:lang w:val="nb-NO"/>
              </w:rPr>
              <w:t>ԳՆՈՐԴ</w:t>
            </w:r>
          </w:p>
          <w:p w:rsidR="00017CEC" w:rsidRPr="00645E8C" w:rsidRDefault="00017CEC" w:rsidP="00134E82">
            <w:pPr>
              <w:jc w:val="center"/>
              <w:rPr>
                <w:rFonts w:ascii="Sylfaen" w:hAnsi="Sylfaen" w:cs="GHEA Grapalat"/>
                <w:b/>
                <w:bCs/>
                <w:spacing w:val="60"/>
                <w:sz w:val="18"/>
                <w:szCs w:val="18"/>
                <w:lang w:val="nb-NO"/>
              </w:rPr>
            </w:pPr>
          </w:p>
          <w:p w:rsidR="00017CEC" w:rsidRPr="00645E8C" w:rsidRDefault="00017CEC" w:rsidP="00134E82">
            <w:pPr>
              <w:jc w:val="center"/>
              <w:rPr>
                <w:rFonts w:ascii="Sylfaen" w:hAnsi="Sylfaen" w:cs="GHEA Grapalat"/>
                <w:sz w:val="18"/>
                <w:szCs w:val="18"/>
                <w:lang w:val="hy-AM"/>
              </w:rPr>
            </w:pPr>
            <w:r w:rsidRPr="00645E8C">
              <w:rPr>
                <w:rFonts w:ascii="Sylfaen" w:hAnsi="Sylfaen" w:cs="GHEA Grapalat"/>
                <w:sz w:val="18"/>
                <w:szCs w:val="18"/>
                <w:lang w:val="pt-BR"/>
              </w:rPr>
              <w:t>&lt;&lt;</w:t>
            </w:r>
            <w:r>
              <w:rPr>
                <w:rFonts w:ascii="Sylfaen" w:hAnsi="Sylfaen" w:cs="GHEA Grapalat"/>
                <w:sz w:val="18"/>
                <w:szCs w:val="18"/>
                <w:lang w:val="pt-BR"/>
              </w:rPr>
              <w:t xml:space="preserve"> </w:t>
            </w:r>
            <w:r>
              <w:rPr>
                <w:rFonts w:ascii="Sylfaen" w:hAnsi="Sylfaen" w:cs="GHEA Grapalat"/>
                <w:sz w:val="18"/>
                <w:szCs w:val="18"/>
                <w:lang w:val="ru-RU"/>
              </w:rPr>
              <w:t>Ճամբարակի</w:t>
            </w:r>
            <w:r>
              <w:rPr>
                <w:rFonts w:ascii="Sylfaen" w:hAnsi="Sylfaen" w:cs="GHEA Grapalat"/>
                <w:sz w:val="18"/>
                <w:szCs w:val="18"/>
                <w:lang w:val="hy-AM"/>
              </w:rPr>
              <w:t xml:space="preserve"> </w:t>
            </w:r>
            <w:r w:rsidRPr="006260C6">
              <w:rPr>
                <w:rFonts w:ascii="Sylfaen" w:hAnsi="Sylfaen" w:cs="GHEA Grapalat"/>
                <w:sz w:val="18"/>
                <w:szCs w:val="18"/>
                <w:lang w:val="nb-NO"/>
              </w:rPr>
              <w:t xml:space="preserve">N </w:t>
            </w:r>
            <w:r>
              <w:rPr>
                <w:rFonts w:ascii="Sylfaen" w:hAnsi="Sylfaen" w:cs="GHEA Grapalat"/>
                <w:sz w:val="18"/>
                <w:szCs w:val="18"/>
                <w:lang w:val="hy-AM"/>
              </w:rPr>
              <w:t>1</w:t>
            </w:r>
            <w:r>
              <w:rPr>
                <w:rFonts w:ascii="Sylfaen" w:hAnsi="Sylfaen" w:cs="GHEA Grapalat"/>
                <w:sz w:val="18"/>
                <w:szCs w:val="18"/>
                <w:lang w:val="pt-BR"/>
              </w:rPr>
              <w:t xml:space="preserve">  </w:t>
            </w:r>
            <w:r>
              <w:rPr>
                <w:rFonts w:ascii="Sylfaen" w:hAnsi="Sylfaen" w:cs="GHEA Grapalat"/>
                <w:sz w:val="18"/>
                <w:szCs w:val="18"/>
                <w:lang w:val="ru-RU"/>
              </w:rPr>
              <w:t>հ</w:t>
            </w:r>
            <w:r>
              <w:rPr>
                <w:rFonts w:ascii="Sylfaen" w:hAnsi="Sylfaen" w:cs="GHEA Grapalat"/>
                <w:sz w:val="18"/>
                <w:szCs w:val="18"/>
                <w:lang w:val="pt-BR"/>
              </w:rPr>
              <w:t>ի</w:t>
            </w:r>
            <w:r>
              <w:rPr>
                <w:rFonts w:ascii="Sylfaen" w:hAnsi="Sylfaen" w:cs="GHEA Grapalat"/>
                <w:sz w:val="18"/>
                <w:szCs w:val="18"/>
                <w:lang w:val="ru-RU"/>
              </w:rPr>
              <w:t>մ</w:t>
            </w:r>
            <w:r>
              <w:rPr>
                <w:rFonts w:ascii="Sylfaen" w:hAnsi="Sylfaen" w:cs="GHEA Grapalat"/>
                <w:sz w:val="18"/>
                <w:szCs w:val="18"/>
                <w:lang w:val="pt-BR"/>
              </w:rPr>
              <w:t>նակա</w:t>
            </w:r>
            <w:r>
              <w:rPr>
                <w:rFonts w:ascii="Sylfaen" w:hAnsi="Sylfaen" w:cs="GHEA Grapalat"/>
                <w:sz w:val="18"/>
                <w:szCs w:val="18"/>
                <w:lang w:val="ru-RU"/>
              </w:rPr>
              <w:t>ն</w:t>
            </w:r>
            <w:r w:rsidRPr="00645E8C">
              <w:rPr>
                <w:rFonts w:ascii="Sylfaen" w:hAnsi="Sylfaen" w:cs="GHEA Grapalat"/>
                <w:sz w:val="18"/>
                <w:szCs w:val="18"/>
                <w:lang w:val="hy-AM"/>
              </w:rPr>
              <w:t xml:space="preserve"> դպրոց</w:t>
            </w:r>
            <w:r w:rsidRPr="00645E8C">
              <w:rPr>
                <w:rFonts w:ascii="Sylfaen" w:hAnsi="Sylfaen" w:cs="GHEA Grapalat"/>
                <w:sz w:val="18"/>
                <w:szCs w:val="18"/>
                <w:lang w:val="pt-BR"/>
              </w:rPr>
              <w:t xml:space="preserve">&gt;&gt; </w:t>
            </w:r>
            <w:r w:rsidRPr="00645E8C">
              <w:rPr>
                <w:rFonts w:ascii="Sylfaen" w:hAnsi="Sylfaen" w:cs="GHEA Grapalat"/>
                <w:sz w:val="18"/>
                <w:szCs w:val="18"/>
                <w:lang w:val="hy-AM"/>
              </w:rPr>
              <w:t>ՊՈԱԿ</w:t>
            </w:r>
          </w:p>
          <w:p w:rsidR="00017CEC" w:rsidRPr="00645E8C" w:rsidRDefault="00017CEC" w:rsidP="00134E82">
            <w:pPr>
              <w:tabs>
                <w:tab w:val="center" w:pos="2160"/>
              </w:tabs>
              <w:rPr>
                <w:rFonts w:ascii="Sylfaen" w:hAnsi="Sylfaen" w:cs="GHEA Grapalat"/>
                <w:sz w:val="18"/>
                <w:szCs w:val="18"/>
                <w:lang w:val="hy-AM"/>
              </w:rPr>
            </w:pPr>
            <w:r w:rsidRPr="00645E8C">
              <w:rPr>
                <w:rFonts w:ascii="Sylfaen" w:hAnsi="Sylfaen" w:cs="GHEA Grapalat"/>
                <w:sz w:val="18"/>
                <w:szCs w:val="18"/>
                <w:lang w:val="pt-BR"/>
              </w:rPr>
              <w:t xml:space="preserve"> </w:t>
            </w:r>
            <w:r w:rsidRPr="00645E8C">
              <w:rPr>
                <w:rFonts w:ascii="Sylfaen" w:hAnsi="Sylfaen" w:cs="GHEA Grapalat"/>
                <w:sz w:val="18"/>
                <w:szCs w:val="18"/>
                <w:lang w:val="pt-BR"/>
              </w:rPr>
              <w:tab/>
            </w:r>
            <w:r>
              <w:rPr>
                <w:rFonts w:ascii="Sylfaen" w:hAnsi="Sylfaen" w:cs="GHEA Grapalat"/>
                <w:sz w:val="18"/>
                <w:szCs w:val="18"/>
                <w:lang w:val="hy-AM"/>
              </w:rPr>
              <w:t>ք. Ճամբարակ ,</w:t>
            </w:r>
            <w:r>
              <w:rPr>
                <w:rFonts w:ascii="Sylfaen" w:hAnsi="Sylfaen" w:cs="GHEA Grapalat"/>
                <w:sz w:val="18"/>
                <w:szCs w:val="18"/>
                <w:lang w:val="pt-BR"/>
              </w:rPr>
              <w:t>Պ.Սևակ</w:t>
            </w:r>
            <w:r>
              <w:rPr>
                <w:rFonts w:ascii="Sylfaen" w:hAnsi="Sylfaen" w:cs="GHEA Grapalat"/>
                <w:sz w:val="18"/>
                <w:szCs w:val="18"/>
                <w:lang w:val="hy-AM"/>
              </w:rPr>
              <w:t>ի</w:t>
            </w:r>
            <w:r>
              <w:rPr>
                <w:rFonts w:ascii="Sylfaen" w:hAnsi="Sylfaen" w:cs="GHEA Grapalat"/>
                <w:sz w:val="18"/>
                <w:szCs w:val="18"/>
                <w:lang w:val="pt-BR"/>
              </w:rPr>
              <w:t xml:space="preserve">  </w:t>
            </w:r>
            <w:r>
              <w:rPr>
                <w:rFonts w:ascii="Sylfaen" w:hAnsi="Sylfaen" w:cs="GHEA Grapalat"/>
                <w:sz w:val="18"/>
                <w:szCs w:val="18"/>
                <w:lang w:val="hy-AM"/>
              </w:rPr>
              <w:t>9</w:t>
            </w:r>
            <w:r>
              <w:rPr>
                <w:rFonts w:ascii="Sylfaen" w:hAnsi="Sylfaen" w:cs="GHEA Grapalat"/>
                <w:sz w:val="18"/>
                <w:szCs w:val="18"/>
                <w:lang w:val="pt-BR"/>
              </w:rPr>
              <w:t>6</w:t>
            </w:r>
          </w:p>
          <w:p w:rsidR="00017CEC" w:rsidRPr="00645E8C" w:rsidRDefault="00017CEC" w:rsidP="00134E82">
            <w:pPr>
              <w:tabs>
                <w:tab w:val="left" w:pos="1276"/>
              </w:tabs>
              <w:jc w:val="center"/>
              <w:rPr>
                <w:rFonts w:ascii="Sylfaen" w:hAnsi="Sylfaen" w:cs="GHEA Grapalat"/>
                <w:sz w:val="18"/>
                <w:szCs w:val="18"/>
                <w:lang w:val="pt-BR"/>
              </w:rPr>
            </w:pPr>
            <w:r w:rsidRPr="00645E8C">
              <w:rPr>
                <w:rFonts w:ascii="Sylfaen" w:hAnsi="Sylfaen" w:cs="GHEA Grapalat"/>
                <w:sz w:val="18"/>
                <w:szCs w:val="18"/>
                <w:lang w:val="pt-BR"/>
              </w:rPr>
              <w:t xml:space="preserve">Հ/Հ </w:t>
            </w:r>
            <w:r w:rsidRPr="00263C56">
              <w:rPr>
                <w:rFonts w:ascii="Sylfaen" w:hAnsi="Sylfaen" w:cs="Sylfaen"/>
                <w:sz w:val="20"/>
                <w:lang w:val="hy-AM"/>
              </w:rPr>
              <w:t>160</w:t>
            </w:r>
            <w:r>
              <w:rPr>
                <w:rFonts w:ascii="Sylfaen" w:hAnsi="Sylfaen" w:cs="Sylfaen"/>
                <w:sz w:val="20"/>
                <w:lang w:val="hy-AM"/>
              </w:rPr>
              <w:t>23010230500</w:t>
            </w:r>
          </w:p>
          <w:p w:rsidR="00017CEC" w:rsidRPr="00645E8C" w:rsidRDefault="00017CEC" w:rsidP="00134E82">
            <w:pPr>
              <w:tabs>
                <w:tab w:val="left" w:pos="1276"/>
              </w:tabs>
              <w:jc w:val="center"/>
              <w:rPr>
                <w:rFonts w:ascii="Sylfaen" w:hAnsi="Sylfaen" w:cs="GHEA Grapalat"/>
                <w:sz w:val="18"/>
                <w:szCs w:val="18"/>
                <w:lang w:val="pt-BR"/>
              </w:rPr>
            </w:pPr>
            <w:r w:rsidRPr="00645E8C">
              <w:rPr>
                <w:rFonts w:ascii="Sylfaen" w:hAnsi="Sylfaen" w:cs="GHEA Grapalat"/>
                <w:sz w:val="18"/>
                <w:szCs w:val="18"/>
                <w:lang w:val="pt-BR"/>
              </w:rPr>
              <w:t>&lt;&lt;</w:t>
            </w:r>
            <w:r>
              <w:rPr>
                <w:rFonts w:ascii="Sylfaen" w:hAnsi="Sylfaen" w:cs="GHEA Grapalat"/>
                <w:sz w:val="18"/>
                <w:szCs w:val="18"/>
                <w:lang w:val="pt-BR"/>
              </w:rPr>
              <w:t xml:space="preserve">ՎՏԲ Հայաստան </w:t>
            </w:r>
            <w:r w:rsidRPr="00645E8C">
              <w:rPr>
                <w:rFonts w:ascii="Sylfaen" w:hAnsi="Sylfaen" w:cs="GHEA Grapalat"/>
                <w:sz w:val="18"/>
                <w:szCs w:val="18"/>
                <w:lang w:val="hy-AM"/>
              </w:rPr>
              <w:t>բանկ</w:t>
            </w:r>
            <w:r w:rsidRPr="00645E8C">
              <w:rPr>
                <w:rFonts w:ascii="Sylfaen" w:hAnsi="Sylfaen" w:cs="GHEA Grapalat"/>
                <w:sz w:val="18"/>
                <w:szCs w:val="18"/>
                <w:lang w:val="pt-BR"/>
              </w:rPr>
              <w:t xml:space="preserve">&gt;&gt;  </w:t>
            </w:r>
            <w:r>
              <w:rPr>
                <w:rFonts w:ascii="Sylfaen" w:hAnsi="Sylfaen" w:cs="GHEA Grapalat"/>
                <w:sz w:val="18"/>
                <w:szCs w:val="18"/>
                <w:lang w:val="hy-AM"/>
              </w:rPr>
              <w:t>Ճամբարակի</w:t>
            </w:r>
            <w:r w:rsidRPr="00645E8C">
              <w:rPr>
                <w:rFonts w:ascii="Sylfaen" w:hAnsi="Sylfaen" w:cs="GHEA Grapalat"/>
                <w:sz w:val="18"/>
                <w:szCs w:val="18"/>
                <w:lang w:val="pt-BR"/>
              </w:rPr>
              <w:t xml:space="preserve"> մ/ճ</w:t>
            </w:r>
          </w:p>
          <w:p w:rsidR="00017CEC" w:rsidRPr="00263C56" w:rsidRDefault="00017CEC" w:rsidP="00134E82">
            <w:pPr>
              <w:tabs>
                <w:tab w:val="left" w:pos="1276"/>
              </w:tabs>
              <w:jc w:val="center"/>
              <w:rPr>
                <w:rFonts w:ascii="Sylfaen" w:hAnsi="Sylfaen" w:cs="GHEA Grapalat"/>
                <w:sz w:val="18"/>
                <w:szCs w:val="18"/>
                <w:lang w:val="hy-AM"/>
              </w:rPr>
            </w:pPr>
            <w:r w:rsidRPr="00645E8C">
              <w:rPr>
                <w:rFonts w:ascii="Sylfaen" w:hAnsi="Sylfaen" w:cs="GHEA Grapalat"/>
                <w:sz w:val="18"/>
                <w:szCs w:val="18"/>
                <w:lang w:val="pt-BR"/>
              </w:rPr>
              <w:t xml:space="preserve">ՀՎՀՀ </w:t>
            </w:r>
            <w:r w:rsidRPr="00263C56">
              <w:rPr>
                <w:rFonts w:ascii="Sylfaen" w:hAnsi="Sylfaen" w:cs="Sylfaen"/>
                <w:sz w:val="20"/>
                <w:lang w:val="hy-AM"/>
              </w:rPr>
              <w:t>0</w:t>
            </w:r>
            <w:r>
              <w:rPr>
                <w:rFonts w:ascii="Sylfaen" w:hAnsi="Sylfaen" w:cs="Sylfaen"/>
                <w:sz w:val="20"/>
                <w:lang w:val="hy-AM"/>
              </w:rPr>
              <w:t>8102123</w:t>
            </w:r>
          </w:p>
          <w:p w:rsidR="00017CEC" w:rsidRPr="001F3423" w:rsidRDefault="00017CEC" w:rsidP="00134E82">
            <w:pPr>
              <w:jc w:val="center"/>
              <w:rPr>
                <w:rFonts w:ascii="Sylfaen" w:hAnsi="Sylfaen" w:cs="GHEA Grapalat"/>
                <w:sz w:val="18"/>
                <w:szCs w:val="18"/>
                <w:lang w:val="hy-AM"/>
              </w:rPr>
            </w:pPr>
            <w:r w:rsidRPr="00645E8C">
              <w:rPr>
                <w:rFonts w:ascii="Sylfaen" w:hAnsi="Sylfaen" w:cs="GHEA Grapalat"/>
                <w:sz w:val="18"/>
                <w:szCs w:val="18"/>
                <w:lang w:val="pt-BR"/>
              </w:rPr>
              <w:t>Տնօրեն</w:t>
            </w:r>
            <w:r>
              <w:rPr>
                <w:rFonts w:ascii="Sylfaen" w:hAnsi="Sylfaen" w:cs="GHEA Grapalat"/>
                <w:sz w:val="18"/>
                <w:szCs w:val="18"/>
                <w:lang w:val="hy-AM"/>
              </w:rPr>
              <w:t>՝  Հ.  Նահապետյան</w:t>
            </w:r>
          </w:p>
          <w:p w:rsidR="00017CEC" w:rsidRDefault="00017CEC" w:rsidP="00134E82">
            <w:pPr>
              <w:jc w:val="center"/>
              <w:rPr>
                <w:rFonts w:ascii="Sylfaen" w:hAnsi="Sylfaen" w:cs="GHEA Grapalat"/>
                <w:sz w:val="18"/>
                <w:szCs w:val="18"/>
                <w:lang w:val="pt-BR"/>
              </w:rPr>
            </w:pPr>
          </w:p>
          <w:p w:rsidR="00017CEC" w:rsidRPr="00645E8C" w:rsidRDefault="00017CEC" w:rsidP="00134E82">
            <w:pPr>
              <w:jc w:val="center"/>
              <w:rPr>
                <w:rFonts w:ascii="Sylfaen" w:hAnsi="Sylfaen" w:cs="GHEA Grapalat"/>
                <w:sz w:val="18"/>
                <w:szCs w:val="18"/>
                <w:lang w:val="pt-BR"/>
              </w:rPr>
            </w:pPr>
            <w:r w:rsidRPr="00645E8C">
              <w:rPr>
                <w:rFonts w:ascii="Sylfaen" w:hAnsi="Sylfaen" w:cs="GHEA Grapalat"/>
                <w:sz w:val="18"/>
                <w:szCs w:val="18"/>
                <w:lang w:val="pt-BR"/>
              </w:rPr>
              <w:t>---------------------------------</w:t>
            </w:r>
          </w:p>
          <w:p w:rsidR="00017CEC" w:rsidRPr="00645E8C" w:rsidRDefault="00017CEC" w:rsidP="00134E82">
            <w:pPr>
              <w:jc w:val="center"/>
              <w:rPr>
                <w:rFonts w:ascii="Sylfaen" w:hAnsi="Sylfaen" w:cs="GHEA Grapalat"/>
                <w:sz w:val="18"/>
                <w:szCs w:val="18"/>
                <w:lang w:val="pt-BR"/>
              </w:rPr>
            </w:pPr>
            <w:r w:rsidRPr="00645E8C">
              <w:rPr>
                <w:rFonts w:ascii="Sylfaen" w:hAnsi="Sylfaen" w:cs="GHEA Grapalat"/>
                <w:sz w:val="18"/>
                <w:szCs w:val="18"/>
                <w:lang w:val="pt-BR"/>
              </w:rPr>
              <w:t xml:space="preserve">(ստորագրություն) </w:t>
            </w:r>
          </w:p>
          <w:p w:rsidR="00017CEC" w:rsidRPr="00645E8C" w:rsidRDefault="00017CEC" w:rsidP="00134E82">
            <w:pPr>
              <w:jc w:val="center"/>
              <w:rPr>
                <w:rFonts w:ascii="Sylfaen" w:hAnsi="Sylfaen" w:cs="GHEA Grapalat"/>
                <w:sz w:val="18"/>
                <w:szCs w:val="18"/>
                <w:lang w:val="pt-BR"/>
              </w:rPr>
            </w:pPr>
          </w:p>
          <w:p w:rsidR="00017CEC" w:rsidRPr="00645E8C" w:rsidRDefault="00017CEC" w:rsidP="00134E82">
            <w:pPr>
              <w:jc w:val="center"/>
              <w:rPr>
                <w:rFonts w:ascii="Sylfaen" w:hAnsi="Sylfaen" w:cs="GHEA Grapalat"/>
                <w:sz w:val="18"/>
                <w:szCs w:val="18"/>
                <w:lang w:val="pt-BR"/>
              </w:rPr>
            </w:pPr>
            <w:r w:rsidRPr="00645E8C">
              <w:rPr>
                <w:rFonts w:ascii="Sylfaen" w:hAnsi="Sylfaen" w:cs="GHEA Grapalat"/>
                <w:sz w:val="18"/>
                <w:szCs w:val="18"/>
                <w:lang w:val="pt-BR"/>
              </w:rPr>
              <w:lastRenderedPageBreak/>
              <w:t>Կ.Տ</w:t>
            </w:r>
          </w:p>
          <w:p w:rsidR="00017CEC" w:rsidRPr="00645E8C" w:rsidRDefault="00017CEC" w:rsidP="00134E82">
            <w:pPr>
              <w:jc w:val="center"/>
              <w:rPr>
                <w:rFonts w:ascii="Sylfaen" w:hAnsi="Sylfaen" w:cs="GHEA Grapalat"/>
                <w:sz w:val="18"/>
                <w:szCs w:val="18"/>
                <w:lang w:val="pt-BR"/>
              </w:rPr>
            </w:pPr>
          </w:p>
        </w:tc>
        <w:tc>
          <w:tcPr>
            <w:tcW w:w="4536" w:type="dxa"/>
          </w:tcPr>
          <w:p w:rsidR="00017CEC" w:rsidRPr="00645E8C" w:rsidRDefault="00017CEC" w:rsidP="00134E82">
            <w:pPr>
              <w:jc w:val="center"/>
              <w:rPr>
                <w:rFonts w:ascii="Sylfaen" w:hAnsi="Sylfaen" w:cs="GHEA Grapalat"/>
                <w:b/>
                <w:bCs/>
                <w:spacing w:val="60"/>
                <w:sz w:val="18"/>
                <w:szCs w:val="18"/>
                <w:lang w:val="nb-NO"/>
              </w:rPr>
            </w:pPr>
            <w:r w:rsidRPr="00645E8C">
              <w:rPr>
                <w:rFonts w:ascii="Sylfaen" w:hAnsi="Sylfaen" w:cs="GHEA Grapalat"/>
                <w:b/>
                <w:bCs/>
                <w:spacing w:val="60"/>
                <w:sz w:val="18"/>
                <w:szCs w:val="18"/>
                <w:lang w:val="nb-NO"/>
              </w:rPr>
              <w:lastRenderedPageBreak/>
              <w:t xml:space="preserve">       ՎԱՃԱՌՈՂ</w:t>
            </w:r>
          </w:p>
          <w:p w:rsidR="00017CEC" w:rsidRPr="00645E8C" w:rsidRDefault="00017CEC" w:rsidP="00134E82">
            <w:pPr>
              <w:jc w:val="center"/>
              <w:rPr>
                <w:rFonts w:ascii="Sylfaen" w:hAnsi="Sylfaen" w:cs="GHEA Grapalat"/>
                <w:b/>
                <w:bCs/>
                <w:spacing w:val="60"/>
                <w:sz w:val="18"/>
                <w:szCs w:val="18"/>
                <w:lang w:val="nb-NO"/>
              </w:rPr>
            </w:pPr>
          </w:p>
          <w:p w:rsidR="00017CEC" w:rsidRPr="00645E8C" w:rsidRDefault="00017CEC" w:rsidP="00134E82">
            <w:pPr>
              <w:jc w:val="center"/>
              <w:rPr>
                <w:rFonts w:ascii="Sylfaen" w:hAnsi="Sylfaen" w:cs="GHEA Grapalat"/>
                <w:b/>
                <w:bCs/>
                <w:spacing w:val="60"/>
                <w:sz w:val="18"/>
                <w:szCs w:val="18"/>
                <w:lang w:val="nb-NO"/>
              </w:rPr>
            </w:pPr>
          </w:p>
          <w:p w:rsidR="00017CEC" w:rsidRPr="00645E8C" w:rsidRDefault="00017CEC" w:rsidP="00134E82">
            <w:pPr>
              <w:jc w:val="center"/>
              <w:rPr>
                <w:rFonts w:ascii="Sylfaen" w:hAnsi="Sylfaen" w:cs="GHEA Grapalat"/>
                <w:b/>
                <w:bCs/>
                <w:spacing w:val="60"/>
                <w:sz w:val="18"/>
                <w:szCs w:val="18"/>
                <w:lang w:val="nb-NO"/>
              </w:rPr>
            </w:pPr>
          </w:p>
          <w:p w:rsidR="00017CEC" w:rsidRPr="00645E8C" w:rsidRDefault="00017CEC" w:rsidP="00134E82">
            <w:pPr>
              <w:rPr>
                <w:rFonts w:ascii="Sylfaen" w:hAnsi="Sylfaen" w:cs="GHEA Grapalat"/>
                <w:sz w:val="18"/>
                <w:szCs w:val="18"/>
                <w:lang w:val="pt-BR"/>
              </w:rPr>
            </w:pPr>
            <w:r w:rsidRPr="00645E8C">
              <w:rPr>
                <w:rFonts w:ascii="Sylfaen" w:hAnsi="Sylfaen" w:cs="GHEA Grapalat"/>
                <w:sz w:val="18"/>
                <w:szCs w:val="18"/>
                <w:lang w:val="pt-BR"/>
              </w:rPr>
              <w:t xml:space="preserve">                Հ/Հ          </w:t>
            </w:r>
          </w:p>
          <w:p w:rsidR="00017CEC" w:rsidRPr="00645E8C" w:rsidRDefault="00017CEC" w:rsidP="00134E82">
            <w:pPr>
              <w:rPr>
                <w:rFonts w:ascii="Sylfaen" w:hAnsi="Sylfaen" w:cs="GHEA Grapalat"/>
                <w:sz w:val="18"/>
                <w:szCs w:val="18"/>
                <w:lang w:val="pt-BR"/>
              </w:rPr>
            </w:pPr>
            <w:r w:rsidRPr="00645E8C">
              <w:rPr>
                <w:rFonts w:ascii="Sylfaen" w:hAnsi="Sylfaen" w:cs="GHEA Grapalat"/>
                <w:sz w:val="18"/>
                <w:szCs w:val="18"/>
                <w:lang w:val="pt-BR"/>
              </w:rPr>
              <w:t xml:space="preserve">                ՀՎՀՀ</w:t>
            </w:r>
          </w:p>
          <w:p w:rsidR="00017CEC" w:rsidRPr="00645E8C" w:rsidRDefault="00017CEC" w:rsidP="00134E82">
            <w:pPr>
              <w:rPr>
                <w:rFonts w:ascii="Sylfaen" w:hAnsi="Sylfaen" w:cs="GHEA Grapalat"/>
                <w:sz w:val="18"/>
                <w:szCs w:val="18"/>
                <w:lang w:val="pt-BR"/>
              </w:rPr>
            </w:pPr>
            <w:r w:rsidRPr="00645E8C">
              <w:rPr>
                <w:rFonts w:ascii="Sylfaen" w:hAnsi="Sylfaen" w:cs="GHEA Grapalat"/>
                <w:sz w:val="18"/>
                <w:szCs w:val="18"/>
                <w:lang w:val="nb-NO"/>
              </w:rPr>
              <w:t xml:space="preserve">               </w:t>
            </w:r>
            <w:r w:rsidRPr="00645E8C">
              <w:rPr>
                <w:rFonts w:ascii="Sylfaen" w:hAnsi="Sylfaen" w:cs="GHEA Grapalat"/>
                <w:sz w:val="18"/>
                <w:szCs w:val="18"/>
              </w:rPr>
              <w:t>Տնօրեն</w:t>
            </w:r>
            <w:r w:rsidRPr="00645E8C">
              <w:rPr>
                <w:rFonts w:ascii="Sylfaen" w:hAnsi="Sylfaen" w:cs="GHEA Grapalat"/>
                <w:sz w:val="18"/>
                <w:szCs w:val="18"/>
                <w:lang w:val="pt-BR"/>
              </w:rPr>
              <w:t xml:space="preserve">  </w:t>
            </w:r>
          </w:p>
          <w:p w:rsidR="00017CEC" w:rsidRDefault="00017CEC" w:rsidP="00134E82">
            <w:pPr>
              <w:jc w:val="center"/>
              <w:rPr>
                <w:rFonts w:ascii="Sylfaen" w:hAnsi="Sylfaen" w:cs="GHEA Grapalat"/>
                <w:sz w:val="18"/>
                <w:szCs w:val="18"/>
                <w:lang w:val="pt-BR"/>
              </w:rPr>
            </w:pPr>
          </w:p>
          <w:p w:rsidR="00017CEC" w:rsidRDefault="00017CEC" w:rsidP="00134E82">
            <w:pPr>
              <w:jc w:val="center"/>
              <w:rPr>
                <w:rFonts w:ascii="Sylfaen" w:hAnsi="Sylfaen" w:cs="GHEA Grapalat"/>
                <w:sz w:val="18"/>
                <w:szCs w:val="18"/>
                <w:lang w:val="pt-BR"/>
              </w:rPr>
            </w:pPr>
            <w:r w:rsidRPr="00645E8C">
              <w:rPr>
                <w:rFonts w:ascii="Sylfaen" w:hAnsi="Sylfaen" w:cs="GHEA Grapalat"/>
                <w:sz w:val="18"/>
                <w:szCs w:val="18"/>
                <w:lang w:val="pt-BR"/>
              </w:rPr>
              <w:t>-</w:t>
            </w:r>
          </w:p>
          <w:p w:rsidR="00017CEC" w:rsidRPr="00645E8C" w:rsidRDefault="00017CEC" w:rsidP="00134E82">
            <w:pPr>
              <w:jc w:val="center"/>
              <w:rPr>
                <w:rFonts w:ascii="Sylfaen" w:hAnsi="Sylfaen" w:cs="GHEA Grapalat"/>
                <w:sz w:val="18"/>
                <w:szCs w:val="18"/>
                <w:lang w:val="pt-BR"/>
              </w:rPr>
            </w:pPr>
            <w:r w:rsidRPr="00645E8C">
              <w:rPr>
                <w:rFonts w:ascii="Sylfaen" w:hAnsi="Sylfaen" w:cs="GHEA Grapalat"/>
                <w:sz w:val="18"/>
                <w:szCs w:val="18"/>
                <w:lang w:val="pt-BR"/>
              </w:rPr>
              <w:t>--------------------------------</w:t>
            </w:r>
          </w:p>
          <w:p w:rsidR="00017CEC" w:rsidRPr="00645E8C" w:rsidRDefault="00017CEC" w:rsidP="00134E82">
            <w:pPr>
              <w:jc w:val="center"/>
              <w:rPr>
                <w:rFonts w:ascii="Sylfaen" w:hAnsi="Sylfaen" w:cs="GHEA Grapalat"/>
                <w:sz w:val="18"/>
                <w:szCs w:val="18"/>
                <w:lang w:val="pt-BR"/>
              </w:rPr>
            </w:pPr>
            <w:r w:rsidRPr="00645E8C">
              <w:rPr>
                <w:rFonts w:ascii="Sylfaen" w:hAnsi="Sylfaen" w:cs="GHEA Grapalat"/>
                <w:sz w:val="18"/>
                <w:szCs w:val="18"/>
                <w:lang w:val="pt-BR"/>
              </w:rPr>
              <w:t>(ստորագրություն)</w:t>
            </w:r>
          </w:p>
          <w:p w:rsidR="00017CEC" w:rsidRPr="00645E8C" w:rsidRDefault="00017CEC" w:rsidP="00134E82">
            <w:pPr>
              <w:jc w:val="center"/>
              <w:rPr>
                <w:rFonts w:ascii="Sylfaen" w:hAnsi="Sylfaen" w:cs="GHEA Grapalat"/>
                <w:b/>
                <w:bCs/>
                <w:sz w:val="18"/>
                <w:szCs w:val="18"/>
                <w:lang w:val="pt-BR"/>
              </w:rPr>
            </w:pPr>
            <w:r w:rsidRPr="00645E8C">
              <w:rPr>
                <w:rFonts w:ascii="Sylfaen" w:hAnsi="Sylfaen" w:cs="GHEA Grapalat"/>
                <w:sz w:val="18"/>
                <w:szCs w:val="18"/>
                <w:lang w:val="pt-BR"/>
              </w:rPr>
              <w:t>Կ.Տ</w:t>
            </w:r>
          </w:p>
        </w:tc>
        <w:tc>
          <w:tcPr>
            <w:tcW w:w="4536" w:type="dxa"/>
          </w:tcPr>
          <w:p w:rsidR="00017CEC" w:rsidRPr="00645E8C" w:rsidRDefault="00017CEC" w:rsidP="00134E82">
            <w:pPr>
              <w:rPr>
                <w:rFonts w:ascii="Sylfaen" w:hAnsi="Sylfaen" w:cs="GHEA Grapalat"/>
                <w:sz w:val="18"/>
                <w:szCs w:val="18"/>
                <w:lang w:val="pt-BR"/>
              </w:rPr>
            </w:pPr>
          </w:p>
        </w:tc>
      </w:tr>
    </w:tbl>
    <w:p w:rsidR="00017CEC" w:rsidRPr="00AB0A55" w:rsidRDefault="00017CEC" w:rsidP="00017CEC">
      <w:pPr>
        <w:pStyle w:val="BodyText"/>
        <w:ind w:right="-7"/>
        <w:rPr>
          <w:rFonts w:ascii="Sylfaen" w:hAnsi="Sylfaen"/>
          <w:sz w:val="20"/>
          <w:lang w:val="af-ZA"/>
        </w:rPr>
      </w:pPr>
      <w:r w:rsidRPr="00645E8C">
        <w:rPr>
          <w:rFonts w:ascii="Sylfaen" w:hAnsi="Sylfaen" w:cs="Sylfaen"/>
          <w:i/>
          <w:sz w:val="16"/>
          <w:lang w:val="af-ZA"/>
        </w:rPr>
        <w:lastRenderedPageBreak/>
        <w:t xml:space="preserve">    </w:t>
      </w:r>
    </w:p>
    <w:p w:rsidR="00017CEC" w:rsidRPr="00864564" w:rsidRDefault="00017CEC" w:rsidP="00017CEC">
      <w:pPr>
        <w:ind w:firstLine="567"/>
        <w:rPr>
          <w:rFonts w:ascii="GHEA Grapalat" w:hAnsi="GHEA Grapalat" w:cs="Sylfaen"/>
          <w:i/>
          <w:sz w:val="20"/>
          <w:lang w:val="es-ES"/>
        </w:rPr>
      </w:pPr>
    </w:p>
    <w:p w:rsidR="00017CEC" w:rsidRPr="00864564" w:rsidRDefault="00017CEC" w:rsidP="00017CEC">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17CEC" w:rsidRPr="00864564" w:rsidRDefault="00017CEC" w:rsidP="00017CEC">
      <w:pPr>
        <w:ind w:firstLine="567"/>
        <w:jc w:val="both"/>
        <w:rPr>
          <w:rFonts w:ascii="GHEA Grapalat" w:hAnsi="GHEA Grapalat"/>
          <w:szCs w:val="22"/>
          <w:lang w:val="es-ES"/>
        </w:rPr>
      </w:pPr>
    </w:p>
    <w:p w:rsidR="00017CEC" w:rsidRPr="006D5B24" w:rsidRDefault="00017CEC" w:rsidP="00017CEC">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17CEC" w:rsidRPr="006D5B24" w:rsidRDefault="00017CEC" w:rsidP="00017CEC">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17CEC" w:rsidRPr="006D5B24" w:rsidRDefault="00017CEC" w:rsidP="00017CEC">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17CEC" w:rsidRPr="006D5B24" w:rsidRDefault="00017CEC" w:rsidP="00017CEC">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17CEC" w:rsidRPr="006D5B24" w:rsidRDefault="00017CEC" w:rsidP="00017CEC">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17CEC" w:rsidRPr="006D5B24" w:rsidRDefault="00017CEC" w:rsidP="00017CEC">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17CEC" w:rsidRPr="006D5B24" w:rsidRDefault="00017CEC" w:rsidP="00017CEC">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17CEC" w:rsidRPr="006D5B24" w:rsidRDefault="00017CEC" w:rsidP="00017CEC">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17CEC" w:rsidRPr="006D5B24" w:rsidRDefault="00017CEC" w:rsidP="00017CEC">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17CEC" w:rsidRPr="00864564" w:rsidRDefault="00017CEC" w:rsidP="00017CEC">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17CEC" w:rsidRPr="00864564" w:rsidRDefault="00017CEC" w:rsidP="00017CEC">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864564">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017CEC" w:rsidRPr="00864564" w:rsidRDefault="00017CEC" w:rsidP="00017CEC">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17CEC" w:rsidRPr="00864564" w:rsidRDefault="00017CEC" w:rsidP="00017CEC">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17CEC" w:rsidRPr="00864564" w:rsidRDefault="00017CEC" w:rsidP="00017CEC">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17CEC" w:rsidRPr="00864564" w:rsidRDefault="00017CEC" w:rsidP="00017CEC">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17CEC" w:rsidRPr="00864564" w:rsidRDefault="00017CEC" w:rsidP="00017CEC">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17CEC" w:rsidRPr="00864564" w:rsidRDefault="00017CEC" w:rsidP="00017CEC">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17CEC" w:rsidRPr="00864564" w:rsidRDefault="00017CEC" w:rsidP="00017CEC">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17CEC" w:rsidRPr="00864564" w:rsidRDefault="00017CEC" w:rsidP="00017CEC">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17CEC" w:rsidRPr="00864564" w:rsidRDefault="00017CEC" w:rsidP="00017CEC">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17CEC" w:rsidRPr="00864564" w:rsidRDefault="00017CEC" w:rsidP="00017CEC">
      <w:pPr>
        <w:ind w:firstLine="567"/>
        <w:jc w:val="both"/>
        <w:rPr>
          <w:rFonts w:ascii="GHEA Grapalat" w:hAnsi="GHEA Grapalat" w:cs="Sylfaen"/>
          <w:sz w:val="12"/>
          <w:szCs w:val="12"/>
          <w:lang w:val="es-ES"/>
        </w:rPr>
      </w:pPr>
    </w:p>
    <w:p w:rsidR="00017CEC" w:rsidRPr="006D5B24" w:rsidRDefault="00017CEC" w:rsidP="00017CEC">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17CEC" w:rsidRPr="00864564" w:rsidRDefault="00017CEC" w:rsidP="00017CEC">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17CEC" w:rsidRPr="006D5B24" w:rsidRDefault="00017CEC" w:rsidP="00017CEC">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17CEC" w:rsidRPr="006D5B24" w:rsidRDefault="00017CEC" w:rsidP="00017CEC">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Pr="00160FD4">
        <w:rPr>
          <w:rFonts w:ascii="Sylfaen" w:hAnsi="Sylfaen" w:cs="Arial Armenian"/>
          <w:b/>
          <w:sz w:val="20"/>
          <w:szCs w:val="20"/>
          <w:lang w:val="hy-AM" w:eastAsia="ru-RU"/>
        </w:rPr>
        <w:t>համարժեք ու համանման</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17CEC" w:rsidRPr="006D5B24" w:rsidRDefault="00017CEC" w:rsidP="00017CEC">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17CEC" w:rsidRPr="00864564" w:rsidRDefault="00017CEC" w:rsidP="00017CEC">
      <w:pPr>
        <w:ind w:firstLine="567"/>
        <w:jc w:val="both"/>
        <w:rPr>
          <w:rFonts w:ascii="GHEA Grapalat" w:hAnsi="GHEA Grapalat" w:cs="Arial Armenian"/>
          <w:sz w:val="20"/>
          <w:lang w:val="hy-AM"/>
        </w:rPr>
      </w:pPr>
    </w:p>
    <w:p w:rsidR="00017CEC" w:rsidRPr="006D5B24" w:rsidRDefault="00017CEC" w:rsidP="00017CEC">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17CEC" w:rsidRPr="006D5B24" w:rsidRDefault="00017CEC" w:rsidP="00017CEC">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17CEC" w:rsidRPr="006D5B24" w:rsidRDefault="00017CEC" w:rsidP="00017CEC">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17CEC" w:rsidRPr="006D5B24" w:rsidRDefault="00017CEC" w:rsidP="00017CEC">
      <w:pPr>
        <w:ind w:firstLine="567"/>
        <w:jc w:val="both"/>
        <w:rPr>
          <w:rFonts w:ascii="GHEA Grapalat" w:hAnsi="GHEA Grapalat" w:cs="Arial Armenian"/>
          <w:sz w:val="20"/>
          <w:lang w:val="hy-AM"/>
        </w:rPr>
      </w:pPr>
    </w:p>
    <w:p w:rsidR="00017CEC" w:rsidRPr="00864564" w:rsidRDefault="00017CEC" w:rsidP="00017CEC">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17CEC" w:rsidRPr="006D5B24" w:rsidRDefault="00017CEC" w:rsidP="00017CEC">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17CEC" w:rsidRPr="00864564" w:rsidDel="006A0D8B" w:rsidRDefault="00017CEC" w:rsidP="00017CEC">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17CEC" w:rsidRPr="00864564" w:rsidDel="006A0D8B" w:rsidRDefault="00017CEC" w:rsidP="00017CEC">
      <w:pPr>
        <w:pStyle w:val="norm"/>
        <w:spacing w:line="240" w:lineRule="auto"/>
        <w:rPr>
          <w:rFonts w:ascii="GHEA Grapalat" w:hAnsi="GHEA Grapalat" w:cs="Sylfaen"/>
          <w:sz w:val="20"/>
          <w:szCs w:val="24"/>
          <w:lang w:val="pt-BR" w:eastAsia="en-US"/>
        </w:rPr>
      </w:pPr>
    </w:p>
    <w:p w:rsidR="00017CEC" w:rsidRPr="00864564" w:rsidRDefault="00017CEC" w:rsidP="00017CEC">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17CEC" w:rsidRPr="00864564" w:rsidRDefault="00017CEC" w:rsidP="00017CEC">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17CEC" w:rsidRPr="006D5B24" w:rsidRDefault="00017CEC" w:rsidP="00017CEC">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17CEC" w:rsidRPr="006D5B24" w:rsidRDefault="00017CEC" w:rsidP="00017CEC">
      <w:pPr>
        <w:ind w:firstLine="567"/>
        <w:jc w:val="both"/>
        <w:rPr>
          <w:rFonts w:ascii="GHEA Grapalat" w:hAnsi="GHEA Grapalat" w:cs="Arial Armenian"/>
          <w:sz w:val="12"/>
          <w:szCs w:val="12"/>
          <w:lang w:val="hy-AM"/>
        </w:rPr>
      </w:pPr>
    </w:p>
    <w:p w:rsidR="00017CEC" w:rsidRPr="00864564" w:rsidRDefault="00017CEC" w:rsidP="00017CEC">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17CEC" w:rsidRPr="00864564" w:rsidRDefault="00017CEC" w:rsidP="00017CEC">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17CEC" w:rsidRPr="00864564" w:rsidRDefault="00017CEC" w:rsidP="00017CEC">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17CEC" w:rsidRPr="006D5B24" w:rsidRDefault="00017CEC" w:rsidP="00017CEC">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17CEC" w:rsidRPr="00864564" w:rsidRDefault="00017CEC" w:rsidP="00017CEC">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17CEC" w:rsidRPr="006D5B24" w:rsidRDefault="00017CEC" w:rsidP="00017CEC">
      <w:pPr>
        <w:ind w:firstLine="567"/>
        <w:jc w:val="both"/>
        <w:rPr>
          <w:rFonts w:ascii="GHEA Grapalat" w:hAnsi="GHEA Grapalat"/>
          <w:b/>
          <w:sz w:val="20"/>
          <w:lang w:val="af-ZA"/>
        </w:rPr>
      </w:pPr>
    </w:p>
    <w:p w:rsidR="00017CEC" w:rsidRPr="006D5B24" w:rsidRDefault="00017CEC" w:rsidP="00017CEC">
      <w:pPr>
        <w:ind w:firstLine="567"/>
        <w:jc w:val="both"/>
        <w:rPr>
          <w:rFonts w:ascii="GHEA Grapalat" w:hAnsi="GHEA Grapalat"/>
          <w:b/>
          <w:sz w:val="20"/>
          <w:lang w:val="af-ZA"/>
        </w:rPr>
      </w:pPr>
    </w:p>
    <w:p w:rsidR="00017CEC" w:rsidRPr="006D5B24" w:rsidRDefault="00017CEC" w:rsidP="00017CEC">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17CEC" w:rsidRPr="006D5B24" w:rsidRDefault="00017CEC" w:rsidP="00017CEC">
      <w:pPr>
        <w:jc w:val="center"/>
        <w:rPr>
          <w:rFonts w:ascii="GHEA Grapalat" w:hAnsi="GHEA Grapalat"/>
          <w:b/>
          <w:sz w:val="20"/>
          <w:lang w:val="af-ZA"/>
        </w:rPr>
      </w:pPr>
    </w:p>
    <w:p w:rsidR="00017CEC" w:rsidRPr="00017CEC" w:rsidRDefault="00017CEC" w:rsidP="00017CEC">
      <w:pPr>
        <w:ind w:firstLine="567"/>
        <w:jc w:val="both"/>
        <w:rPr>
          <w:rFonts w:ascii="GHEA Grapalat" w:hAnsi="GHEA Grapalat"/>
          <w:sz w:val="20"/>
          <w:lang w:val="af-ZA"/>
        </w:rPr>
      </w:pPr>
      <w:r w:rsidRPr="00017CEC">
        <w:rPr>
          <w:rFonts w:ascii="GHEA Grapalat" w:hAnsi="GHEA Grapalat"/>
          <w:sz w:val="20"/>
          <w:lang w:val="af-ZA"/>
        </w:rPr>
        <w:t xml:space="preserve">3.1 </w:t>
      </w:r>
      <w:r w:rsidRPr="00864564">
        <w:rPr>
          <w:rFonts w:ascii="GHEA Grapalat" w:hAnsi="GHEA Grapalat" w:cs="Sylfaen"/>
          <w:sz w:val="20"/>
        </w:rPr>
        <w:t>Օրենքի</w:t>
      </w:r>
      <w:r w:rsidRPr="00017CEC">
        <w:rPr>
          <w:rFonts w:ascii="GHEA Grapalat" w:hAnsi="GHEA Grapalat" w:cs="Arial"/>
          <w:sz w:val="20"/>
          <w:lang w:val="af-ZA"/>
        </w:rPr>
        <w:t xml:space="preserve"> 29-</w:t>
      </w:r>
      <w:r w:rsidRPr="00864564">
        <w:rPr>
          <w:rFonts w:ascii="GHEA Grapalat" w:hAnsi="GHEA Grapalat" w:cs="Sylfaen"/>
          <w:sz w:val="20"/>
        </w:rPr>
        <w:t>րդ</w:t>
      </w:r>
      <w:r w:rsidRPr="00017CEC">
        <w:rPr>
          <w:rFonts w:ascii="GHEA Grapalat" w:hAnsi="GHEA Grapalat" w:cs="Arial"/>
          <w:sz w:val="20"/>
          <w:lang w:val="af-ZA"/>
        </w:rPr>
        <w:t xml:space="preserve"> </w:t>
      </w:r>
      <w:r w:rsidRPr="00864564">
        <w:rPr>
          <w:rFonts w:ascii="GHEA Grapalat" w:hAnsi="GHEA Grapalat" w:cs="Sylfaen"/>
          <w:sz w:val="20"/>
        </w:rPr>
        <w:t>հոդվածի</w:t>
      </w:r>
      <w:r w:rsidRPr="00017CEC">
        <w:rPr>
          <w:rFonts w:ascii="GHEA Grapalat" w:hAnsi="GHEA Grapalat" w:cs="Arial"/>
          <w:sz w:val="20"/>
          <w:lang w:val="af-ZA"/>
        </w:rPr>
        <w:t xml:space="preserve"> </w:t>
      </w:r>
      <w:r w:rsidRPr="00864564">
        <w:rPr>
          <w:rFonts w:ascii="GHEA Grapalat" w:hAnsi="GHEA Grapalat" w:cs="Sylfaen"/>
          <w:sz w:val="20"/>
        </w:rPr>
        <w:t>համաձայն</w:t>
      </w:r>
      <w:r w:rsidRPr="00017CEC">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17CEC">
        <w:rPr>
          <w:rFonts w:ascii="GHEA Grapalat" w:hAnsi="GHEA Grapalat" w:cs="Arial"/>
          <w:sz w:val="20"/>
          <w:lang w:val="af-ZA"/>
        </w:rPr>
        <w:t xml:space="preserve"> </w:t>
      </w:r>
      <w:r w:rsidRPr="00864564">
        <w:rPr>
          <w:rFonts w:ascii="GHEA Grapalat" w:hAnsi="GHEA Grapalat" w:cs="Sylfaen"/>
          <w:sz w:val="20"/>
        </w:rPr>
        <w:t>իրավունք</w:t>
      </w:r>
      <w:r w:rsidRPr="00017CEC">
        <w:rPr>
          <w:rFonts w:ascii="GHEA Grapalat" w:hAnsi="GHEA Grapalat" w:cs="Arial"/>
          <w:sz w:val="20"/>
          <w:lang w:val="af-ZA"/>
        </w:rPr>
        <w:t xml:space="preserve"> </w:t>
      </w:r>
      <w:r w:rsidRPr="00864564">
        <w:rPr>
          <w:rFonts w:ascii="GHEA Grapalat" w:hAnsi="GHEA Grapalat" w:cs="Sylfaen"/>
          <w:sz w:val="20"/>
        </w:rPr>
        <w:t>ունի</w:t>
      </w:r>
      <w:r w:rsidRPr="00017CEC">
        <w:rPr>
          <w:rFonts w:ascii="GHEA Grapalat" w:hAnsi="GHEA Grapalat" w:cs="Arial"/>
          <w:sz w:val="20"/>
          <w:lang w:val="af-ZA"/>
        </w:rPr>
        <w:t xml:space="preserve"> </w:t>
      </w:r>
      <w:r w:rsidRPr="00864564">
        <w:rPr>
          <w:rFonts w:ascii="GHEA Grapalat" w:hAnsi="GHEA Grapalat" w:cs="Sylfaen"/>
          <w:sz w:val="20"/>
        </w:rPr>
        <w:t>պատվիրատուից</w:t>
      </w:r>
      <w:r w:rsidRPr="00017CEC">
        <w:rPr>
          <w:rFonts w:ascii="GHEA Grapalat" w:hAnsi="GHEA Grapalat" w:cs="Arial"/>
          <w:sz w:val="20"/>
          <w:lang w:val="af-ZA"/>
        </w:rPr>
        <w:t xml:space="preserve"> </w:t>
      </w:r>
      <w:r w:rsidRPr="00864564">
        <w:rPr>
          <w:rFonts w:ascii="GHEA Grapalat" w:hAnsi="GHEA Grapalat" w:cs="Sylfaen"/>
          <w:sz w:val="20"/>
        </w:rPr>
        <w:t>պահանջել</w:t>
      </w:r>
      <w:r w:rsidRPr="00017CEC">
        <w:rPr>
          <w:rFonts w:ascii="GHEA Grapalat" w:hAnsi="GHEA Grapalat" w:cs="Arial"/>
          <w:sz w:val="20"/>
          <w:lang w:val="af-ZA"/>
        </w:rPr>
        <w:t xml:space="preserve"> </w:t>
      </w:r>
      <w:r w:rsidRPr="00864564">
        <w:rPr>
          <w:rFonts w:ascii="GHEA Grapalat" w:hAnsi="GHEA Grapalat" w:cs="Sylfaen"/>
          <w:sz w:val="20"/>
        </w:rPr>
        <w:t>հրավերի</w:t>
      </w:r>
      <w:r w:rsidRPr="00017CEC">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17CEC" w:rsidRPr="00017CEC" w:rsidRDefault="00017CEC" w:rsidP="00017CEC">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17CEC">
        <w:rPr>
          <w:rFonts w:ascii="GHEA Grapalat" w:hAnsi="GHEA Grapalat" w:cs="Arial"/>
          <w:sz w:val="20"/>
          <w:lang w:val="af-ZA"/>
        </w:rPr>
        <w:t xml:space="preserve"> </w:t>
      </w:r>
      <w:r w:rsidRPr="00864564">
        <w:rPr>
          <w:rFonts w:ascii="GHEA Grapalat" w:hAnsi="GHEA Grapalat" w:cs="Sylfaen"/>
          <w:sz w:val="20"/>
        </w:rPr>
        <w:t>իրավունք</w:t>
      </w:r>
      <w:r w:rsidRPr="00017CEC">
        <w:rPr>
          <w:rFonts w:ascii="GHEA Grapalat" w:hAnsi="GHEA Grapalat" w:cs="Arial"/>
          <w:sz w:val="20"/>
          <w:lang w:val="af-ZA"/>
        </w:rPr>
        <w:t xml:space="preserve"> </w:t>
      </w:r>
      <w:r w:rsidRPr="00864564">
        <w:rPr>
          <w:rFonts w:ascii="GHEA Grapalat" w:hAnsi="GHEA Grapalat" w:cs="Sylfaen"/>
          <w:sz w:val="20"/>
        </w:rPr>
        <w:t>ունի</w:t>
      </w:r>
      <w:r w:rsidRPr="00017CEC">
        <w:rPr>
          <w:rFonts w:ascii="GHEA Grapalat" w:hAnsi="GHEA Grapalat" w:cs="Arial"/>
          <w:sz w:val="20"/>
          <w:lang w:val="af-ZA"/>
        </w:rPr>
        <w:t xml:space="preserve"> </w:t>
      </w:r>
      <w:r w:rsidRPr="00864564">
        <w:rPr>
          <w:rFonts w:ascii="GHEA Grapalat" w:hAnsi="GHEA Grapalat" w:cs="Sylfaen"/>
          <w:sz w:val="20"/>
        </w:rPr>
        <w:t>հայտերի</w:t>
      </w:r>
      <w:r w:rsidRPr="00017CEC">
        <w:rPr>
          <w:rFonts w:ascii="GHEA Grapalat" w:hAnsi="GHEA Grapalat" w:cs="Arial"/>
          <w:sz w:val="20"/>
          <w:lang w:val="af-ZA"/>
        </w:rPr>
        <w:t xml:space="preserve"> </w:t>
      </w:r>
      <w:r w:rsidRPr="00864564">
        <w:rPr>
          <w:rFonts w:ascii="GHEA Grapalat" w:hAnsi="GHEA Grapalat" w:cs="Sylfaen"/>
          <w:sz w:val="20"/>
        </w:rPr>
        <w:t>ներկայացման</w:t>
      </w:r>
      <w:r w:rsidRPr="00017CEC">
        <w:rPr>
          <w:rFonts w:ascii="GHEA Grapalat" w:hAnsi="GHEA Grapalat" w:cs="Arial"/>
          <w:sz w:val="20"/>
          <w:lang w:val="af-ZA"/>
        </w:rPr>
        <w:t xml:space="preserve"> </w:t>
      </w:r>
      <w:r w:rsidRPr="00864564">
        <w:rPr>
          <w:rFonts w:ascii="GHEA Grapalat" w:hAnsi="GHEA Grapalat" w:cs="Sylfaen"/>
          <w:sz w:val="20"/>
        </w:rPr>
        <w:t>վերջնաժամկետը</w:t>
      </w:r>
      <w:r w:rsidRPr="00017CEC">
        <w:rPr>
          <w:rFonts w:ascii="GHEA Grapalat" w:hAnsi="GHEA Grapalat" w:cs="Arial"/>
          <w:sz w:val="20"/>
          <w:lang w:val="af-ZA"/>
        </w:rPr>
        <w:t xml:space="preserve"> </w:t>
      </w:r>
      <w:r w:rsidRPr="00864564">
        <w:rPr>
          <w:rFonts w:ascii="GHEA Grapalat" w:hAnsi="GHEA Grapalat" w:cs="Sylfaen"/>
          <w:sz w:val="20"/>
        </w:rPr>
        <w:t>լրանալուց</w:t>
      </w:r>
      <w:r w:rsidRPr="00017CEC">
        <w:rPr>
          <w:rFonts w:ascii="GHEA Grapalat" w:hAnsi="GHEA Grapalat" w:cs="Arial"/>
          <w:sz w:val="20"/>
          <w:lang w:val="af-ZA"/>
        </w:rPr>
        <w:t xml:space="preserve"> </w:t>
      </w:r>
      <w:r w:rsidRPr="00864564">
        <w:rPr>
          <w:rFonts w:ascii="GHEA Grapalat" w:hAnsi="GHEA Grapalat" w:cs="Sylfaen"/>
          <w:sz w:val="20"/>
        </w:rPr>
        <w:t>առնվազն</w:t>
      </w:r>
      <w:r w:rsidRPr="00017CEC">
        <w:rPr>
          <w:rFonts w:ascii="GHEA Grapalat" w:hAnsi="GHEA Grapalat" w:cs="Arial"/>
          <w:sz w:val="20"/>
          <w:lang w:val="af-ZA"/>
        </w:rPr>
        <w:t xml:space="preserve"> </w:t>
      </w:r>
      <w:r w:rsidRPr="00864564">
        <w:rPr>
          <w:rFonts w:ascii="GHEA Grapalat" w:hAnsi="GHEA Grapalat" w:cs="Sylfaen"/>
          <w:sz w:val="20"/>
        </w:rPr>
        <w:t>հինգ</w:t>
      </w:r>
      <w:r w:rsidRPr="00017CEC">
        <w:rPr>
          <w:rFonts w:ascii="GHEA Grapalat" w:hAnsi="GHEA Grapalat" w:cs="Arial"/>
          <w:sz w:val="20"/>
          <w:lang w:val="af-ZA"/>
        </w:rPr>
        <w:t xml:space="preserve"> </w:t>
      </w:r>
      <w:r w:rsidRPr="00864564">
        <w:rPr>
          <w:rFonts w:ascii="GHEA Grapalat" w:hAnsi="GHEA Grapalat" w:cs="Sylfaen"/>
          <w:sz w:val="20"/>
        </w:rPr>
        <w:t>օրացուցային</w:t>
      </w:r>
      <w:r w:rsidRPr="00017CEC">
        <w:rPr>
          <w:rFonts w:ascii="GHEA Grapalat" w:hAnsi="GHEA Grapalat" w:cs="Arial"/>
          <w:sz w:val="20"/>
          <w:lang w:val="af-ZA"/>
        </w:rPr>
        <w:t xml:space="preserve"> </w:t>
      </w:r>
      <w:r w:rsidRPr="00864564">
        <w:rPr>
          <w:rFonts w:ascii="GHEA Grapalat" w:hAnsi="GHEA Grapalat" w:cs="Sylfaen"/>
          <w:sz w:val="20"/>
        </w:rPr>
        <w:t>օր</w:t>
      </w:r>
      <w:r w:rsidRPr="00017CEC">
        <w:rPr>
          <w:rFonts w:ascii="GHEA Grapalat" w:hAnsi="GHEA Grapalat" w:cs="Sylfaen"/>
          <w:sz w:val="20"/>
          <w:lang w:val="af-ZA"/>
        </w:rPr>
        <w:t xml:space="preserve"> </w:t>
      </w:r>
      <w:r w:rsidRPr="00864564">
        <w:rPr>
          <w:rFonts w:ascii="GHEA Grapalat" w:hAnsi="GHEA Grapalat" w:cs="Sylfaen"/>
          <w:sz w:val="20"/>
        </w:rPr>
        <w:t>առաջ</w:t>
      </w:r>
      <w:r w:rsidRPr="00017CEC">
        <w:rPr>
          <w:rFonts w:ascii="GHEA Grapalat" w:hAnsi="GHEA Grapalat" w:cs="Arial"/>
          <w:sz w:val="20"/>
          <w:lang w:val="af-ZA"/>
        </w:rPr>
        <w:t xml:space="preserve"> </w:t>
      </w:r>
      <w:r w:rsidRPr="00864564">
        <w:rPr>
          <w:rFonts w:ascii="GHEA Grapalat" w:hAnsi="GHEA Grapalat" w:cs="Arial"/>
          <w:sz w:val="20"/>
        </w:rPr>
        <w:t>գրավոր</w:t>
      </w:r>
      <w:r w:rsidRPr="00017CEC">
        <w:rPr>
          <w:rFonts w:ascii="GHEA Grapalat" w:hAnsi="GHEA Grapalat" w:cs="Arial"/>
          <w:sz w:val="20"/>
          <w:lang w:val="af-ZA"/>
        </w:rPr>
        <w:t xml:space="preserve"> </w:t>
      </w:r>
      <w:r w:rsidRPr="00864564">
        <w:rPr>
          <w:rFonts w:ascii="GHEA Grapalat" w:hAnsi="GHEA Grapalat" w:cs="Sylfaen"/>
          <w:sz w:val="20"/>
        </w:rPr>
        <w:t>հանձնաժողովից</w:t>
      </w:r>
      <w:r w:rsidRPr="00017CEC">
        <w:rPr>
          <w:rFonts w:ascii="GHEA Grapalat" w:hAnsi="GHEA Grapalat" w:cs="Sylfaen"/>
          <w:sz w:val="20"/>
          <w:lang w:val="af-ZA"/>
        </w:rPr>
        <w:t xml:space="preserve"> </w:t>
      </w:r>
      <w:r w:rsidRPr="00864564">
        <w:rPr>
          <w:rFonts w:ascii="GHEA Grapalat" w:hAnsi="GHEA Grapalat" w:cs="Sylfaen"/>
          <w:sz w:val="20"/>
        </w:rPr>
        <w:t>պահանջելու</w:t>
      </w:r>
      <w:r w:rsidRPr="00017CEC">
        <w:rPr>
          <w:rFonts w:ascii="GHEA Grapalat" w:hAnsi="GHEA Grapalat" w:cs="Arial"/>
          <w:sz w:val="20"/>
          <w:lang w:val="af-ZA"/>
        </w:rPr>
        <w:t xml:space="preserve"> </w:t>
      </w:r>
      <w:r w:rsidRPr="00864564">
        <w:rPr>
          <w:rFonts w:ascii="GHEA Grapalat" w:hAnsi="GHEA Grapalat" w:cs="Sylfaen"/>
          <w:sz w:val="20"/>
        </w:rPr>
        <w:t>հրավերի</w:t>
      </w:r>
      <w:r w:rsidRPr="00017CEC">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17CEC">
        <w:rPr>
          <w:rFonts w:ascii="GHEA Grapalat" w:hAnsi="GHEA Grapalat"/>
          <w:sz w:val="20"/>
          <w:lang w:val="af-ZA"/>
        </w:rPr>
        <w:t xml:space="preserve"> </w:t>
      </w:r>
      <w:r w:rsidRPr="00864564">
        <w:rPr>
          <w:rFonts w:ascii="GHEA Grapalat" w:hAnsi="GHEA Grapalat"/>
          <w:sz w:val="20"/>
        </w:rPr>
        <w:t>Հանձնաժողովը</w:t>
      </w:r>
      <w:r w:rsidRPr="00017CEC">
        <w:rPr>
          <w:rFonts w:ascii="GHEA Grapalat" w:hAnsi="GHEA Grapalat"/>
          <w:sz w:val="20"/>
          <w:lang w:val="af-ZA"/>
        </w:rPr>
        <w:t xml:space="preserve"> </w:t>
      </w:r>
      <w:r w:rsidRPr="00864564">
        <w:rPr>
          <w:rFonts w:ascii="GHEA Grapalat" w:hAnsi="GHEA Grapalat" w:cs="Sylfaen"/>
          <w:sz w:val="20"/>
        </w:rPr>
        <w:t>հարցումը</w:t>
      </w:r>
      <w:r w:rsidRPr="00017CEC">
        <w:rPr>
          <w:rFonts w:ascii="GHEA Grapalat" w:hAnsi="GHEA Grapalat" w:cs="Arial"/>
          <w:sz w:val="20"/>
          <w:lang w:val="af-ZA"/>
        </w:rPr>
        <w:t xml:space="preserve"> </w:t>
      </w:r>
      <w:r w:rsidRPr="00864564">
        <w:rPr>
          <w:rFonts w:ascii="GHEA Grapalat" w:hAnsi="GHEA Grapalat" w:cs="Sylfaen"/>
          <w:sz w:val="20"/>
        </w:rPr>
        <w:t>կատարած</w:t>
      </w:r>
      <w:r w:rsidRPr="00017CEC">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17CEC">
        <w:rPr>
          <w:rFonts w:ascii="GHEA Grapalat" w:hAnsi="GHEA Grapalat" w:cs="Arial"/>
          <w:sz w:val="20"/>
          <w:lang w:val="af-ZA"/>
        </w:rPr>
        <w:t xml:space="preserve"> </w:t>
      </w:r>
      <w:r w:rsidRPr="00864564">
        <w:rPr>
          <w:rFonts w:ascii="GHEA Grapalat" w:hAnsi="GHEA Grapalat" w:cs="Sylfaen"/>
          <w:sz w:val="20"/>
        </w:rPr>
        <w:t>պարզաբանումը</w:t>
      </w:r>
      <w:r w:rsidRPr="00017CEC">
        <w:rPr>
          <w:rFonts w:ascii="GHEA Grapalat" w:hAnsi="GHEA Grapalat" w:cs="Arial"/>
          <w:sz w:val="20"/>
          <w:lang w:val="af-ZA"/>
        </w:rPr>
        <w:t xml:space="preserve"> </w:t>
      </w:r>
      <w:r w:rsidRPr="00864564">
        <w:rPr>
          <w:rFonts w:ascii="GHEA Grapalat" w:hAnsi="GHEA Grapalat" w:cs="Sylfaen"/>
          <w:sz w:val="20"/>
        </w:rPr>
        <w:t>տրամադրում</w:t>
      </w:r>
      <w:r w:rsidRPr="00017CEC">
        <w:rPr>
          <w:rFonts w:ascii="GHEA Grapalat" w:hAnsi="GHEA Grapalat" w:cs="Arial"/>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Arial"/>
          <w:sz w:val="20"/>
        </w:rPr>
        <w:t>գրավոր</w:t>
      </w:r>
      <w:r w:rsidRPr="00017CEC">
        <w:rPr>
          <w:rFonts w:ascii="GHEA Grapalat" w:hAnsi="GHEA Grapalat" w:cs="Sylfaen"/>
          <w:sz w:val="20"/>
          <w:lang w:val="af-ZA"/>
        </w:rPr>
        <w:t xml:space="preserve">` </w:t>
      </w:r>
      <w:r w:rsidRPr="00864564">
        <w:rPr>
          <w:rFonts w:ascii="GHEA Grapalat" w:hAnsi="GHEA Grapalat" w:cs="Sylfaen"/>
          <w:sz w:val="20"/>
        </w:rPr>
        <w:t>հարցումը</w:t>
      </w:r>
      <w:r w:rsidRPr="00017CEC">
        <w:rPr>
          <w:rFonts w:ascii="GHEA Grapalat" w:hAnsi="GHEA Grapalat" w:cs="Arial"/>
          <w:sz w:val="20"/>
          <w:lang w:val="af-ZA"/>
        </w:rPr>
        <w:t xml:space="preserve"> </w:t>
      </w:r>
      <w:r w:rsidRPr="00864564">
        <w:rPr>
          <w:rFonts w:ascii="GHEA Grapalat" w:hAnsi="GHEA Grapalat" w:cs="Sylfaen"/>
          <w:sz w:val="20"/>
        </w:rPr>
        <w:t>ստանալու</w:t>
      </w:r>
      <w:r w:rsidRPr="00017CEC">
        <w:rPr>
          <w:rFonts w:ascii="GHEA Grapalat" w:hAnsi="GHEA Grapalat" w:cs="Arial"/>
          <w:sz w:val="20"/>
          <w:lang w:val="af-ZA"/>
        </w:rPr>
        <w:t xml:space="preserve"> </w:t>
      </w:r>
      <w:r w:rsidRPr="00864564">
        <w:rPr>
          <w:rFonts w:ascii="GHEA Grapalat" w:hAnsi="GHEA Grapalat" w:cs="Sylfaen"/>
          <w:sz w:val="20"/>
        </w:rPr>
        <w:t>օրվան</w:t>
      </w:r>
      <w:r w:rsidRPr="00017CEC">
        <w:rPr>
          <w:rFonts w:ascii="GHEA Grapalat" w:hAnsi="GHEA Grapalat" w:cs="Arial"/>
          <w:sz w:val="20"/>
          <w:lang w:val="af-ZA"/>
        </w:rPr>
        <w:t xml:space="preserve"> </w:t>
      </w:r>
      <w:r w:rsidRPr="00864564">
        <w:rPr>
          <w:rFonts w:ascii="GHEA Grapalat" w:hAnsi="GHEA Grapalat" w:cs="Sylfaen"/>
          <w:sz w:val="20"/>
        </w:rPr>
        <w:t>հաջորդող</w:t>
      </w:r>
      <w:r w:rsidRPr="00017CEC">
        <w:rPr>
          <w:rFonts w:ascii="GHEA Grapalat" w:hAnsi="GHEA Grapalat" w:cs="Arial"/>
          <w:sz w:val="20"/>
          <w:lang w:val="af-ZA"/>
        </w:rPr>
        <w:t xml:space="preserve"> </w:t>
      </w:r>
      <w:r w:rsidRPr="00864564">
        <w:rPr>
          <w:rFonts w:ascii="GHEA Grapalat" w:hAnsi="GHEA Grapalat" w:cs="Sylfaen"/>
          <w:sz w:val="20"/>
        </w:rPr>
        <w:t>երկու</w:t>
      </w:r>
      <w:r w:rsidRPr="00017CEC">
        <w:rPr>
          <w:rFonts w:ascii="GHEA Grapalat" w:hAnsi="GHEA Grapalat" w:cs="Arial"/>
          <w:sz w:val="20"/>
          <w:lang w:val="af-ZA"/>
        </w:rPr>
        <w:t xml:space="preserve"> </w:t>
      </w:r>
      <w:r w:rsidRPr="00864564">
        <w:rPr>
          <w:rFonts w:ascii="GHEA Grapalat" w:hAnsi="GHEA Grapalat" w:cs="Sylfaen"/>
          <w:sz w:val="20"/>
        </w:rPr>
        <w:t>օրացուցային</w:t>
      </w:r>
      <w:r w:rsidRPr="00017CEC">
        <w:rPr>
          <w:rFonts w:ascii="GHEA Grapalat" w:hAnsi="GHEA Grapalat" w:cs="Arial"/>
          <w:sz w:val="20"/>
          <w:lang w:val="af-ZA"/>
        </w:rPr>
        <w:t xml:space="preserve"> </w:t>
      </w:r>
      <w:r w:rsidRPr="00864564">
        <w:rPr>
          <w:rFonts w:ascii="GHEA Grapalat" w:hAnsi="GHEA Grapalat" w:cs="Sylfaen"/>
          <w:sz w:val="20"/>
        </w:rPr>
        <w:t>օրվա</w:t>
      </w:r>
      <w:r w:rsidRPr="00017CEC">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17CEC">
        <w:rPr>
          <w:rFonts w:ascii="GHEA Grapalat" w:hAnsi="GHEA Grapalat" w:cs="Tahoma"/>
          <w:sz w:val="20"/>
          <w:lang w:val="af-ZA"/>
        </w:rPr>
        <w:t xml:space="preserve"> </w:t>
      </w:r>
      <w:r w:rsidRPr="00017CEC">
        <w:rPr>
          <w:rFonts w:ascii="GHEA Grapalat" w:hAnsi="GHEA Grapalat"/>
          <w:sz w:val="20"/>
          <w:lang w:val="af-ZA"/>
        </w:rPr>
        <w:t xml:space="preserve"> </w:t>
      </w:r>
    </w:p>
    <w:p w:rsidR="00017CEC" w:rsidRPr="00017CEC" w:rsidRDefault="00017CEC" w:rsidP="00017CEC">
      <w:pPr>
        <w:ind w:firstLine="567"/>
        <w:jc w:val="both"/>
        <w:rPr>
          <w:rFonts w:ascii="GHEA Grapalat" w:hAnsi="GHEA Grapalat"/>
          <w:sz w:val="20"/>
          <w:szCs w:val="20"/>
          <w:lang w:val="af-ZA"/>
        </w:rPr>
      </w:pPr>
      <w:r w:rsidRPr="00017CEC">
        <w:rPr>
          <w:rFonts w:ascii="GHEA Grapalat" w:hAnsi="GHEA Grapalat"/>
          <w:sz w:val="20"/>
          <w:lang w:val="af-ZA"/>
        </w:rPr>
        <w:t xml:space="preserve">3.2 </w:t>
      </w:r>
      <w:r w:rsidRPr="00864564">
        <w:rPr>
          <w:rFonts w:ascii="GHEA Grapalat" w:hAnsi="GHEA Grapalat" w:cs="Sylfaen"/>
          <w:sz w:val="20"/>
        </w:rPr>
        <w:t>Հարցման</w:t>
      </w:r>
      <w:r w:rsidRPr="00017CEC">
        <w:rPr>
          <w:rFonts w:ascii="GHEA Grapalat" w:hAnsi="GHEA Grapalat" w:cs="Arial"/>
          <w:sz w:val="20"/>
          <w:lang w:val="af-ZA"/>
        </w:rPr>
        <w:t xml:space="preserve"> </w:t>
      </w:r>
      <w:r w:rsidRPr="00864564">
        <w:rPr>
          <w:rFonts w:ascii="GHEA Grapalat" w:hAnsi="GHEA Grapalat" w:cs="Sylfaen"/>
          <w:sz w:val="20"/>
        </w:rPr>
        <w:t>և</w:t>
      </w:r>
      <w:r w:rsidRPr="00017CEC">
        <w:rPr>
          <w:rFonts w:ascii="GHEA Grapalat" w:hAnsi="GHEA Grapalat" w:cs="Arial"/>
          <w:sz w:val="20"/>
          <w:lang w:val="af-ZA"/>
        </w:rPr>
        <w:t xml:space="preserve"> </w:t>
      </w:r>
      <w:r w:rsidRPr="00864564">
        <w:rPr>
          <w:rFonts w:ascii="GHEA Grapalat" w:hAnsi="GHEA Grapalat" w:cs="Sylfaen"/>
          <w:sz w:val="20"/>
        </w:rPr>
        <w:t>պարզաբանումների</w:t>
      </w:r>
      <w:r w:rsidRPr="00017CEC">
        <w:rPr>
          <w:rFonts w:ascii="GHEA Grapalat" w:hAnsi="GHEA Grapalat" w:cs="Arial"/>
          <w:sz w:val="20"/>
          <w:lang w:val="af-ZA"/>
        </w:rPr>
        <w:t xml:space="preserve"> </w:t>
      </w:r>
      <w:r w:rsidRPr="00864564">
        <w:rPr>
          <w:rFonts w:ascii="GHEA Grapalat" w:hAnsi="GHEA Grapalat" w:cs="Sylfaen"/>
          <w:sz w:val="20"/>
        </w:rPr>
        <w:t>բովանդակության</w:t>
      </w:r>
      <w:r w:rsidRPr="00017CEC">
        <w:rPr>
          <w:rFonts w:ascii="GHEA Grapalat" w:hAnsi="GHEA Grapalat" w:cs="Arial"/>
          <w:sz w:val="20"/>
          <w:lang w:val="af-ZA"/>
        </w:rPr>
        <w:t xml:space="preserve"> </w:t>
      </w:r>
      <w:r w:rsidRPr="00864564">
        <w:rPr>
          <w:rFonts w:ascii="GHEA Grapalat" w:hAnsi="GHEA Grapalat" w:cs="Sylfaen"/>
          <w:sz w:val="20"/>
        </w:rPr>
        <w:t>մասին</w:t>
      </w:r>
      <w:r w:rsidRPr="00017CEC">
        <w:rPr>
          <w:rFonts w:ascii="GHEA Grapalat" w:hAnsi="GHEA Grapalat" w:cs="Arial"/>
          <w:sz w:val="20"/>
          <w:lang w:val="af-ZA"/>
        </w:rPr>
        <w:t xml:space="preserve"> </w:t>
      </w:r>
      <w:r w:rsidRPr="00864564">
        <w:rPr>
          <w:rFonts w:ascii="GHEA Grapalat" w:hAnsi="GHEA Grapalat" w:cs="Sylfaen"/>
          <w:sz w:val="20"/>
        </w:rPr>
        <w:t>հայտարարությունը</w:t>
      </w:r>
      <w:r w:rsidRPr="00017CEC">
        <w:rPr>
          <w:rFonts w:ascii="GHEA Grapalat" w:hAnsi="GHEA Grapalat" w:cs="Arial"/>
          <w:sz w:val="20"/>
          <w:lang w:val="af-ZA"/>
        </w:rPr>
        <w:t xml:space="preserve"> </w:t>
      </w:r>
      <w:r w:rsidRPr="00864564">
        <w:rPr>
          <w:rFonts w:ascii="GHEA Grapalat" w:hAnsi="GHEA Grapalat" w:cs="Arial"/>
          <w:sz w:val="20"/>
        </w:rPr>
        <w:t>պարզաբանումը</w:t>
      </w:r>
      <w:r w:rsidRPr="00017CEC">
        <w:rPr>
          <w:rFonts w:ascii="GHEA Grapalat" w:hAnsi="GHEA Grapalat" w:cs="Arial"/>
          <w:sz w:val="20"/>
          <w:lang w:val="af-ZA"/>
        </w:rPr>
        <w:t xml:space="preserve"> </w:t>
      </w:r>
      <w:r w:rsidRPr="00864564">
        <w:rPr>
          <w:rFonts w:ascii="GHEA Grapalat" w:hAnsi="GHEA Grapalat" w:cs="Arial"/>
          <w:sz w:val="20"/>
        </w:rPr>
        <w:t>տրամադրելու</w:t>
      </w:r>
      <w:r w:rsidRPr="00017CEC">
        <w:rPr>
          <w:rFonts w:ascii="GHEA Grapalat" w:hAnsi="GHEA Grapalat" w:cs="Arial"/>
          <w:sz w:val="20"/>
          <w:lang w:val="af-ZA"/>
        </w:rPr>
        <w:t xml:space="preserve"> </w:t>
      </w:r>
      <w:r w:rsidRPr="00864564">
        <w:rPr>
          <w:rFonts w:ascii="GHEA Grapalat" w:hAnsi="GHEA Grapalat" w:cs="Arial"/>
          <w:sz w:val="20"/>
        </w:rPr>
        <w:t>օրը</w:t>
      </w:r>
      <w:r w:rsidRPr="00017CEC">
        <w:rPr>
          <w:rFonts w:ascii="GHEA Grapalat" w:hAnsi="GHEA Grapalat" w:cs="Arial"/>
          <w:sz w:val="20"/>
          <w:lang w:val="af-ZA"/>
        </w:rPr>
        <w:t xml:space="preserve"> </w:t>
      </w:r>
      <w:r w:rsidRPr="00864564">
        <w:rPr>
          <w:rFonts w:ascii="GHEA Grapalat" w:hAnsi="GHEA Grapalat" w:cs="Sylfaen"/>
          <w:sz w:val="20"/>
        </w:rPr>
        <w:t>հրապարակվում</w:t>
      </w:r>
      <w:r w:rsidRPr="00017CEC">
        <w:rPr>
          <w:rFonts w:ascii="GHEA Grapalat" w:hAnsi="GHEA Grapalat" w:cs="Arial"/>
          <w:sz w:val="20"/>
          <w:lang w:val="af-ZA"/>
        </w:rPr>
        <w:t xml:space="preserve"> </w:t>
      </w:r>
      <w:r w:rsidRPr="00864564">
        <w:rPr>
          <w:rFonts w:ascii="GHEA Grapalat" w:hAnsi="GHEA Grapalat" w:cs="Sylfaen"/>
          <w:sz w:val="20"/>
        </w:rPr>
        <w:t>է</w:t>
      </w:r>
      <w:r w:rsidRPr="00017CEC">
        <w:rPr>
          <w:rFonts w:ascii="GHEA Grapalat" w:hAnsi="GHEA Grapalat" w:cs="Arial"/>
          <w:sz w:val="20"/>
          <w:lang w:val="af-ZA"/>
        </w:rPr>
        <w:t xml:space="preserve"> </w:t>
      </w:r>
      <w:r w:rsidRPr="00017CEC">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17CEC">
        <w:rPr>
          <w:rFonts w:ascii="GHEA Grapalat" w:hAnsi="GHEA Grapalat" w:cs="Sylfaen"/>
          <w:sz w:val="20"/>
          <w:lang w:val="af-ZA"/>
        </w:rPr>
        <w:t xml:space="preserve"> </w:t>
      </w:r>
      <w:r w:rsidRPr="00864564">
        <w:rPr>
          <w:rFonts w:ascii="GHEA Grapalat" w:hAnsi="GHEA Grapalat" w:cs="Sylfaen"/>
          <w:sz w:val="20"/>
        </w:rPr>
        <w:t>գործող</w:t>
      </w:r>
      <w:r w:rsidRPr="00017CEC">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17CEC">
        <w:rPr>
          <w:rFonts w:ascii="GHEA Grapalat" w:hAnsi="GHEA Grapalat" w:cs="Sylfaen"/>
          <w:sz w:val="20"/>
          <w:lang w:val="af-ZA"/>
        </w:rPr>
        <w:t xml:space="preserve"> (</w:t>
      </w:r>
      <w:r w:rsidRPr="00864564">
        <w:rPr>
          <w:rFonts w:ascii="GHEA Grapalat" w:hAnsi="GHEA Grapalat" w:cs="Sylfaen"/>
          <w:sz w:val="20"/>
          <w:lang w:val="ru-RU"/>
        </w:rPr>
        <w:t>այսուհետ</w:t>
      </w:r>
      <w:r w:rsidRPr="00017CEC">
        <w:rPr>
          <w:rFonts w:ascii="GHEA Grapalat" w:hAnsi="GHEA Grapalat" w:cs="Sylfaen"/>
          <w:sz w:val="20"/>
          <w:lang w:val="af-ZA"/>
        </w:rPr>
        <w:t xml:space="preserve">` </w:t>
      </w:r>
      <w:r w:rsidRPr="00864564">
        <w:rPr>
          <w:rFonts w:ascii="GHEA Grapalat" w:hAnsi="GHEA Grapalat" w:cs="Sylfaen"/>
          <w:sz w:val="20"/>
          <w:lang w:val="ru-RU"/>
        </w:rPr>
        <w:t>տեղեկագիր</w:t>
      </w:r>
      <w:r w:rsidRPr="00017CEC">
        <w:rPr>
          <w:rFonts w:ascii="GHEA Grapalat" w:hAnsi="GHEA Grapalat" w:cs="Sylfaen"/>
          <w:sz w:val="20"/>
          <w:lang w:val="af-ZA"/>
        </w:rPr>
        <w:t xml:space="preserve">) </w:t>
      </w:r>
      <w:r w:rsidRPr="00017CEC">
        <w:rPr>
          <w:rFonts w:ascii="GHEA Grapalat" w:hAnsi="GHEA Grapalat"/>
          <w:lang w:val="af-ZA"/>
        </w:rPr>
        <w:t>«</w:t>
      </w:r>
      <w:r w:rsidRPr="00864564">
        <w:rPr>
          <w:rFonts w:ascii="GHEA Grapalat" w:hAnsi="GHEA Grapalat" w:cs="Sylfaen"/>
          <w:sz w:val="20"/>
        </w:rPr>
        <w:t>Գնումների</w:t>
      </w:r>
      <w:r w:rsidRPr="00017CEC">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17CEC">
        <w:rPr>
          <w:rFonts w:ascii="GHEA Grapalat" w:hAnsi="GHEA Grapalat"/>
          <w:lang w:val="af-ZA"/>
        </w:rPr>
        <w:t>»</w:t>
      </w:r>
      <w:r w:rsidRPr="00017CEC">
        <w:rPr>
          <w:rFonts w:ascii="GHEA Grapalat" w:hAnsi="GHEA Grapalat" w:cs="Sylfaen"/>
          <w:sz w:val="20"/>
          <w:lang w:val="af-ZA"/>
        </w:rPr>
        <w:t xml:space="preserve"> </w:t>
      </w:r>
      <w:r w:rsidRPr="00864564">
        <w:rPr>
          <w:rFonts w:ascii="GHEA Grapalat" w:hAnsi="GHEA Grapalat" w:cs="Sylfaen"/>
          <w:sz w:val="20"/>
        </w:rPr>
        <w:t>բաժնի</w:t>
      </w:r>
      <w:r w:rsidRPr="00017CEC">
        <w:rPr>
          <w:rFonts w:ascii="GHEA Grapalat" w:hAnsi="GHEA Grapalat" w:cs="Sylfaen"/>
          <w:sz w:val="20"/>
          <w:lang w:val="af-ZA"/>
        </w:rPr>
        <w:t xml:space="preserve"> </w:t>
      </w:r>
      <w:r w:rsidRPr="00017CEC">
        <w:rPr>
          <w:rFonts w:ascii="GHEA Grapalat" w:hAnsi="GHEA Grapalat"/>
          <w:lang w:val="af-ZA"/>
        </w:rPr>
        <w:t>«</w:t>
      </w:r>
      <w:r w:rsidRPr="00864564">
        <w:rPr>
          <w:rFonts w:ascii="GHEA Grapalat" w:hAnsi="GHEA Grapalat" w:cs="Sylfaen"/>
          <w:sz w:val="20"/>
        </w:rPr>
        <w:t>Հրավերների</w:t>
      </w:r>
      <w:r w:rsidRPr="00017CEC">
        <w:rPr>
          <w:rFonts w:ascii="GHEA Grapalat" w:hAnsi="GHEA Grapalat" w:cs="Sylfaen"/>
          <w:sz w:val="20"/>
          <w:lang w:val="af-ZA"/>
        </w:rPr>
        <w:t xml:space="preserve"> </w:t>
      </w:r>
      <w:r w:rsidRPr="00864564">
        <w:rPr>
          <w:rFonts w:ascii="GHEA Grapalat" w:hAnsi="GHEA Grapalat" w:cs="Sylfaen"/>
          <w:sz w:val="20"/>
        </w:rPr>
        <w:t>պարզաբանումների</w:t>
      </w:r>
      <w:r w:rsidRPr="00017CEC">
        <w:rPr>
          <w:rFonts w:ascii="GHEA Grapalat" w:hAnsi="GHEA Grapalat" w:cs="Sylfaen"/>
          <w:sz w:val="20"/>
          <w:lang w:val="af-ZA"/>
        </w:rPr>
        <w:t xml:space="preserve"> </w:t>
      </w:r>
      <w:r w:rsidRPr="00864564">
        <w:rPr>
          <w:rFonts w:ascii="GHEA Grapalat" w:hAnsi="GHEA Grapalat" w:cs="Sylfaen"/>
          <w:sz w:val="20"/>
        </w:rPr>
        <w:t>վերաբերյալ</w:t>
      </w:r>
      <w:r w:rsidRPr="00017CEC">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17CEC">
        <w:rPr>
          <w:rFonts w:ascii="GHEA Grapalat" w:hAnsi="GHEA Grapalat"/>
          <w:lang w:val="af-ZA"/>
        </w:rPr>
        <w:t>»</w:t>
      </w:r>
      <w:r w:rsidRPr="00017CEC">
        <w:rPr>
          <w:rFonts w:ascii="GHEA Grapalat" w:hAnsi="GHEA Grapalat" w:cs="Sylfaen"/>
          <w:sz w:val="20"/>
          <w:lang w:val="af-ZA"/>
        </w:rPr>
        <w:t xml:space="preserve"> </w:t>
      </w:r>
      <w:r w:rsidRPr="00864564">
        <w:rPr>
          <w:rFonts w:ascii="GHEA Grapalat" w:hAnsi="GHEA Grapalat" w:cs="Sylfaen"/>
          <w:sz w:val="20"/>
        </w:rPr>
        <w:t>ենթաբաբաժնում</w:t>
      </w:r>
      <w:r w:rsidRPr="00017CEC">
        <w:rPr>
          <w:rFonts w:ascii="GHEA Grapalat" w:hAnsi="GHEA Grapalat" w:cs="Sylfaen"/>
          <w:sz w:val="20"/>
          <w:lang w:val="af-ZA"/>
        </w:rPr>
        <w:t xml:space="preserve">` </w:t>
      </w:r>
      <w:r w:rsidRPr="00864564">
        <w:rPr>
          <w:rFonts w:ascii="GHEA Grapalat" w:hAnsi="GHEA Grapalat" w:cs="Sylfaen"/>
          <w:sz w:val="20"/>
        </w:rPr>
        <w:t>առանց</w:t>
      </w:r>
      <w:r w:rsidRPr="00017CEC">
        <w:rPr>
          <w:rFonts w:ascii="GHEA Grapalat" w:hAnsi="GHEA Grapalat" w:cs="Arial"/>
          <w:sz w:val="20"/>
          <w:lang w:val="af-ZA"/>
        </w:rPr>
        <w:t xml:space="preserve"> </w:t>
      </w:r>
      <w:r w:rsidRPr="00864564">
        <w:rPr>
          <w:rFonts w:ascii="GHEA Grapalat" w:hAnsi="GHEA Grapalat" w:cs="Sylfaen"/>
          <w:sz w:val="20"/>
        </w:rPr>
        <w:t>նշելու</w:t>
      </w:r>
      <w:r w:rsidRPr="00017CEC">
        <w:rPr>
          <w:rFonts w:ascii="GHEA Grapalat" w:hAnsi="GHEA Grapalat" w:cs="Arial"/>
          <w:sz w:val="20"/>
          <w:lang w:val="af-ZA"/>
        </w:rPr>
        <w:t xml:space="preserve"> </w:t>
      </w:r>
      <w:r w:rsidRPr="00864564">
        <w:rPr>
          <w:rFonts w:ascii="GHEA Grapalat" w:hAnsi="GHEA Grapalat" w:cs="Sylfaen"/>
          <w:sz w:val="20"/>
        </w:rPr>
        <w:t>հարցումը</w:t>
      </w:r>
      <w:r w:rsidRPr="00017CEC">
        <w:rPr>
          <w:rFonts w:ascii="GHEA Grapalat" w:hAnsi="GHEA Grapalat" w:cs="Arial"/>
          <w:sz w:val="20"/>
          <w:lang w:val="af-ZA"/>
        </w:rPr>
        <w:t xml:space="preserve"> </w:t>
      </w:r>
      <w:r w:rsidRPr="00864564">
        <w:rPr>
          <w:rFonts w:ascii="GHEA Grapalat" w:hAnsi="GHEA Grapalat" w:cs="Sylfaen"/>
          <w:sz w:val="20"/>
        </w:rPr>
        <w:t>կատարած</w:t>
      </w:r>
      <w:r w:rsidRPr="00017CEC">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17CEC">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17CEC">
        <w:rPr>
          <w:rFonts w:ascii="GHEA Grapalat" w:hAnsi="GHEA Grapalat" w:cs="Tahoma"/>
          <w:sz w:val="20"/>
          <w:lang w:val="af-ZA"/>
        </w:rPr>
        <w:t xml:space="preserve"> </w:t>
      </w:r>
    </w:p>
    <w:p w:rsidR="00017CEC" w:rsidRPr="00017CEC" w:rsidRDefault="00017CEC" w:rsidP="00017CEC">
      <w:pPr>
        <w:autoSpaceDE w:val="0"/>
        <w:autoSpaceDN w:val="0"/>
        <w:adjustRightInd w:val="0"/>
        <w:ind w:firstLine="567"/>
        <w:jc w:val="both"/>
        <w:rPr>
          <w:rFonts w:ascii="GHEA Grapalat" w:hAnsi="GHEA Grapalat" w:cs="Arial Unicode"/>
          <w:sz w:val="20"/>
          <w:lang w:val="af-ZA"/>
        </w:rPr>
      </w:pPr>
      <w:r w:rsidRPr="00017CEC">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17CEC">
        <w:rPr>
          <w:rFonts w:ascii="GHEA Grapalat" w:hAnsi="GHEA Grapalat" w:cs="Arial Unicode"/>
          <w:sz w:val="20"/>
          <w:lang w:val="af-ZA"/>
        </w:rPr>
        <w:t xml:space="preserve"> </w:t>
      </w:r>
      <w:r w:rsidRPr="00864564">
        <w:rPr>
          <w:rFonts w:ascii="GHEA Grapalat" w:hAnsi="GHEA Grapalat" w:cs="Sylfaen"/>
          <w:sz w:val="20"/>
          <w:lang w:val="ru-RU"/>
        </w:rPr>
        <w:t>չի</w:t>
      </w:r>
      <w:r w:rsidRPr="00017CEC">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17CEC">
        <w:rPr>
          <w:rFonts w:ascii="GHEA Grapalat" w:hAnsi="GHEA Grapalat" w:cs="Arial Unicode"/>
          <w:sz w:val="20"/>
          <w:lang w:val="af-ZA"/>
        </w:rPr>
        <w:t xml:space="preserve">, </w:t>
      </w:r>
      <w:r w:rsidRPr="00864564">
        <w:rPr>
          <w:rFonts w:ascii="GHEA Grapalat" w:hAnsi="GHEA Grapalat" w:cs="Sylfaen"/>
          <w:sz w:val="20"/>
          <w:lang w:val="ru-RU"/>
        </w:rPr>
        <w:t>եթե</w:t>
      </w:r>
      <w:r w:rsidRPr="00017CEC">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17CEC">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17CEC">
        <w:rPr>
          <w:rFonts w:ascii="GHEA Grapalat" w:hAnsi="GHEA Grapalat" w:cs="Arial Unicode"/>
          <w:sz w:val="20"/>
          <w:lang w:val="af-ZA"/>
        </w:rPr>
        <w:t xml:space="preserve"> </w:t>
      </w:r>
      <w:r w:rsidRPr="00864564">
        <w:rPr>
          <w:rFonts w:ascii="GHEA Grapalat" w:hAnsi="GHEA Grapalat" w:cs="Sylfaen"/>
          <w:sz w:val="20"/>
          <w:lang w:val="ru-RU"/>
        </w:rPr>
        <w:t>է</w:t>
      </w:r>
      <w:r w:rsidRPr="00017CEC">
        <w:rPr>
          <w:rFonts w:ascii="GHEA Grapalat" w:hAnsi="GHEA Grapalat" w:cs="Arial Unicode"/>
          <w:sz w:val="20"/>
          <w:lang w:val="af-ZA"/>
        </w:rPr>
        <w:t xml:space="preserve"> </w:t>
      </w:r>
      <w:r w:rsidRPr="00864564">
        <w:rPr>
          <w:rFonts w:ascii="GHEA Grapalat" w:hAnsi="GHEA Grapalat" w:cs="Sylfaen"/>
          <w:sz w:val="20"/>
          <w:lang w:val="ru-RU"/>
        </w:rPr>
        <w:t>սույն</w:t>
      </w:r>
      <w:r w:rsidRPr="00017CEC">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17CEC">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17CEC">
        <w:rPr>
          <w:rFonts w:ascii="GHEA Grapalat" w:hAnsi="GHEA Grapalat" w:cs="Arial Unicode"/>
          <w:sz w:val="20"/>
          <w:lang w:val="af-ZA"/>
        </w:rPr>
        <w:t xml:space="preserve"> </w:t>
      </w:r>
      <w:r w:rsidRPr="00864564">
        <w:rPr>
          <w:rFonts w:ascii="GHEA Grapalat" w:hAnsi="GHEA Grapalat" w:cs="Sylfaen"/>
          <w:sz w:val="20"/>
          <w:lang w:val="ru-RU"/>
        </w:rPr>
        <w:t>ժամկետի</w:t>
      </w:r>
      <w:r w:rsidRPr="00017CEC">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17CEC">
        <w:rPr>
          <w:rFonts w:ascii="GHEA Grapalat" w:hAnsi="GHEA Grapalat" w:cs="Arial Unicode"/>
          <w:sz w:val="20"/>
          <w:lang w:val="af-ZA"/>
        </w:rPr>
        <w:t xml:space="preserve">, </w:t>
      </w:r>
      <w:r w:rsidRPr="00864564">
        <w:rPr>
          <w:rFonts w:ascii="GHEA Grapalat" w:hAnsi="GHEA Grapalat" w:cs="Sylfaen"/>
          <w:sz w:val="20"/>
          <w:lang w:val="ru-RU"/>
        </w:rPr>
        <w:t>ինչպես</w:t>
      </w:r>
      <w:r w:rsidRPr="00017CEC">
        <w:rPr>
          <w:rFonts w:ascii="GHEA Grapalat" w:hAnsi="GHEA Grapalat" w:cs="Arial Unicode"/>
          <w:sz w:val="20"/>
          <w:lang w:val="af-ZA"/>
        </w:rPr>
        <w:t xml:space="preserve"> </w:t>
      </w:r>
      <w:r w:rsidRPr="00864564">
        <w:rPr>
          <w:rFonts w:ascii="GHEA Grapalat" w:hAnsi="GHEA Grapalat" w:cs="Sylfaen"/>
          <w:sz w:val="20"/>
          <w:lang w:val="ru-RU"/>
        </w:rPr>
        <w:t>նաև</w:t>
      </w:r>
      <w:r w:rsidRPr="00017CEC">
        <w:rPr>
          <w:rFonts w:ascii="GHEA Grapalat" w:hAnsi="GHEA Grapalat" w:cs="Arial Unicode"/>
          <w:sz w:val="20"/>
          <w:lang w:val="af-ZA"/>
        </w:rPr>
        <w:t xml:space="preserve">, </w:t>
      </w:r>
      <w:r w:rsidRPr="00864564">
        <w:rPr>
          <w:rFonts w:ascii="GHEA Grapalat" w:hAnsi="GHEA Grapalat" w:cs="Sylfaen"/>
          <w:sz w:val="20"/>
          <w:lang w:val="ru-RU"/>
        </w:rPr>
        <w:t>եթե</w:t>
      </w:r>
      <w:r w:rsidRPr="00017CEC">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17CEC">
        <w:rPr>
          <w:rFonts w:ascii="GHEA Grapalat" w:hAnsi="GHEA Grapalat" w:cs="Arial Unicode"/>
          <w:sz w:val="20"/>
          <w:lang w:val="af-ZA"/>
        </w:rPr>
        <w:t xml:space="preserve"> </w:t>
      </w:r>
      <w:r w:rsidRPr="00864564">
        <w:rPr>
          <w:rFonts w:ascii="GHEA Grapalat" w:hAnsi="GHEA Grapalat" w:cs="Sylfaen"/>
          <w:sz w:val="20"/>
          <w:lang w:val="ru-RU"/>
        </w:rPr>
        <w:t>դուրս</w:t>
      </w:r>
      <w:r w:rsidRPr="00017CEC">
        <w:rPr>
          <w:rFonts w:ascii="GHEA Grapalat" w:hAnsi="GHEA Grapalat" w:cs="Arial Unicode"/>
          <w:sz w:val="20"/>
          <w:lang w:val="af-ZA"/>
        </w:rPr>
        <w:t xml:space="preserve"> </w:t>
      </w:r>
      <w:r w:rsidRPr="00864564">
        <w:rPr>
          <w:rFonts w:ascii="GHEA Grapalat" w:hAnsi="GHEA Grapalat" w:cs="Sylfaen"/>
          <w:sz w:val="20"/>
          <w:lang w:val="ru-RU"/>
        </w:rPr>
        <w:t>է</w:t>
      </w:r>
      <w:r w:rsidRPr="00017CEC">
        <w:rPr>
          <w:rFonts w:ascii="GHEA Grapalat" w:hAnsi="GHEA Grapalat" w:cs="Arial Unicode"/>
          <w:sz w:val="20"/>
          <w:lang w:val="af-ZA"/>
        </w:rPr>
        <w:t xml:space="preserve"> </w:t>
      </w:r>
      <w:r w:rsidRPr="00864564">
        <w:rPr>
          <w:rFonts w:ascii="GHEA Grapalat" w:hAnsi="GHEA Grapalat" w:cs="Arial Unicode"/>
          <w:sz w:val="20"/>
        </w:rPr>
        <w:t>սույն</w:t>
      </w:r>
      <w:r w:rsidRPr="00017CEC">
        <w:rPr>
          <w:rFonts w:ascii="GHEA Grapalat" w:hAnsi="GHEA Grapalat" w:cs="Arial Unicode"/>
          <w:sz w:val="20"/>
          <w:lang w:val="af-ZA"/>
        </w:rPr>
        <w:t xml:space="preserve"> </w:t>
      </w:r>
      <w:r w:rsidRPr="00864564">
        <w:rPr>
          <w:rFonts w:ascii="GHEA Grapalat" w:hAnsi="GHEA Grapalat" w:cs="Sylfaen"/>
          <w:sz w:val="20"/>
          <w:lang w:val="ru-RU"/>
        </w:rPr>
        <w:t>հրավերի</w:t>
      </w:r>
      <w:r w:rsidRPr="00017CEC">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17CEC">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17CEC">
        <w:rPr>
          <w:rFonts w:ascii="GHEA Grapalat" w:hAnsi="GHEA Grapalat" w:cs="Arial Unicode"/>
          <w:sz w:val="20"/>
          <w:lang w:val="af-ZA"/>
        </w:rPr>
        <w:t xml:space="preserve"> </w:t>
      </w:r>
      <w:r w:rsidRPr="00864564">
        <w:rPr>
          <w:rFonts w:ascii="GHEA Grapalat" w:hAnsi="GHEA Grapalat"/>
          <w:sz w:val="20"/>
          <w:szCs w:val="20"/>
        </w:rPr>
        <w:t>Ընդ</w:t>
      </w:r>
      <w:r w:rsidRPr="00017CEC">
        <w:rPr>
          <w:rFonts w:ascii="GHEA Grapalat" w:hAnsi="GHEA Grapalat"/>
          <w:sz w:val="20"/>
          <w:szCs w:val="20"/>
          <w:lang w:val="af-ZA"/>
        </w:rPr>
        <w:t xml:space="preserve"> </w:t>
      </w:r>
      <w:r w:rsidRPr="00864564">
        <w:rPr>
          <w:rFonts w:ascii="GHEA Grapalat" w:hAnsi="GHEA Grapalat"/>
          <w:sz w:val="20"/>
          <w:szCs w:val="20"/>
        </w:rPr>
        <w:t>որում</w:t>
      </w:r>
      <w:r w:rsidRPr="00017CEC">
        <w:rPr>
          <w:rFonts w:ascii="GHEA Grapalat" w:hAnsi="GHEA Grapalat"/>
          <w:sz w:val="20"/>
          <w:szCs w:val="20"/>
          <w:lang w:val="af-ZA"/>
        </w:rPr>
        <w:t xml:space="preserve">, </w:t>
      </w:r>
      <w:r w:rsidRPr="00864564">
        <w:rPr>
          <w:rFonts w:ascii="GHEA Grapalat" w:hAnsi="GHEA Grapalat"/>
          <w:sz w:val="20"/>
          <w:szCs w:val="20"/>
        </w:rPr>
        <w:t>մասնակիցը</w:t>
      </w:r>
      <w:r w:rsidRPr="00017CEC">
        <w:rPr>
          <w:rFonts w:ascii="GHEA Grapalat" w:hAnsi="GHEA Grapalat"/>
          <w:sz w:val="20"/>
          <w:szCs w:val="20"/>
          <w:lang w:val="af-ZA"/>
        </w:rPr>
        <w:t xml:space="preserve"> </w:t>
      </w:r>
      <w:r w:rsidRPr="00864564">
        <w:rPr>
          <w:rFonts w:ascii="GHEA Grapalat" w:hAnsi="GHEA Grapalat"/>
          <w:sz w:val="20"/>
          <w:szCs w:val="20"/>
        </w:rPr>
        <w:t>գրավոր</w:t>
      </w:r>
      <w:r w:rsidRPr="00017CEC">
        <w:rPr>
          <w:rFonts w:ascii="GHEA Grapalat" w:hAnsi="GHEA Grapalat"/>
          <w:sz w:val="20"/>
          <w:szCs w:val="20"/>
          <w:lang w:val="af-ZA"/>
        </w:rPr>
        <w:t xml:space="preserve"> </w:t>
      </w:r>
      <w:r w:rsidRPr="00864564">
        <w:rPr>
          <w:rFonts w:ascii="GHEA Grapalat" w:hAnsi="GHEA Grapalat"/>
          <w:sz w:val="20"/>
          <w:szCs w:val="20"/>
        </w:rPr>
        <w:t>ծանուցվում</w:t>
      </w:r>
      <w:r w:rsidRPr="00017CEC">
        <w:rPr>
          <w:rFonts w:ascii="GHEA Grapalat" w:hAnsi="GHEA Grapalat"/>
          <w:sz w:val="20"/>
          <w:szCs w:val="20"/>
          <w:lang w:val="af-ZA"/>
        </w:rPr>
        <w:t xml:space="preserve"> </w:t>
      </w:r>
      <w:r w:rsidRPr="00864564">
        <w:rPr>
          <w:rFonts w:ascii="GHEA Grapalat" w:hAnsi="GHEA Grapalat"/>
          <w:sz w:val="20"/>
          <w:szCs w:val="20"/>
        </w:rPr>
        <w:t>է</w:t>
      </w:r>
      <w:r w:rsidRPr="00017CEC">
        <w:rPr>
          <w:rFonts w:ascii="GHEA Grapalat" w:hAnsi="GHEA Grapalat"/>
          <w:sz w:val="20"/>
          <w:szCs w:val="20"/>
          <w:lang w:val="af-ZA"/>
        </w:rPr>
        <w:t xml:space="preserve"> </w:t>
      </w:r>
      <w:r w:rsidRPr="00864564">
        <w:rPr>
          <w:rFonts w:ascii="GHEA Grapalat" w:hAnsi="GHEA Grapalat"/>
          <w:sz w:val="20"/>
          <w:szCs w:val="20"/>
        </w:rPr>
        <w:t>պարզաբանում</w:t>
      </w:r>
      <w:r w:rsidRPr="00017CEC">
        <w:rPr>
          <w:rFonts w:ascii="GHEA Grapalat" w:hAnsi="GHEA Grapalat"/>
          <w:sz w:val="20"/>
          <w:szCs w:val="20"/>
          <w:lang w:val="af-ZA"/>
        </w:rPr>
        <w:t xml:space="preserve"> </w:t>
      </w:r>
      <w:r w:rsidRPr="00864564">
        <w:rPr>
          <w:rFonts w:ascii="GHEA Grapalat" w:hAnsi="GHEA Grapalat"/>
          <w:sz w:val="20"/>
          <w:szCs w:val="20"/>
        </w:rPr>
        <w:t>չտրամադրելու</w:t>
      </w:r>
      <w:r w:rsidRPr="00017CEC">
        <w:rPr>
          <w:rFonts w:ascii="GHEA Grapalat" w:hAnsi="GHEA Grapalat"/>
          <w:sz w:val="20"/>
          <w:szCs w:val="20"/>
          <w:lang w:val="af-ZA"/>
        </w:rPr>
        <w:t xml:space="preserve"> </w:t>
      </w:r>
      <w:r w:rsidRPr="00864564">
        <w:rPr>
          <w:rFonts w:ascii="GHEA Grapalat" w:hAnsi="GHEA Grapalat"/>
          <w:sz w:val="20"/>
          <w:szCs w:val="20"/>
        </w:rPr>
        <w:t>հիմքերի</w:t>
      </w:r>
      <w:r w:rsidRPr="00017CEC">
        <w:rPr>
          <w:rFonts w:ascii="GHEA Grapalat" w:hAnsi="GHEA Grapalat"/>
          <w:sz w:val="20"/>
          <w:szCs w:val="20"/>
          <w:lang w:val="af-ZA"/>
        </w:rPr>
        <w:t xml:space="preserve"> </w:t>
      </w:r>
      <w:r w:rsidRPr="00864564">
        <w:rPr>
          <w:rFonts w:ascii="GHEA Grapalat" w:hAnsi="GHEA Grapalat"/>
          <w:sz w:val="20"/>
          <w:szCs w:val="20"/>
        </w:rPr>
        <w:t>մասին</w:t>
      </w:r>
      <w:r w:rsidRPr="00017CEC">
        <w:rPr>
          <w:rFonts w:ascii="GHEA Grapalat" w:hAnsi="GHEA Grapalat"/>
          <w:sz w:val="20"/>
          <w:szCs w:val="20"/>
          <w:lang w:val="af-ZA"/>
        </w:rPr>
        <w:t xml:space="preserve">` </w:t>
      </w:r>
      <w:r w:rsidRPr="00864564">
        <w:rPr>
          <w:rFonts w:ascii="GHEA Grapalat" w:hAnsi="GHEA Grapalat" w:cs="Sylfaen"/>
          <w:sz w:val="20"/>
          <w:szCs w:val="20"/>
        </w:rPr>
        <w:t>հարցումը</w:t>
      </w:r>
      <w:r w:rsidRPr="00017CEC">
        <w:rPr>
          <w:rFonts w:ascii="GHEA Grapalat" w:hAnsi="GHEA Grapalat"/>
          <w:sz w:val="20"/>
          <w:szCs w:val="20"/>
          <w:lang w:val="af-ZA"/>
        </w:rPr>
        <w:t xml:space="preserve"> </w:t>
      </w:r>
      <w:r w:rsidRPr="00864564">
        <w:rPr>
          <w:rFonts w:ascii="GHEA Grapalat" w:hAnsi="GHEA Grapalat" w:cs="Sylfaen"/>
          <w:sz w:val="20"/>
          <w:szCs w:val="20"/>
        </w:rPr>
        <w:t>ստանալու</w:t>
      </w:r>
      <w:r w:rsidRPr="00017CEC">
        <w:rPr>
          <w:rFonts w:ascii="GHEA Grapalat" w:hAnsi="GHEA Grapalat"/>
          <w:sz w:val="20"/>
          <w:szCs w:val="20"/>
          <w:lang w:val="af-ZA"/>
        </w:rPr>
        <w:t xml:space="preserve"> </w:t>
      </w:r>
      <w:r w:rsidRPr="00864564">
        <w:rPr>
          <w:rFonts w:ascii="GHEA Grapalat" w:hAnsi="GHEA Grapalat" w:cs="Sylfaen"/>
          <w:sz w:val="20"/>
          <w:szCs w:val="20"/>
        </w:rPr>
        <w:t>օրվան</w:t>
      </w:r>
      <w:r w:rsidRPr="00017CEC">
        <w:rPr>
          <w:rFonts w:ascii="GHEA Grapalat" w:hAnsi="GHEA Grapalat"/>
          <w:sz w:val="20"/>
          <w:szCs w:val="20"/>
          <w:lang w:val="af-ZA"/>
        </w:rPr>
        <w:t xml:space="preserve"> </w:t>
      </w:r>
      <w:r w:rsidRPr="00864564">
        <w:rPr>
          <w:rFonts w:ascii="GHEA Grapalat" w:hAnsi="GHEA Grapalat" w:cs="Sylfaen"/>
          <w:sz w:val="20"/>
          <w:szCs w:val="20"/>
        </w:rPr>
        <w:t>հաջորդող</w:t>
      </w:r>
      <w:r w:rsidRPr="00017CEC">
        <w:rPr>
          <w:rFonts w:ascii="GHEA Grapalat" w:hAnsi="GHEA Grapalat"/>
          <w:sz w:val="20"/>
          <w:szCs w:val="20"/>
          <w:lang w:val="af-ZA"/>
        </w:rPr>
        <w:t xml:space="preserve"> </w:t>
      </w:r>
      <w:r w:rsidRPr="00864564">
        <w:rPr>
          <w:rFonts w:ascii="GHEA Grapalat" w:hAnsi="GHEA Grapalat" w:cs="Sylfaen"/>
          <w:sz w:val="20"/>
          <w:szCs w:val="20"/>
        </w:rPr>
        <w:t>երկու</w:t>
      </w:r>
      <w:r w:rsidRPr="00017CEC">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17CEC">
        <w:rPr>
          <w:rFonts w:ascii="GHEA Grapalat" w:hAnsi="GHEA Grapalat"/>
          <w:sz w:val="20"/>
          <w:szCs w:val="20"/>
          <w:lang w:val="af-ZA"/>
        </w:rPr>
        <w:t xml:space="preserve"> </w:t>
      </w:r>
      <w:r w:rsidRPr="00864564">
        <w:rPr>
          <w:rFonts w:ascii="GHEA Grapalat" w:hAnsi="GHEA Grapalat" w:cs="Sylfaen"/>
          <w:sz w:val="20"/>
          <w:szCs w:val="20"/>
        </w:rPr>
        <w:t>օրվա</w:t>
      </w:r>
      <w:r w:rsidRPr="00017CEC">
        <w:rPr>
          <w:rFonts w:ascii="GHEA Grapalat" w:hAnsi="GHEA Grapalat"/>
          <w:sz w:val="20"/>
          <w:szCs w:val="20"/>
          <w:lang w:val="af-ZA"/>
        </w:rPr>
        <w:t xml:space="preserve"> </w:t>
      </w:r>
      <w:r w:rsidRPr="00864564">
        <w:rPr>
          <w:rFonts w:ascii="GHEA Grapalat" w:hAnsi="GHEA Grapalat" w:cs="Sylfaen"/>
          <w:sz w:val="20"/>
          <w:szCs w:val="20"/>
        </w:rPr>
        <w:t>ընթացքում</w:t>
      </w:r>
      <w:r w:rsidRPr="00017CEC">
        <w:rPr>
          <w:rFonts w:ascii="GHEA Grapalat" w:hAnsi="GHEA Grapalat"/>
          <w:sz w:val="20"/>
          <w:szCs w:val="20"/>
          <w:lang w:val="af-ZA"/>
        </w:rPr>
        <w:t>:</w:t>
      </w:r>
    </w:p>
    <w:p w:rsidR="00017CEC" w:rsidRPr="00017CEC" w:rsidRDefault="00017CEC" w:rsidP="00017CEC">
      <w:pPr>
        <w:autoSpaceDE w:val="0"/>
        <w:autoSpaceDN w:val="0"/>
        <w:adjustRightInd w:val="0"/>
        <w:ind w:firstLine="567"/>
        <w:jc w:val="both"/>
        <w:rPr>
          <w:rFonts w:ascii="GHEA Grapalat" w:hAnsi="GHEA Grapalat" w:cs="Arial Unicode"/>
          <w:sz w:val="20"/>
          <w:lang w:val="af-ZA"/>
        </w:rPr>
      </w:pPr>
      <w:r w:rsidRPr="00017CEC">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17CEC">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17CE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17CEC">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17CEC">
        <w:rPr>
          <w:rFonts w:ascii="GHEA Grapalat" w:hAnsi="GHEA Grapalat" w:cs="Arial Unicode"/>
          <w:sz w:val="20"/>
          <w:lang w:val="af-ZA"/>
        </w:rPr>
        <w:t xml:space="preserve"> </w:t>
      </w:r>
      <w:r w:rsidRPr="00864564">
        <w:rPr>
          <w:rFonts w:ascii="GHEA Grapalat" w:hAnsi="GHEA Grapalat" w:cs="Sylfaen"/>
          <w:sz w:val="20"/>
          <w:lang w:val="ru-RU"/>
        </w:rPr>
        <w:t>առնվազն</w:t>
      </w:r>
      <w:r w:rsidRPr="00017CEC">
        <w:rPr>
          <w:rFonts w:ascii="GHEA Grapalat" w:hAnsi="GHEA Grapalat" w:cs="Arial Unicode"/>
          <w:sz w:val="20"/>
          <w:lang w:val="af-ZA"/>
        </w:rPr>
        <w:t xml:space="preserve"> </w:t>
      </w:r>
      <w:r w:rsidRPr="00864564">
        <w:rPr>
          <w:rFonts w:ascii="GHEA Grapalat" w:hAnsi="GHEA Grapalat" w:cs="Sylfaen"/>
          <w:sz w:val="20"/>
          <w:lang w:val="ru-RU"/>
        </w:rPr>
        <w:t>հինգ</w:t>
      </w:r>
      <w:r w:rsidRPr="00017CE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17CEC">
        <w:rPr>
          <w:rFonts w:ascii="GHEA Grapalat" w:hAnsi="GHEA Grapalat" w:cs="Arial Unicode"/>
          <w:sz w:val="20"/>
          <w:lang w:val="af-ZA"/>
        </w:rPr>
        <w:t xml:space="preserve"> </w:t>
      </w:r>
      <w:r w:rsidRPr="00864564">
        <w:rPr>
          <w:rFonts w:ascii="GHEA Grapalat" w:hAnsi="GHEA Grapalat" w:cs="Sylfaen"/>
          <w:sz w:val="20"/>
          <w:lang w:val="ru-RU"/>
        </w:rPr>
        <w:t>օր</w:t>
      </w:r>
      <w:r w:rsidRPr="00017CEC">
        <w:rPr>
          <w:rFonts w:ascii="GHEA Grapalat" w:hAnsi="GHEA Grapalat" w:cs="Arial Unicode"/>
          <w:sz w:val="20"/>
          <w:lang w:val="af-ZA"/>
        </w:rPr>
        <w:t xml:space="preserve"> </w:t>
      </w:r>
      <w:r w:rsidRPr="00864564">
        <w:rPr>
          <w:rFonts w:ascii="GHEA Grapalat" w:hAnsi="GHEA Grapalat" w:cs="Sylfaen"/>
          <w:sz w:val="20"/>
          <w:lang w:val="ru-RU"/>
        </w:rPr>
        <w:t>առաջ</w:t>
      </w:r>
      <w:r w:rsidRPr="00017CEC">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17CEC">
        <w:rPr>
          <w:rFonts w:ascii="GHEA Grapalat" w:hAnsi="GHEA Grapalat" w:cs="Arial Unicode"/>
          <w:sz w:val="20"/>
          <w:lang w:val="af-ZA"/>
        </w:rPr>
        <w:t xml:space="preserve"> </w:t>
      </w:r>
      <w:r w:rsidRPr="00864564">
        <w:rPr>
          <w:rFonts w:ascii="GHEA Grapalat" w:hAnsi="GHEA Grapalat" w:cs="Sylfaen"/>
          <w:sz w:val="20"/>
          <w:lang w:val="ru-RU"/>
        </w:rPr>
        <w:t>կարող</w:t>
      </w:r>
      <w:r w:rsidRPr="00017CEC">
        <w:rPr>
          <w:rFonts w:ascii="GHEA Grapalat" w:hAnsi="GHEA Grapalat" w:cs="Arial Unicode"/>
          <w:sz w:val="20"/>
          <w:lang w:val="af-ZA"/>
        </w:rPr>
        <w:t xml:space="preserve"> </w:t>
      </w:r>
      <w:r w:rsidRPr="00864564">
        <w:rPr>
          <w:rFonts w:ascii="GHEA Grapalat" w:hAnsi="GHEA Grapalat" w:cs="Sylfaen"/>
          <w:sz w:val="20"/>
          <w:lang w:val="ru-RU"/>
        </w:rPr>
        <w:t>են</w:t>
      </w:r>
      <w:r w:rsidRPr="00017CEC">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17CE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17CEC">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17CE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17CEC">
        <w:rPr>
          <w:rFonts w:ascii="GHEA Grapalat" w:hAnsi="GHEA Grapalat" w:cs="Arial Unicode"/>
          <w:sz w:val="20"/>
          <w:lang w:val="af-ZA"/>
        </w:rPr>
        <w:t xml:space="preserve"> </w:t>
      </w:r>
      <w:r w:rsidRPr="00864564">
        <w:rPr>
          <w:rFonts w:ascii="GHEA Grapalat" w:hAnsi="GHEA Grapalat" w:cs="Sylfaen"/>
          <w:sz w:val="20"/>
          <w:lang w:val="ru-RU"/>
        </w:rPr>
        <w:t>օրվան</w:t>
      </w:r>
      <w:r w:rsidRPr="00017CEC">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17CEC">
        <w:rPr>
          <w:rFonts w:ascii="GHEA Grapalat" w:hAnsi="GHEA Grapalat" w:cs="Arial Unicode"/>
          <w:sz w:val="20"/>
          <w:lang w:val="af-ZA"/>
        </w:rPr>
        <w:t xml:space="preserve"> </w:t>
      </w:r>
      <w:r w:rsidRPr="00864564">
        <w:rPr>
          <w:rFonts w:ascii="GHEA Grapalat" w:hAnsi="GHEA Grapalat" w:cs="Sylfaen"/>
          <w:sz w:val="20"/>
          <w:lang w:val="ru-RU"/>
        </w:rPr>
        <w:t>երեք</w:t>
      </w:r>
      <w:r w:rsidRPr="00017CE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17CEC">
        <w:rPr>
          <w:rFonts w:ascii="GHEA Grapalat" w:hAnsi="GHEA Grapalat" w:cs="Arial Unicode"/>
          <w:sz w:val="20"/>
          <w:lang w:val="af-ZA"/>
        </w:rPr>
        <w:t xml:space="preserve"> </w:t>
      </w:r>
      <w:r w:rsidRPr="00864564">
        <w:rPr>
          <w:rFonts w:ascii="GHEA Grapalat" w:hAnsi="GHEA Grapalat" w:cs="Sylfaen"/>
          <w:sz w:val="20"/>
          <w:lang w:val="ru-RU"/>
        </w:rPr>
        <w:t>օրվա</w:t>
      </w:r>
      <w:r w:rsidRPr="00017CEC">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17CEC">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17CE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17CEC">
        <w:rPr>
          <w:rFonts w:ascii="GHEA Grapalat" w:hAnsi="GHEA Grapalat" w:cs="Arial Unicode"/>
          <w:sz w:val="20"/>
          <w:lang w:val="af-ZA"/>
        </w:rPr>
        <w:t xml:space="preserve"> </w:t>
      </w:r>
      <w:r w:rsidRPr="00864564">
        <w:rPr>
          <w:rFonts w:ascii="GHEA Grapalat" w:hAnsi="GHEA Grapalat" w:cs="Sylfaen"/>
          <w:sz w:val="20"/>
          <w:lang w:val="ru-RU"/>
        </w:rPr>
        <w:t>և</w:t>
      </w:r>
      <w:r w:rsidRPr="00017CEC">
        <w:rPr>
          <w:rFonts w:ascii="GHEA Grapalat" w:hAnsi="GHEA Grapalat" w:cs="Arial Unicode"/>
          <w:sz w:val="20"/>
          <w:lang w:val="af-ZA"/>
        </w:rPr>
        <w:t xml:space="preserve"> </w:t>
      </w:r>
      <w:r w:rsidRPr="00864564">
        <w:rPr>
          <w:rFonts w:ascii="GHEA Grapalat" w:hAnsi="GHEA Grapalat" w:cs="Sylfaen"/>
          <w:sz w:val="20"/>
          <w:lang w:val="ru-RU"/>
        </w:rPr>
        <w:t>դրանք</w:t>
      </w:r>
      <w:r w:rsidRPr="00017CEC">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17CEC">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17CEC">
        <w:rPr>
          <w:rFonts w:ascii="GHEA Grapalat" w:hAnsi="GHEA Grapalat" w:cs="Arial Unicode"/>
          <w:sz w:val="20"/>
          <w:lang w:val="af-ZA"/>
        </w:rPr>
        <w:t xml:space="preserve"> </w:t>
      </w:r>
      <w:r w:rsidRPr="00864564">
        <w:rPr>
          <w:rFonts w:ascii="GHEA Grapalat" w:hAnsi="GHEA Grapalat" w:cs="Sylfaen"/>
          <w:sz w:val="20"/>
          <w:lang w:val="ru-RU"/>
        </w:rPr>
        <w:t>մասին</w:t>
      </w:r>
      <w:r w:rsidRPr="00017CEC">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17CEC">
        <w:rPr>
          <w:rFonts w:ascii="GHEA Grapalat" w:hAnsi="GHEA Grapalat" w:cs="Arial Unicode"/>
          <w:sz w:val="20"/>
          <w:lang w:val="af-ZA"/>
        </w:rPr>
        <w:t xml:space="preserve"> </w:t>
      </w:r>
      <w:r w:rsidRPr="00864564">
        <w:rPr>
          <w:rFonts w:ascii="GHEA Grapalat" w:hAnsi="GHEA Grapalat" w:cs="Sylfaen"/>
          <w:sz w:val="20"/>
          <w:lang w:val="ru-RU"/>
        </w:rPr>
        <w:t>է</w:t>
      </w:r>
      <w:r w:rsidRPr="00017CEC">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17CE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17CEC">
        <w:rPr>
          <w:rFonts w:ascii="GHEA Grapalat" w:hAnsi="GHEA Grapalat" w:cs="Arial Unicode"/>
          <w:sz w:val="20"/>
          <w:lang w:val="af-ZA"/>
        </w:rPr>
        <w:t xml:space="preserve"> </w:t>
      </w:r>
    </w:p>
    <w:p w:rsidR="00017CEC" w:rsidRPr="00017CEC" w:rsidRDefault="00017CEC" w:rsidP="00017CEC">
      <w:pPr>
        <w:autoSpaceDE w:val="0"/>
        <w:autoSpaceDN w:val="0"/>
        <w:adjustRightInd w:val="0"/>
        <w:ind w:firstLine="567"/>
        <w:jc w:val="both"/>
        <w:rPr>
          <w:rFonts w:ascii="GHEA Grapalat" w:hAnsi="GHEA Grapalat" w:cs="Arial Unicode"/>
          <w:sz w:val="20"/>
          <w:lang w:val="af-ZA"/>
        </w:rPr>
      </w:pPr>
      <w:r w:rsidRPr="00017CEC">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17CE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17CEC">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17CEC">
        <w:rPr>
          <w:rFonts w:ascii="GHEA Grapalat" w:hAnsi="GHEA Grapalat" w:cs="Arial Unicode"/>
          <w:sz w:val="20"/>
          <w:lang w:val="af-ZA"/>
        </w:rPr>
        <w:t xml:space="preserve"> </w:t>
      </w:r>
      <w:r w:rsidRPr="00864564">
        <w:rPr>
          <w:rFonts w:ascii="GHEA Grapalat" w:hAnsi="GHEA Grapalat" w:cs="Sylfaen"/>
          <w:sz w:val="20"/>
          <w:lang w:val="ru-RU"/>
        </w:rPr>
        <w:t>դեպքում</w:t>
      </w:r>
      <w:r w:rsidRPr="00017CEC">
        <w:rPr>
          <w:rFonts w:ascii="GHEA Grapalat" w:hAnsi="GHEA Grapalat" w:cs="Arial Unicode"/>
          <w:sz w:val="20"/>
          <w:lang w:val="af-ZA"/>
        </w:rPr>
        <w:t xml:space="preserve"> </w:t>
      </w:r>
      <w:r w:rsidRPr="00864564">
        <w:rPr>
          <w:rFonts w:ascii="GHEA Grapalat" w:hAnsi="GHEA Grapalat" w:cs="Sylfaen"/>
          <w:sz w:val="20"/>
          <w:lang w:val="ru-RU"/>
        </w:rPr>
        <w:t>հայտերը</w:t>
      </w:r>
      <w:r w:rsidRPr="00017CEC">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17CE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17CEC">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17CEC">
        <w:rPr>
          <w:rFonts w:ascii="GHEA Grapalat" w:hAnsi="GHEA Grapalat" w:cs="Arial Unicode"/>
          <w:sz w:val="20"/>
          <w:lang w:val="af-ZA"/>
        </w:rPr>
        <w:t xml:space="preserve"> </w:t>
      </w:r>
      <w:r w:rsidRPr="00864564">
        <w:rPr>
          <w:rFonts w:ascii="GHEA Grapalat" w:hAnsi="GHEA Grapalat" w:cs="Sylfaen"/>
          <w:sz w:val="20"/>
          <w:lang w:val="ru-RU"/>
        </w:rPr>
        <w:t>է</w:t>
      </w:r>
      <w:r w:rsidRPr="00017CEC">
        <w:rPr>
          <w:rFonts w:ascii="GHEA Grapalat" w:hAnsi="GHEA Grapalat" w:cs="Arial Unicode"/>
          <w:sz w:val="20"/>
          <w:lang w:val="af-ZA"/>
        </w:rPr>
        <w:t xml:space="preserve"> </w:t>
      </w:r>
      <w:r w:rsidRPr="00864564">
        <w:rPr>
          <w:rFonts w:ascii="GHEA Grapalat" w:hAnsi="GHEA Grapalat" w:cs="Sylfaen"/>
          <w:sz w:val="20"/>
          <w:lang w:val="ru-RU"/>
        </w:rPr>
        <w:t>այդ</w:t>
      </w:r>
      <w:r w:rsidRPr="00017CEC">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17CEC">
        <w:rPr>
          <w:rFonts w:ascii="GHEA Grapalat" w:hAnsi="GHEA Grapalat" w:cs="Arial Unicode"/>
          <w:sz w:val="20"/>
          <w:lang w:val="af-ZA"/>
        </w:rPr>
        <w:t xml:space="preserve"> </w:t>
      </w:r>
      <w:r w:rsidRPr="00864564">
        <w:rPr>
          <w:rFonts w:ascii="GHEA Grapalat" w:hAnsi="GHEA Grapalat" w:cs="Sylfaen"/>
          <w:sz w:val="20"/>
          <w:lang w:val="ru-RU"/>
        </w:rPr>
        <w:t>մասին</w:t>
      </w:r>
      <w:r w:rsidRPr="00017CE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17CEC">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17CEC">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17CEC">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17CEC">
        <w:rPr>
          <w:rFonts w:ascii="GHEA Grapalat" w:hAnsi="GHEA Grapalat" w:cs="Arial Unicode"/>
          <w:sz w:val="20"/>
          <w:lang w:val="af-ZA"/>
        </w:rPr>
        <w:t xml:space="preserve"> </w:t>
      </w:r>
      <w:r w:rsidRPr="00864564">
        <w:rPr>
          <w:rFonts w:ascii="GHEA Grapalat" w:hAnsi="GHEA Grapalat" w:cs="Sylfaen"/>
          <w:sz w:val="20"/>
          <w:lang w:val="ru-RU"/>
        </w:rPr>
        <w:t>Այդ</w:t>
      </w:r>
      <w:r w:rsidRPr="00017CEC">
        <w:rPr>
          <w:rFonts w:ascii="GHEA Grapalat" w:hAnsi="GHEA Grapalat" w:cs="Arial Unicode"/>
          <w:sz w:val="20"/>
          <w:lang w:val="af-ZA"/>
        </w:rPr>
        <w:t xml:space="preserve"> </w:t>
      </w:r>
      <w:r w:rsidRPr="00864564">
        <w:rPr>
          <w:rFonts w:ascii="GHEA Grapalat" w:hAnsi="GHEA Grapalat" w:cs="Sylfaen"/>
          <w:sz w:val="20"/>
          <w:lang w:val="ru-RU"/>
        </w:rPr>
        <w:t>դեպքում</w:t>
      </w:r>
      <w:r w:rsidRPr="00017CEC">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17CEC">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17CEC">
        <w:rPr>
          <w:rFonts w:ascii="GHEA Grapalat" w:hAnsi="GHEA Grapalat" w:cs="Arial Unicode"/>
          <w:sz w:val="20"/>
          <w:lang w:val="af-ZA"/>
        </w:rPr>
        <w:t xml:space="preserve"> </w:t>
      </w:r>
      <w:r w:rsidRPr="00864564">
        <w:rPr>
          <w:rFonts w:ascii="GHEA Grapalat" w:hAnsi="GHEA Grapalat" w:cs="Sylfaen"/>
          <w:sz w:val="20"/>
          <w:lang w:val="ru-RU"/>
        </w:rPr>
        <w:t>են</w:t>
      </w:r>
      <w:r w:rsidRPr="00017CEC">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17CEC">
        <w:rPr>
          <w:rFonts w:ascii="GHEA Grapalat" w:hAnsi="GHEA Grapalat" w:cs="Arial Unicode"/>
          <w:sz w:val="20"/>
          <w:lang w:val="af-ZA"/>
        </w:rPr>
        <w:t xml:space="preserve"> </w:t>
      </w:r>
      <w:r w:rsidRPr="00864564">
        <w:rPr>
          <w:rFonts w:ascii="GHEA Grapalat" w:hAnsi="GHEA Grapalat" w:cs="Sylfaen"/>
          <w:sz w:val="20"/>
          <w:lang w:val="ru-RU"/>
        </w:rPr>
        <w:t>իրենց</w:t>
      </w:r>
      <w:r w:rsidRPr="00017CEC">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17CEC">
        <w:rPr>
          <w:rFonts w:ascii="GHEA Grapalat" w:hAnsi="GHEA Grapalat" w:cs="Arial Unicode"/>
          <w:sz w:val="20"/>
          <w:lang w:val="af-ZA"/>
        </w:rPr>
        <w:t xml:space="preserve"> </w:t>
      </w:r>
      <w:r w:rsidRPr="00864564">
        <w:rPr>
          <w:rFonts w:ascii="GHEA Grapalat" w:hAnsi="GHEA Grapalat" w:cs="Sylfaen"/>
          <w:sz w:val="20"/>
          <w:lang w:val="ru-RU"/>
        </w:rPr>
        <w:t>հայտի</w:t>
      </w:r>
      <w:r w:rsidRPr="00017CEC">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17CEC">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17CEC">
        <w:rPr>
          <w:rFonts w:ascii="GHEA Grapalat" w:hAnsi="GHEA Grapalat" w:cs="Arial Unicode"/>
          <w:sz w:val="20"/>
          <w:lang w:val="af-ZA"/>
        </w:rPr>
        <w:t xml:space="preserve"> </w:t>
      </w:r>
      <w:r w:rsidRPr="00864564">
        <w:rPr>
          <w:rFonts w:ascii="GHEA Grapalat" w:hAnsi="GHEA Grapalat" w:cs="Sylfaen"/>
          <w:sz w:val="20"/>
          <w:lang w:val="ru-RU"/>
        </w:rPr>
        <w:t>ժամկետը</w:t>
      </w:r>
      <w:r w:rsidRPr="00017CEC">
        <w:rPr>
          <w:rFonts w:ascii="GHEA Grapalat" w:hAnsi="GHEA Grapalat" w:cs="Arial Unicode"/>
          <w:sz w:val="20"/>
          <w:lang w:val="af-ZA"/>
        </w:rPr>
        <w:t xml:space="preserve"> </w:t>
      </w:r>
      <w:r w:rsidRPr="00864564">
        <w:rPr>
          <w:rFonts w:ascii="GHEA Grapalat" w:hAnsi="GHEA Grapalat" w:cs="Sylfaen"/>
          <w:sz w:val="20"/>
          <w:lang w:val="ru-RU"/>
        </w:rPr>
        <w:t>կամ</w:t>
      </w:r>
      <w:r w:rsidRPr="00017CEC">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17CEC">
        <w:rPr>
          <w:rFonts w:ascii="GHEA Grapalat" w:hAnsi="GHEA Grapalat" w:cs="Arial Unicode"/>
          <w:sz w:val="20"/>
          <w:lang w:val="af-ZA"/>
        </w:rPr>
        <w:t xml:space="preserve"> </w:t>
      </w:r>
      <w:r w:rsidRPr="00864564">
        <w:rPr>
          <w:rFonts w:ascii="GHEA Grapalat" w:hAnsi="GHEA Grapalat" w:cs="Sylfaen"/>
          <w:sz w:val="20"/>
          <w:lang w:val="ru-RU"/>
        </w:rPr>
        <w:t>հայտի</w:t>
      </w:r>
      <w:r w:rsidRPr="00017CEC">
        <w:rPr>
          <w:rFonts w:ascii="GHEA Grapalat" w:hAnsi="GHEA Grapalat" w:cs="Arial Unicode"/>
          <w:sz w:val="20"/>
          <w:lang w:val="af-ZA"/>
        </w:rPr>
        <w:t xml:space="preserve"> </w:t>
      </w:r>
      <w:r w:rsidRPr="00864564">
        <w:rPr>
          <w:rFonts w:ascii="GHEA Grapalat" w:hAnsi="GHEA Grapalat" w:cs="Sylfaen"/>
          <w:sz w:val="20"/>
          <w:lang w:val="ru-RU"/>
        </w:rPr>
        <w:t>նոր</w:t>
      </w:r>
      <w:r w:rsidRPr="00017CEC">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17CEC">
        <w:rPr>
          <w:rFonts w:ascii="GHEA Grapalat" w:hAnsi="GHEA Grapalat" w:cs="Arial Unicode"/>
          <w:sz w:val="20"/>
          <w:lang w:val="af-ZA"/>
        </w:rPr>
        <w:t xml:space="preserve"> </w:t>
      </w:r>
    </w:p>
    <w:p w:rsidR="00017CEC" w:rsidRPr="00017CEC" w:rsidRDefault="00017CEC" w:rsidP="00017CEC">
      <w:pPr>
        <w:jc w:val="center"/>
        <w:rPr>
          <w:rFonts w:ascii="GHEA Grapalat" w:hAnsi="GHEA Grapalat"/>
          <w:b/>
          <w:sz w:val="20"/>
          <w:lang w:val="af-ZA"/>
        </w:rPr>
      </w:pPr>
      <w:r w:rsidRPr="00017CEC">
        <w:rPr>
          <w:rFonts w:ascii="GHEA Grapalat" w:hAnsi="GHEA Grapalat" w:cs="Arial Unicode"/>
          <w:sz w:val="20"/>
          <w:lang w:val="af-ZA"/>
        </w:rPr>
        <w:br/>
      </w:r>
    </w:p>
    <w:p w:rsidR="00017CEC" w:rsidRPr="00017CEC" w:rsidRDefault="00017CEC" w:rsidP="00017CEC">
      <w:pPr>
        <w:jc w:val="center"/>
        <w:rPr>
          <w:rFonts w:ascii="GHEA Grapalat" w:hAnsi="GHEA Grapalat" w:cs="Arial"/>
          <w:b/>
          <w:sz w:val="20"/>
          <w:lang w:val="af-ZA"/>
        </w:rPr>
      </w:pPr>
      <w:r w:rsidRPr="00017CEC">
        <w:rPr>
          <w:rFonts w:ascii="GHEA Grapalat" w:hAnsi="GHEA Grapalat"/>
          <w:b/>
          <w:sz w:val="20"/>
          <w:lang w:val="af-ZA"/>
        </w:rPr>
        <w:t xml:space="preserve">4.  </w:t>
      </w:r>
      <w:r w:rsidRPr="00864564">
        <w:rPr>
          <w:rFonts w:ascii="GHEA Grapalat" w:hAnsi="GHEA Grapalat" w:cs="Sylfaen"/>
          <w:b/>
          <w:sz w:val="20"/>
        </w:rPr>
        <w:t>ՀԱՅՏԸ</w:t>
      </w:r>
      <w:r w:rsidRPr="00017CEC">
        <w:rPr>
          <w:rFonts w:ascii="GHEA Grapalat" w:hAnsi="GHEA Grapalat" w:cs="Arial"/>
          <w:b/>
          <w:sz w:val="20"/>
          <w:lang w:val="af-ZA"/>
        </w:rPr>
        <w:t xml:space="preserve"> </w:t>
      </w:r>
      <w:r w:rsidRPr="00864564">
        <w:rPr>
          <w:rFonts w:ascii="GHEA Grapalat" w:hAnsi="GHEA Grapalat" w:cs="Sylfaen"/>
          <w:b/>
          <w:sz w:val="20"/>
        </w:rPr>
        <w:t>ՆԵՐԿԱՅԱՑՆԵԼՈՒ</w:t>
      </w:r>
      <w:r w:rsidRPr="00017CEC">
        <w:rPr>
          <w:rFonts w:ascii="GHEA Grapalat" w:hAnsi="GHEA Grapalat" w:cs="Arial"/>
          <w:b/>
          <w:sz w:val="20"/>
          <w:lang w:val="af-ZA"/>
        </w:rPr>
        <w:t xml:space="preserve"> </w:t>
      </w:r>
      <w:r w:rsidRPr="00864564">
        <w:rPr>
          <w:rFonts w:ascii="GHEA Grapalat" w:hAnsi="GHEA Grapalat" w:cs="Sylfaen"/>
          <w:b/>
          <w:sz w:val="20"/>
        </w:rPr>
        <w:t>ԿԱՐԳԸ</w:t>
      </w:r>
    </w:p>
    <w:p w:rsidR="00017CEC" w:rsidRPr="00017CEC" w:rsidRDefault="00017CEC" w:rsidP="00017CEC">
      <w:pPr>
        <w:jc w:val="center"/>
        <w:rPr>
          <w:rFonts w:ascii="GHEA Grapalat" w:hAnsi="GHEA Grapalat"/>
          <w:b/>
          <w:sz w:val="20"/>
          <w:lang w:val="af-ZA"/>
        </w:rPr>
      </w:pPr>
      <w:r w:rsidRPr="00017CEC">
        <w:rPr>
          <w:rFonts w:ascii="GHEA Grapalat" w:hAnsi="GHEA Grapalat"/>
          <w:b/>
          <w:sz w:val="20"/>
          <w:lang w:val="af-ZA"/>
        </w:rPr>
        <w:t xml:space="preserve">  </w:t>
      </w:r>
    </w:p>
    <w:p w:rsidR="00017CEC" w:rsidRPr="00017CEC" w:rsidRDefault="00017CEC" w:rsidP="00017CEC">
      <w:pPr>
        <w:ind w:firstLine="567"/>
        <w:jc w:val="both"/>
        <w:rPr>
          <w:rFonts w:ascii="GHEA Grapalat" w:hAnsi="GHEA Grapalat"/>
          <w:sz w:val="20"/>
          <w:lang w:val="af-ZA"/>
        </w:rPr>
      </w:pPr>
      <w:r w:rsidRPr="00017CEC">
        <w:rPr>
          <w:rFonts w:ascii="GHEA Grapalat" w:hAnsi="GHEA Grapalat"/>
          <w:sz w:val="20"/>
          <w:lang w:val="af-ZA"/>
        </w:rPr>
        <w:t>4</w:t>
      </w:r>
      <w:r w:rsidRPr="00017CEC">
        <w:rPr>
          <w:rFonts w:ascii="GHEA Grapalat" w:hAnsi="GHEA Grapalat" w:cs="Sylfaen"/>
          <w:sz w:val="20"/>
          <w:lang w:val="af-ZA"/>
        </w:rPr>
        <w:t xml:space="preserve">.1 </w:t>
      </w:r>
      <w:r w:rsidRPr="00864564">
        <w:rPr>
          <w:rFonts w:ascii="GHEA Grapalat" w:hAnsi="GHEA Grapalat" w:cs="Sylfaen"/>
          <w:sz w:val="20"/>
          <w:lang w:val="ru-RU"/>
        </w:rPr>
        <w:t>Սույն</w:t>
      </w:r>
      <w:r w:rsidRPr="00017CEC">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17CEC">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17CEC">
        <w:rPr>
          <w:rFonts w:ascii="GHEA Grapalat" w:hAnsi="GHEA Grapalat" w:cs="Sylfaen"/>
          <w:sz w:val="20"/>
          <w:lang w:val="af-ZA"/>
        </w:rPr>
        <w:t xml:space="preserve"> </w:t>
      </w:r>
      <w:r w:rsidRPr="00864564">
        <w:rPr>
          <w:rFonts w:ascii="GHEA Grapalat" w:hAnsi="GHEA Grapalat" w:cs="Sylfaen"/>
          <w:sz w:val="20"/>
          <w:lang w:val="ru-RU"/>
        </w:rPr>
        <w:t>համար</w:t>
      </w:r>
      <w:r w:rsidRPr="00017CEC">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17CEC">
        <w:rPr>
          <w:rFonts w:ascii="GHEA Grapalat" w:hAnsi="GHEA Grapalat" w:cs="Sylfaen"/>
          <w:sz w:val="20"/>
          <w:lang w:val="af-ZA"/>
        </w:rPr>
        <w:t xml:space="preserve"> </w:t>
      </w:r>
      <w:r w:rsidRPr="00864564">
        <w:rPr>
          <w:rFonts w:ascii="GHEA Grapalat" w:hAnsi="GHEA Grapalat" w:cs="Sylfaen"/>
          <w:sz w:val="20"/>
        </w:rPr>
        <w:t>հանձնաժողովին</w:t>
      </w:r>
      <w:r w:rsidRPr="00017CEC">
        <w:rPr>
          <w:rFonts w:ascii="GHEA Grapalat" w:hAnsi="GHEA Grapalat" w:cs="Sylfaen"/>
          <w:sz w:val="20"/>
          <w:lang w:val="af-ZA"/>
        </w:rPr>
        <w:t xml:space="preserve"> </w:t>
      </w:r>
      <w:r w:rsidRPr="00864564">
        <w:rPr>
          <w:rFonts w:ascii="GHEA Grapalat" w:hAnsi="GHEA Grapalat" w:cs="Sylfaen"/>
          <w:sz w:val="20"/>
        </w:rPr>
        <w:t>ներկայացնում</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17CEC">
        <w:rPr>
          <w:rFonts w:ascii="GHEA Grapalat" w:hAnsi="GHEA Grapalat"/>
          <w:sz w:val="20"/>
          <w:lang w:val="af-ZA"/>
        </w:rPr>
        <w:t xml:space="preserve"> </w:t>
      </w:r>
      <w:r w:rsidRPr="00864564">
        <w:rPr>
          <w:rFonts w:ascii="GHEA Grapalat" w:hAnsi="GHEA Grapalat" w:cs="Sylfaen"/>
          <w:sz w:val="20"/>
        </w:rPr>
        <w:t>Հայտը</w:t>
      </w:r>
      <w:r w:rsidRPr="00017CEC">
        <w:rPr>
          <w:rFonts w:ascii="GHEA Grapalat" w:hAnsi="GHEA Grapalat" w:cs="Sylfaen"/>
          <w:sz w:val="20"/>
          <w:lang w:val="af-ZA"/>
        </w:rPr>
        <w:t xml:space="preserve"> </w:t>
      </w:r>
      <w:r w:rsidRPr="00864564">
        <w:rPr>
          <w:rFonts w:ascii="GHEA Grapalat" w:hAnsi="GHEA Grapalat" w:cs="Sylfaen"/>
          <w:sz w:val="20"/>
        </w:rPr>
        <w:t>սույն</w:t>
      </w:r>
      <w:r w:rsidRPr="00017CEC">
        <w:rPr>
          <w:rFonts w:ascii="GHEA Grapalat" w:hAnsi="GHEA Grapalat" w:cs="Sylfaen"/>
          <w:sz w:val="20"/>
          <w:lang w:val="af-ZA"/>
        </w:rPr>
        <w:t xml:space="preserve"> </w:t>
      </w:r>
      <w:r w:rsidRPr="00864564">
        <w:rPr>
          <w:rFonts w:ascii="GHEA Grapalat" w:hAnsi="GHEA Grapalat" w:cs="Sylfaen"/>
          <w:sz w:val="20"/>
        </w:rPr>
        <w:t>հրավերի</w:t>
      </w:r>
      <w:r w:rsidRPr="00017CEC">
        <w:rPr>
          <w:rFonts w:ascii="GHEA Grapalat" w:hAnsi="GHEA Grapalat" w:cs="Sylfaen"/>
          <w:sz w:val="20"/>
          <w:lang w:val="af-ZA"/>
        </w:rPr>
        <w:t xml:space="preserve"> </w:t>
      </w:r>
      <w:r w:rsidRPr="00864564">
        <w:rPr>
          <w:rFonts w:ascii="GHEA Grapalat" w:hAnsi="GHEA Grapalat" w:cs="Sylfaen"/>
          <w:sz w:val="20"/>
        </w:rPr>
        <w:t>հիման</w:t>
      </w:r>
      <w:r w:rsidRPr="00017CEC">
        <w:rPr>
          <w:rFonts w:ascii="GHEA Grapalat" w:hAnsi="GHEA Grapalat" w:cs="Sylfaen"/>
          <w:sz w:val="20"/>
          <w:lang w:val="af-ZA"/>
        </w:rPr>
        <w:t xml:space="preserve"> </w:t>
      </w:r>
      <w:r w:rsidRPr="00864564">
        <w:rPr>
          <w:rFonts w:ascii="GHEA Grapalat" w:hAnsi="GHEA Grapalat" w:cs="Sylfaen"/>
          <w:sz w:val="20"/>
        </w:rPr>
        <w:t>վրա</w:t>
      </w:r>
      <w:r w:rsidRPr="00017CEC">
        <w:rPr>
          <w:rFonts w:ascii="GHEA Grapalat" w:hAnsi="GHEA Grapalat" w:cs="Sylfaen"/>
          <w:sz w:val="20"/>
          <w:lang w:val="af-ZA"/>
        </w:rPr>
        <w:t xml:space="preserve"> </w:t>
      </w:r>
      <w:r w:rsidRPr="00864564">
        <w:rPr>
          <w:rFonts w:ascii="GHEA Grapalat" w:hAnsi="GHEA Grapalat" w:cs="Sylfaen"/>
          <w:sz w:val="20"/>
        </w:rPr>
        <w:t>մասնակցի</w:t>
      </w:r>
      <w:r w:rsidRPr="00017CEC">
        <w:rPr>
          <w:rFonts w:ascii="GHEA Grapalat" w:hAnsi="GHEA Grapalat" w:cs="Sylfaen"/>
          <w:sz w:val="20"/>
          <w:lang w:val="af-ZA"/>
        </w:rPr>
        <w:t xml:space="preserve"> </w:t>
      </w:r>
      <w:r w:rsidRPr="00864564">
        <w:rPr>
          <w:rFonts w:ascii="GHEA Grapalat" w:hAnsi="GHEA Grapalat" w:cs="Sylfaen"/>
          <w:sz w:val="20"/>
        </w:rPr>
        <w:t>կողմից</w:t>
      </w:r>
      <w:r w:rsidRPr="00017CEC">
        <w:rPr>
          <w:rFonts w:ascii="GHEA Grapalat" w:hAnsi="GHEA Grapalat" w:cs="Sylfaen"/>
          <w:sz w:val="20"/>
          <w:lang w:val="af-ZA"/>
        </w:rPr>
        <w:t xml:space="preserve"> </w:t>
      </w:r>
      <w:r w:rsidRPr="00864564">
        <w:rPr>
          <w:rFonts w:ascii="GHEA Grapalat" w:hAnsi="GHEA Grapalat" w:cs="Sylfaen"/>
          <w:sz w:val="20"/>
        </w:rPr>
        <w:t>ներկայացվող</w:t>
      </w:r>
      <w:r w:rsidRPr="00017CEC">
        <w:rPr>
          <w:rFonts w:ascii="GHEA Grapalat" w:hAnsi="GHEA Grapalat" w:cs="Sylfaen"/>
          <w:sz w:val="20"/>
          <w:lang w:val="af-ZA"/>
        </w:rPr>
        <w:t xml:space="preserve"> </w:t>
      </w:r>
      <w:r w:rsidRPr="00864564">
        <w:rPr>
          <w:rFonts w:ascii="GHEA Grapalat" w:hAnsi="GHEA Grapalat" w:cs="Sylfaen"/>
          <w:sz w:val="20"/>
        </w:rPr>
        <w:t>առաջարկն</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w:t>
      </w:r>
    </w:p>
    <w:p w:rsidR="00017CEC" w:rsidRPr="00017CEC"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017CEC">
        <w:rPr>
          <w:rFonts w:ascii="GHEA Grapalat" w:hAnsi="GHEA Grapalat"/>
        </w:rPr>
        <w:t xml:space="preserve"> </w:t>
      </w:r>
      <w:r w:rsidRPr="00864564">
        <w:rPr>
          <w:rFonts w:ascii="GHEA Grapalat" w:hAnsi="GHEA Grapalat" w:cs="Sylfaen"/>
        </w:rPr>
        <w:t>կարող</w:t>
      </w:r>
      <w:r w:rsidRPr="00017CEC">
        <w:rPr>
          <w:rFonts w:ascii="GHEA Grapalat" w:hAnsi="GHEA Grapalat"/>
        </w:rPr>
        <w:t xml:space="preserve"> </w:t>
      </w:r>
      <w:r w:rsidRPr="00864564">
        <w:rPr>
          <w:rFonts w:ascii="GHEA Grapalat" w:hAnsi="GHEA Grapalat" w:cs="Sylfaen"/>
        </w:rPr>
        <w:t>է</w:t>
      </w:r>
      <w:r w:rsidRPr="00017CEC">
        <w:rPr>
          <w:rFonts w:ascii="GHEA Grapalat" w:hAnsi="GHEA Grapalat"/>
        </w:rPr>
        <w:t xml:space="preserve"> </w:t>
      </w:r>
      <w:r w:rsidRPr="00864564">
        <w:rPr>
          <w:rFonts w:ascii="GHEA Grapalat" w:hAnsi="GHEA Grapalat" w:cs="Sylfaen"/>
        </w:rPr>
        <w:t>հայտ</w:t>
      </w:r>
      <w:r w:rsidRPr="00017CEC">
        <w:rPr>
          <w:rFonts w:ascii="GHEA Grapalat" w:hAnsi="GHEA Grapalat"/>
        </w:rPr>
        <w:t xml:space="preserve"> </w:t>
      </w:r>
      <w:r w:rsidRPr="00864564">
        <w:rPr>
          <w:rFonts w:ascii="GHEA Grapalat" w:hAnsi="GHEA Grapalat" w:cs="Sylfaen"/>
        </w:rPr>
        <w:t>ներկայացնել</w:t>
      </w:r>
      <w:r w:rsidRPr="00017CEC">
        <w:rPr>
          <w:rFonts w:ascii="GHEA Grapalat" w:hAnsi="GHEA Grapalat"/>
        </w:rPr>
        <w:t xml:space="preserve"> </w:t>
      </w:r>
      <w:r w:rsidRPr="00864564">
        <w:rPr>
          <w:rFonts w:ascii="GHEA Grapalat" w:hAnsi="GHEA Grapalat" w:cs="Sylfaen"/>
        </w:rPr>
        <w:t>ինչպես</w:t>
      </w:r>
      <w:r w:rsidRPr="00017CEC">
        <w:rPr>
          <w:rFonts w:ascii="GHEA Grapalat" w:hAnsi="GHEA Grapalat"/>
        </w:rPr>
        <w:t xml:space="preserve"> </w:t>
      </w:r>
      <w:r w:rsidRPr="00864564">
        <w:rPr>
          <w:rFonts w:ascii="GHEA Grapalat" w:hAnsi="GHEA Grapalat" w:cs="Sylfaen"/>
        </w:rPr>
        <w:t>յուրաքանչյուր</w:t>
      </w:r>
      <w:r w:rsidRPr="00017CEC">
        <w:rPr>
          <w:rFonts w:ascii="GHEA Grapalat" w:hAnsi="GHEA Grapalat"/>
        </w:rPr>
        <w:t xml:space="preserve"> </w:t>
      </w:r>
      <w:r w:rsidRPr="00864564">
        <w:rPr>
          <w:rFonts w:ascii="GHEA Grapalat" w:hAnsi="GHEA Grapalat" w:cs="Sylfaen"/>
        </w:rPr>
        <w:t>չափաբաժնի</w:t>
      </w:r>
      <w:r w:rsidRPr="00017CEC">
        <w:rPr>
          <w:rFonts w:ascii="GHEA Grapalat" w:hAnsi="GHEA Grapalat"/>
        </w:rPr>
        <w:t xml:space="preserve">, </w:t>
      </w:r>
      <w:r w:rsidRPr="00864564">
        <w:rPr>
          <w:rFonts w:ascii="GHEA Grapalat" w:hAnsi="GHEA Grapalat" w:cs="Sylfaen"/>
        </w:rPr>
        <w:t>այնպես</w:t>
      </w:r>
      <w:r w:rsidRPr="00017CEC">
        <w:rPr>
          <w:rFonts w:ascii="GHEA Grapalat" w:hAnsi="GHEA Grapalat"/>
        </w:rPr>
        <w:t xml:space="preserve"> </w:t>
      </w:r>
      <w:r w:rsidRPr="00864564">
        <w:rPr>
          <w:rFonts w:ascii="GHEA Grapalat" w:hAnsi="GHEA Grapalat" w:cs="Sylfaen"/>
        </w:rPr>
        <w:t>էլ</w:t>
      </w:r>
      <w:r w:rsidRPr="00017CEC">
        <w:rPr>
          <w:rFonts w:ascii="GHEA Grapalat" w:hAnsi="GHEA Grapalat"/>
        </w:rPr>
        <w:t xml:space="preserve"> </w:t>
      </w:r>
      <w:r w:rsidRPr="00864564">
        <w:rPr>
          <w:rFonts w:ascii="GHEA Grapalat" w:hAnsi="GHEA Grapalat" w:cs="Sylfaen"/>
        </w:rPr>
        <w:t>մի</w:t>
      </w:r>
      <w:r w:rsidRPr="00017CEC">
        <w:rPr>
          <w:rFonts w:ascii="GHEA Grapalat" w:hAnsi="GHEA Grapalat"/>
        </w:rPr>
        <w:t xml:space="preserve"> </w:t>
      </w:r>
      <w:r w:rsidRPr="00864564">
        <w:rPr>
          <w:rFonts w:ascii="GHEA Grapalat" w:hAnsi="GHEA Grapalat" w:cs="Sylfaen"/>
        </w:rPr>
        <w:t>քանի</w:t>
      </w:r>
      <w:r w:rsidRPr="00017CEC">
        <w:rPr>
          <w:rFonts w:ascii="GHEA Grapalat" w:hAnsi="GHEA Grapalat"/>
        </w:rPr>
        <w:t xml:space="preserve"> </w:t>
      </w:r>
      <w:r w:rsidRPr="00864564">
        <w:rPr>
          <w:rFonts w:ascii="GHEA Grapalat" w:hAnsi="GHEA Grapalat" w:cs="Sylfaen"/>
        </w:rPr>
        <w:t>կամ</w:t>
      </w:r>
      <w:r w:rsidRPr="00017CEC">
        <w:rPr>
          <w:rFonts w:ascii="GHEA Grapalat" w:hAnsi="GHEA Grapalat"/>
        </w:rPr>
        <w:t xml:space="preserve"> </w:t>
      </w:r>
      <w:r w:rsidRPr="00864564">
        <w:rPr>
          <w:rFonts w:ascii="GHEA Grapalat" w:hAnsi="GHEA Grapalat" w:cs="Sylfaen"/>
        </w:rPr>
        <w:t>բոլոր</w:t>
      </w:r>
      <w:r w:rsidRPr="00017CEC">
        <w:rPr>
          <w:rFonts w:ascii="GHEA Grapalat" w:hAnsi="GHEA Grapalat"/>
        </w:rPr>
        <w:t xml:space="preserve"> </w:t>
      </w:r>
      <w:r w:rsidRPr="00864564">
        <w:rPr>
          <w:rFonts w:ascii="GHEA Grapalat" w:hAnsi="GHEA Grapalat" w:cs="Sylfaen"/>
        </w:rPr>
        <w:t>չափաբաժինների</w:t>
      </w:r>
      <w:r w:rsidRPr="00017CEC">
        <w:rPr>
          <w:rFonts w:ascii="GHEA Grapalat" w:hAnsi="GHEA Grapalat"/>
        </w:rPr>
        <w:t xml:space="preserve"> </w:t>
      </w:r>
      <w:r w:rsidRPr="00864564">
        <w:rPr>
          <w:rFonts w:ascii="GHEA Grapalat" w:hAnsi="GHEA Grapalat" w:cs="Sylfaen"/>
        </w:rPr>
        <w:t>համար</w:t>
      </w:r>
      <w:r w:rsidRPr="00864564">
        <w:rPr>
          <w:rStyle w:val="FootnoteReference"/>
          <w:rFonts w:ascii="GHEA Grapalat" w:hAnsi="GHEA Grapalat" w:cs="Sylfaen"/>
        </w:rPr>
        <w:footnoteReference w:id="4"/>
      </w:r>
      <w:r w:rsidRPr="00864564">
        <w:rPr>
          <w:rFonts w:ascii="GHEA Grapalat" w:hAnsi="GHEA Grapalat" w:cs="Sylfaen"/>
          <w:szCs w:val="24"/>
          <w:lang w:val="ru-RU"/>
        </w:rPr>
        <w:t>։</w:t>
      </w:r>
      <w:r w:rsidRPr="00017CEC">
        <w:rPr>
          <w:rFonts w:ascii="GHEA Grapalat" w:hAnsi="GHEA Grapalat" w:cs="Sylfaen"/>
          <w:szCs w:val="24"/>
        </w:rPr>
        <w:t xml:space="preserve">  </w:t>
      </w:r>
    </w:p>
    <w:p w:rsidR="00017CEC" w:rsidRPr="00017CEC"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17CEC">
        <w:rPr>
          <w:rFonts w:ascii="GHEA Grapalat" w:hAnsi="GHEA Grapalat" w:cs="Sylfaen"/>
          <w:szCs w:val="24"/>
        </w:rPr>
        <w:t xml:space="preserve"> </w:t>
      </w:r>
      <w:r w:rsidRPr="00864564">
        <w:rPr>
          <w:rFonts w:ascii="GHEA Grapalat" w:hAnsi="GHEA Grapalat" w:cs="Sylfaen"/>
          <w:szCs w:val="24"/>
          <w:lang w:val="ru-RU"/>
        </w:rPr>
        <w:t>ներկայացվում</w:t>
      </w:r>
      <w:r w:rsidRPr="00017CEC">
        <w:rPr>
          <w:rFonts w:ascii="GHEA Grapalat" w:hAnsi="GHEA Grapalat" w:cs="Sylfaen"/>
          <w:szCs w:val="24"/>
        </w:rPr>
        <w:t xml:space="preserve"> </w:t>
      </w:r>
      <w:r w:rsidRPr="00864564">
        <w:rPr>
          <w:rFonts w:ascii="GHEA Grapalat" w:hAnsi="GHEA Grapalat" w:cs="Sylfaen"/>
          <w:szCs w:val="24"/>
          <w:lang w:val="en-US"/>
        </w:rPr>
        <w:t>է</w:t>
      </w:r>
      <w:r w:rsidRPr="00017CEC">
        <w:rPr>
          <w:rFonts w:ascii="GHEA Grapalat" w:hAnsi="GHEA Grapalat" w:cs="Sylfaen"/>
          <w:szCs w:val="24"/>
        </w:rPr>
        <w:t xml:space="preserve"> </w:t>
      </w:r>
      <w:r w:rsidRPr="00864564">
        <w:rPr>
          <w:rFonts w:ascii="GHEA Grapalat" w:hAnsi="GHEA Grapalat" w:cs="Sylfaen"/>
          <w:szCs w:val="24"/>
          <w:lang w:val="ru-RU"/>
        </w:rPr>
        <w:t>մինչև</w:t>
      </w:r>
      <w:r w:rsidRPr="00017CEC">
        <w:rPr>
          <w:rFonts w:ascii="GHEA Grapalat" w:hAnsi="GHEA Grapalat" w:cs="Sylfaen"/>
          <w:szCs w:val="24"/>
        </w:rPr>
        <w:t xml:space="preserve"> </w:t>
      </w:r>
      <w:r w:rsidRPr="00864564">
        <w:rPr>
          <w:rFonts w:ascii="GHEA Grapalat" w:hAnsi="GHEA Grapalat" w:cs="Sylfaen"/>
          <w:szCs w:val="24"/>
          <w:lang w:val="ru-RU"/>
        </w:rPr>
        <w:t>դրա</w:t>
      </w:r>
      <w:r w:rsidRPr="00017CEC">
        <w:rPr>
          <w:rFonts w:ascii="GHEA Grapalat" w:hAnsi="GHEA Grapalat" w:cs="Sylfaen"/>
          <w:szCs w:val="24"/>
        </w:rPr>
        <w:t xml:space="preserve"> </w:t>
      </w:r>
      <w:r w:rsidRPr="00864564">
        <w:rPr>
          <w:rFonts w:ascii="GHEA Grapalat" w:hAnsi="GHEA Grapalat" w:cs="Sylfaen"/>
          <w:szCs w:val="24"/>
          <w:lang w:val="ru-RU"/>
        </w:rPr>
        <w:t>համար</w:t>
      </w:r>
      <w:r w:rsidRPr="00017CEC">
        <w:rPr>
          <w:rFonts w:ascii="GHEA Grapalat" w:hAnsi="GHEA Grapalat" w:cs="Sylfaen"/>
          <w:szCs w:val="24"/>
        </w:rPr>
        <w:t xml:space="preserve"> </w:t>
      </w:r>
      <w:r w:rsidRPr="00864564">
        <w:rPr>
          <w:rFonts w:ascii="GHEA Grapalat" w:hAnsi="GHEA Grapalat" w:cs="Sylfaen"/>
          <w:szCs w:val="24"/>
          <w:lang w:val="ru-RU"/>
        </w:rPr>
        <w:t>սույն</w:t>
      </w:r>
      <w:r w:rsidRPr="00017CEC">
        <w:rPr>
          <w:rFonts w:ascii="GHEA Grapalat" w:hAnsi="GHEA Grapalat" w:cs="Sylfaen"/>
          <w:szCs w:val="24"/>
        </w:rPr>
        <w:t xml:space="preserve"> </w:t>
      </w:r>
      <w:r w:rsidRPr="00864564">
        <w:rPr>
          <w:rFonts w:ascii="GHEA Grapalat" w:hAnsi="GHEA Grapalat" w:cs="Sylfaen"/>
          <w:szCs w:val="24"/>
          <w:lang w:val="ru-RU"/>
        </w:rPr>
        <w:t>հրավերով</w:t>
      </w:r>
      <w:r w:rsidRPr="00017CEC">
        <w:rPr>
          <w:rFonts w:ascii="GHEA Grapalat" w:hAnsi="GHEA Grapalat" w:cs="Sylfaen"/>
          <w:szCs w:val="24"/>
        </w:rPr>
        <w:t xml:space="preserve"> </w:t>
      </w:r>
      <w:r w:rsidRPr="00864564">
        <w:rPr>
          <w:rFonts w:ascii="GHEA Grapalat" w:hAnsi="GHEA Grapalat" w:cs="Sylfaen"/>
          <w:szCs w:val="24"/>
          <w:lang w:val="ru-RU"/>
        </w:rPr>
        <w:t>սահմանված</w:t>
      </w:r>
      <w:r w:rsidRPr="00017CEC">
        <w:rPr>
          <w:rFonts w:ascii="GHEA Grapalat" w:hAnsi="GHEA Grapalat" w:cs="Sylfaen"/>
          <w:szCs w:val="24"/>
        </w:rPr>
        <w:t xml:space="preserve"> </w:t>
      </w:r>
      <w:r w:rsidRPr="00864564">
        <w:rPr>
          <w:rFonts w:ascii="GHEA Grapalat" w:hAnsi="GHEA Grapalat" w:cs="Sylfaen"/>
          <w:szCs w:val="24"/>
          <w:lang w:val="ru-RU"/>
        </w:rPr>
        <w:t>ժամկետի</w:t>
      </w:r>
      <w:r w:rsidRPr="00017CEC">
        <w:rPr>
          <w:rFonts w:ascii="GHEA Grapalat" w:hAnsi="GHEA Grapalat" w:cs="Sylfaen"/>
          <w:szCs w:val="24"/>
        </w:rPr>
        <w:t xml:space="preserve"> </w:t>
      </w:r>
      <w:r w:rsidRPr="00864564">
        <w:rPr>
          <w:rFonts w:ascii="GHEA Grapalat" w:hAnsi="GHEA Grapalat" w:cs="Sylfaen"/>
          <w:szCs w:val="24"/>
          <w:lang w:val="ru-RU"/>
        </w:rPr>
        <w:t>ավարտը։</w:t>
      </w:r>
    </w:p>
    <w:p w:rsidR="00017CEC" w:rsidRPr="00017CEC"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17CEC">
        <w:rPr>
          <w:rFonts w:ascii="GHEA Grapalat" w:hAnsi="GHEA Grapalat" w:cs="Sylfaen"/>
          <w:szCs w:val="24"/>
        </w:rPr>
        <w:t xml:space="preserve"> </w:t>
      </w:r>
      <w:r w:rsidRPr="00864564">
        <w:rPr>
          <w:rFonts w:ascii="GHEA Grapalat" w:hAnsi="GHEA Grapalat" w:cs="Sylfaen"/>
          <w:szCs w:val="24"/>
          <w:lang w:val="ru-RU"/>
        </w:rPr>
        <w:t>պատրաստման</w:t>
      </w:r>
      <w:r w:rsidRPr="00017CEC">
        <w:rPr>
          <w:rFonts w:ascii="GHEA Grapalat" w:hAnsi="GHEA Grapalat" w:cs="Sylfaen"/>
          <w:szCs w:val="24"/>
        </w:rPr>
        <w:t xml:space="preserve"> </w:t>
      </w:r>
      <w:r w:rsidRPr="00864564">
        <w:rPr>
          <w:rFonts w:ascii="GHEA Grapalat" w:hAnsi="GHEA Grapalat" w:cs="Sylfaen"/>
          <w:szCs w:val="24"/>
          <w:lang w:val="ru-RU"/>
        </w:rPr>
        <w:t>կարգը</w:t>
      </w:r>
      <w:r w:rsidRPr="00017CEC">
        <w:rPr>
          <w:rFonts w:ascii="GHEA Grapalat" w:hAnsi="GHEA Grapalat" w:cs="Sylfaen"/>
          <w:szCs w:val="24"/>
        </w:rPr>
        <w:t xml:space="preserve"> </w:t>
      </w:r>
      <w:r w:rsidRPr="00864564">
        <w:rPr>
          <w:rFonts w:ascii="GHEA Grapalat" w:hAnsi="GHEA Grapalat" w:cs="Sylfaen"/>
          <w:szCs w:val="24"/>
          <w:lang w:val="ru-RU"/>
        </w:rPr>
        <w:t>նկարագրված</w:t>
      </w:r>
      <w:r w:rsidRPr="00017CEC">
        <w:rPr>
          <w:rFonts w:ascii="GHEA Grapalat" w:hAnsi="GHEA Grapalat" w:cs="Sylfaen"/>
          <w:szCs w:val="24"/>
        </w:rPr>
        <w:t xml:space="preserve"> </w:t>
      </w:r>
      <w:r w:rsidRPr="00864564">
        <w:rPr>
          <w:rFonts w:ascii="GHEA Grapalat" w:hAnsi="GHEA Grapalat" w:cs="Sylfaen"/>
          <w:szCs w:val="24"/>
          <w:lang w:val="ru-RU"/>
        </w:rPr>
        <w:t>է</w:t>
      </w:r>
      <w:r w:rsidRPr="00017CEC">
        <w:rPr>
          <w:rFonts w:ascii="GHEA Grapalat" w:hAnsi="GHEA Grapalat" w:cs="Sylfaen"/>
          <w:szCs w:val="24"/>
        </w:rPr>
        <w:t xml:space="preserve"> </w:t>
      </w:r>
      <w:r w:rsidRPr="00864564">
        <w:rPr>
          <w:rFonts w:ascii="GHEA Grapalat" w:hAnsi="GHEA Grapalat" w:cs="Sylfaen"/>
          <w:szCs w:val="24"/>
          <w:lang w:val="ru-RU"/>
        </w:rPr>
        <w:t>սույն</w:t>
      </w:r>
      <w:r w:rsidRPr="00017CEC">
        <w:rPr>
          <w:rFonts w:ascii="GHEA Grapalat" w:hAnsi="GHEA Grapalat" w:cs="Sylfaen"/>
          <w:szCs w:val="24"/>
        </w:rPr>
        <w:t xml:space="preserve"> </w:t>
      </w:r>
      <w:r w:rsidRPr="00864564">
        <w:rPr>
          <w:rFonts w:ascii="GHEA Grapalat" w:hAnsi="GHEA Grapalat" w:cs="Sylfaen"/>
          <w:szCs w:val="24"/>
          <w:lang w:val="ru-RU"/>
        </w:rPr>
        <w:t>հրավերի</w:t>
      </w:r>
      <w:r w:rsidRPr="00017CEC">
        <w:rPr>
          <w:rFonts w:ascii="GHEA Grapalat" w:hAnsi="GHEA Grapalat" w:cs="Sylfaen"/>
          <w:szCs w:val="24"/>
        </w:rPr>
        <w:t xml:space="preserve"> 2-</w:t>
      </w:r>
      <w:r w:rsidRPr="00864564">
        <w:rPr>
          <w:rFonts w:ascii="GHEA Grapalat" w:hAnsi="GHEA Grapalat" w:cs="Sylfaen"/>
          <w:szCs w:val="24"/>
          <w:lang w:val="en-US"/>
        </w:rPr>
        <w:t>րդ</w:t>
      </w:r>
      <w:r w:rsidRPr="00017CEC">
        <w:rPr>
          <w:rFonts w:ascii="GHEA Grapalat" w:hAnsi="GHEA Grapalat" w:cs="Sylfaen"/>
          <w:szCs w:val="24"/>
        </w:rPr>
        <w:t xml:space="preserve"> </w:t>
      </w:r>
      <w:r w:rsidRPr="00864564">
        <w:rPr>
          <w:rFonts w:ascii="GHEA Grapalat" w:hAnsi="GHEA Grapalat" w:cs="Sylfaen"/>
          <w:szCs w:val="24"/>
          <w:lang w:val="ru-RU"/>
        </w:rPr>
        <w:t>մասում</w:t>
      </w:r>
      <w:r w:rsidRPr="00017CEC">
        <w:rPr>
          <w:rFonts w:ascii="GHEA Grapalat" w:hAnsi="GHEA Grapalat" w:cs="Sylfaen"/>
          <w:szCs w:val="24"/>
        </w:rPr>
        <w:t xml:space="preserve">` </w:t>
      </w:r>
      <w:r>
        <w:rPr>
          <w:rFonts w:ascii="GHEA Grapalat" w:hAnsi="GHEA Grapalat" w:cs="Sylfaen"/>
          <w:szCs w:val="24"/>
          <w:lang w:val="hy-AM"/>
        </w:rPr>
        <w:t>գնանշման հարցման</w:t>
      </w:r>
      <w:r w:rsidRPr="00017CEC">
        <w:rPr>
          <w:rFonts w:ascii="GHEA Grapalat" w:hAnsi="GHEA Grapalat" w:cs="Sylfaen"/>
          <w:szCs w:val="24"/>
        </w:rPr>
        <w:t xml:space="preserve"> </w:t>
      </w:r>
      <w:r w:rsidRPr="00864564">
        <w:rPr>
          <w:rFonts w:ascii="GHEA Grapalat" w:hAnsi="GHEA Grapalat" w:cs="Sylfaen"/>
          <w:szCs w:val="24"/>
          <w:lang w:val="ru-RU"/>
        </w:rPr>
        <w:t>հայտերը</w:t>
      </w:r>
      <w:r w:rsidRPr="00017CEC">
        <w:rPr>
          <w:rFonts w:ascii="GHEA Grapalat" w:hAnsi="GHEA Grapalat" w:cs="Sylfaen"/>
          <w:szCs w:val="24"/>
        </w:rPr>
        <w:t xml:space="preserve"> </w:t>
      </w:r>
      <w:r w:rsidRPr="00864564">
        <w:rPr>
          <w:rFonts w:ascii="GHEA Grapalat" w:hAnsi="GHEA Grapalat" w:cs="Sylfaen"/>
          <w:szCs w:val="24"/>
          <w:lang w:val="ru-RU"/>
        </w:rPr>
        <w:t>պատրաստելու</w:t>
      </w:r>
      <w:r w:rsidRPr="00017CEC">
        <w:rPr>
          <w:rFonts w:ascii="GHEA Grapalat" w:hAnsi="GHEA Grapalat" w:cs="Sylfaen"/>
          <w:szCs w:val="24"/>
        </w:rPr>
        <w:t xml:space="preserve"> </w:t>
      </w:r>
      <w:r w:rsidRPr="00864564">
        <w:rPr>
          <w:rFonts w:ascii="GHEA Grapalat" w:hAnsi="GHEA Grapalat" w:cs="Sylfaen"/>
          <w:szCs w:val="24"/>
          <w:lang w:val="ru-RU"/>
        </w:rPr>
        <w:t>հրահանգում։</w:t>
      </w:r>
    </w:p>
    <w:p w:rsidR="00017CEC" w:rsidRPr="00017CEC" w:rsidRDefault="00017CEC" w:rsidP="00017CEC">
      <w:pPr>
        <w:pStyle w:val="BodyTextIndent2"/>
        <w:spacing w:line="240" w:lineRule="auto"/>
        <w:ind w:firstLine="567"/>
        <w:rPr>
          <w:rFonts w:ascii="GHEA Grapalat" w:hAnsi="GHEA Grapalat" w:cs="Sylfaen"/>
          <w:szCs w:val="24"/>
        </w:rPr>
      </w:pPr>
      <w:r w:rsidRPr="00017CEC">
        <w:rPr>
          <w:rFonts w:ascii="GHEA Grapalat" w:hAnsi="GHEA Grapalat" w:cs="Sylfaen"/>
          <w:szCs w:val="24"/>
        </w:rPr>
        <w:t xml:space="preserve">4.2  </w:t>
      </w:r>
      <w:r w:rsidRPr="00864564">
        <w:rPr>
          <w:rFonts w:ascii="GHEA Grapalat" w:hAnsi="GHEA Grapalat" w:cs="Sylfaen"/>
          <w:szCs w:val="24"/>
          <w:lang w:val="ru-RU"/>
        </w:rPr>
        <w:t>Ընթացակարգի</w:t>
      </w:r>
      <w:r w:rsidRPr="00017CEC">
        <w:rPr>
          <w:rFonts w:ascii="GHEA Grapalat" w:hAnsi="GHEA Grapalat" w:cs="Sylfaen"/>
          <w:szCs w:val="24"/>
        </w:rPr>
        <w:t xml:space="preserve"> </w:t>
      </w:r>
      <w:r w:rsidRPr="00864564">
        <w:rPr>
          <w:rFonts w:ascii="GHEA Grapalat" w:hAnsi="GHEA Grapalat" w:cs="Sylfaen"/>
          <w:szCs w:val="24"/>
          <w:lang w:val="ru-RU"/>
        </w:rPr>
        <w:t>հայտերն</w:t>
      </w:r>
      <w:r w:rsidRPr="00017CEC">
        <w:rPr>
          <w:rFonts w:ascii="GHEA Grapalat" w:hAnsi="GHEA Grapalat" w:cs="Sylfaen"/>
          <w:szCs w:val="24"/>
        </w:rPr>
        <w:t xml:space="preserve"> </w:t>
      </w:r>
      <w:r w:rsidRPr="00864564">
        <w:rPr>
          <w:rFonts w:ascii="GHEA Grapalat" w:hAnsi="GHEA Grapalat" w:cs="Sylfaen"/>
          <w:szCs w:val="24"/>
          <w:lang w:val="ru-RU"/>
        </w:rPr>
        <w:t>անհրաժեշտ</w:t>
      </w:r>
      <w:r w:rsidRPr="00017CEC">
        <w:rPr>
          <w:rFonts w:ascii="GHEA Grapalat" w:hAnsi="GHEA Grapalat" w:cs="Sylfaen"/>
          <w:szCs w:val="24"/>
        </w:rPr>
        <w:t xml:space="preserve"> </w:t>
      </w:r>
      <w:r w:rsidRPr="00864564">
        <w:rPr>
          <w:rFonts w:ascii="GHEA Grapalat" w:hAnsi="GHEA Grapalat" w:cs="Sylfaen"/>
          <w:szCs w:val="24"/>
          <w:lang w:val="ru-RU"/>
        </w:rPr>
        <w:t>է</w:t>
      </w:r>
      <w:r w:rsidRPr="00017CEC">
        <w:rPr>
          <w:rFonts w:ascii="GHEA Grapalat" w:hAnsi="GHEA Grapalat" w:cs="Sylfaen"/>
          <w:szCs w:val="24"/>
        </w:rPr>
        <w:t xml:space="preserve"> </w:t>
      </w:r>
      <w:r w:rsidRPr="00864564">
        <w:rPr>
          <w:rFonts w:ascii="GHEA Grapalat" w:hAnsi="GHEA Grapalat" w:cs="Sylfaen"/>
          <w:szCs w:val="24"/>
          <w:lang w:val="ru-RU"/>
        </w:rPr>
        <w:t>ներկայացնել</w:t>
      </w:r>
      <w:r w:rsidRPr="00017CEC">
        <w:rPr>
          <w:rFonts w:ascii="GHEA Grapalat" w:hAnsi="GHEA Grapalat" w:cs="Sylfaen"/>
          <w:szCs w:val="24"/>
        </w:rPr>
        <w:t xml:space="preserve"> </w:t>
      </w:r>
      <w:r w:rsidRPr="00864564">
        <w:rPr>
          <w:rFonts w:ascii="GHEA Grapalat" w:hAnsi="GHEA Grapalat" w:cs="Sylfaen"/>
        </w:rPr>
        <w:t>հանձնաժողովին</w:t>
      </w:r>
      <w:r w:rsidRPr="00017CEC">
        <w:rPr>
          <w:rFonts w:ascii="GHEA Grapalat" w:hAnsi="GHEA Grapalat" w:cs="Sylfaen"/>
          <w:szCs w:val="24"/>
        </w:rPr>
        <w:t xml:space="preserve"> </w:t>
      </w:r>
      <w:r w:rsidRPr="00864564">
        <w:rPr>
          <w:rFonts w:ascii="GHEA Grapalat" w:hAnsi="GHEA Grapalat" w:cs="Sylfaen"/>
          <w:szCs w:val="24"/>
          <w:lang w:val="ru-RU"/>
        </w:rPr>
        <w:t>ոչ</w:t>
      </w:r>
      <w:r w:rsidRPr="00017CEC">
        <w:rPr>
          <w:rFonts w:ascii="GHEA Grapalat" w:hAnsi="GHEA Grapalat" w:cs="Sylfaen"/>
          <w:szCs w:val="24"/>
        </w:rPr>
        <w:t xml:space="preserve"> </w:t>
      </w:r>
      <w:r w:rsidRPr="00864564">
        <w:rPr>
          <w:rFonts w:ascii="GHEA Grapalat" w:hAnsi="GHEA Grapalat" w:cs="Sylfaen"/>
          <w:szCs w:val="24"/>
          <w:lang w:val="ru-RU"/>
        </w:rPr>
        <w:t>ուշ</w:t>
      </w:r>
      <w:r w:rsidRPr="00017CEC">
        <w:rPr>
          <w:rFonts w:ascii="GHEA Grapalat" w:hAnsi="GHEA Grapalat" w:cs="Sylfaen"/>
          <w:szCs w:val="24"/>
        </w:rPr>
        <w:t xml:space="preserve">, </w:t>
      </w:r>
      <w:r w:rsidRPr="00864564">
        <w:rPr>
          <w:rFonts w:ascii="GHEA Grapalat" w:hAnsi="GHEA Grapalat" w:cs="Sylfaen"/>
          <w:szCs w:val="24"/>
          <w:lang w:val="ru-RU"/>
        </w:rPr>
        <w:t>քան</w:t>
      </w:r>
      <w:r w:rsidRPr="00017CEC">
        <w:rPr>
          <w:rFonts w:ascii="GHEA Grapalat" w:hAnsi="GHEA Grapalat" w:cs="Sylfaen"/>
          <w:szCs w:val="24"/>
        </w:rPr>
        <w:t xml:space="preserve"> </w:t>
      </w:r>
      <w:r w:rsidRPr="00864564">
        <w:rPr>
          <w:rFonts w:ascii="GHEA Grapalat" w:hAnsi="GHEA Grapalat" w:cs="Sylfaen"/>
          <w:szCs w:val="24"/>
          <w:lang w:val="ru-RU"/>
        </w:rPr>
        <w:t>սույն</w:t>
      </w:r>
      <w:r w:rsidRPr="00017CEC">
        <w:rPr>
          <w:rFonts w:ascii="GHEA Grapalat" w:hAnsi="GHEA Grapalat" w:cs="Sylfaen"/>
          <w:szCs w:val="24"/>
        </w:rPr>
        <w:t xml:space="preserve"> </w:t>
      </w:r>
      <w:r w:rsidRPr="00864564">
        <w:rPr>
          <w:rFonts w:ascii="GHEA Grapalat" w:hAnsi="GHEA Grapalat" w:cs="Sylfaen"/>
          <w:szCs w:val="24"/>
          <w:lang w:val="ru-RU"/>
        </w:rPr>
        <w:t>ընթացակարգի</w:t>
      </w:r>
      <w:r w:rsidRPr="00017CEC">
        <w:rPr>
          <w:rFonts w:ascii="GHEA Grapalat" w:hAnsi="GHEA Grapalat" w:cs="Sylfaen"/>
          <w:szCs w:val="24"/>
        </w:rPr>
        <w:t xml:space="preserve"> </w:t>
      </w:r>
      <w:r w:rsidRPr="00864564">
        <w:rPr>
          <w:rFonts w:ascii="GHEA Grapalat" w:hAnsi="GHEA Grapalat" w:cs="Sylfaen"/>
          <w:szCs w:val="24"/>
          <w:lang w:val="ru-RU"/>
        </w:rPr>
        <w:t>հայտարարությունը</w:t>
      </w:r>
      <w:r w:rsidRPr="00017CEC">
        <w:rPr>
          <w:rFonts w:ascii="GHEA Grapalat" w:hAnsi="GHEA Grapalat" w:cs="Sylfaen"/>
          <w:szCs w:val="24"/>
        </w:rPr>
        <w:t xml:space="preserve"> </w:t>
      </w:r>
      <w:r w:rsidRPr="00864564">
        <w:rPr>
          <w:rFonts w:ascii="GHEA Grapalat" w:hAnsi="GHEA Grapalat" w:cs="Sylfaen"/>
          <w:szCs w:val="24"/>
          <w:lang w:val="ru-RU"/>
        </w:rPr>
        <w:t>և</w:t>
      </w:r>
      <w:r w:rsidRPr="00017CEC">
        <w:rPr>
          <w:rFonts w:ascii="GHEA Grapalat" w:hAnsi="GHEA Grapalat" w:cs="Sylfaen"/>
          <w:szCs w:val="24"/>
        </w:rPr>
        <w:t xml:space="preserve"> </w:t>
      </w:r>
      <w:r w:rsidRPr="00864564">
        <w:rPr>
          <w:rFonts w:ascii="GHEA Grapalat" w:hAnsi="GHEA Grapalat" w:cs="Sylfaen"/>
          <w:szCs w:val="24"/>
          <w:lang w:val="ru-RU"/>
        </w:rPr>
        <w:t>հրավերը</w:t>
      </w:r>
      <w:r w:rsidRPr="00017CEC">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017CEC">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017CEC">
        <w:rPr>
          <w:rFonts w:ascii="GHEA Grapalat" w:hAnsi="GHEA Grapalat" w:cs="Sylfaen"/>
          <w:szCs w:val="24"/>
        </w:rPr>
        <w:t xml:space="preserve"> </w:t>
      </w:r>
      <w:r w:rsidRPr="00864564">
        <w:rPr>
          <w:rFonts w:ascii="GHEA Grapalat" w:hAnsi="GHEA Grapalat" w:cs="Sylfaen"/>
          <w:szCs w:val="24"/>
          <w:lang w:val="en-US"/>
        </w:rPr>
        <w:t>օրվանից</w:t>
      </w:r>
      <w:r w:rsidRPr="00017CEC">
        <w:rPr>
          <w:rFonts w:ascii="GHEA Grapalat" w:hAnsi="GHEA Grapalat" w:cs="Sylfaen"/>
          <w:szCs w:val="24"/>
        </w:rPr>
        <w:t xml:space="preserve"> </w:t>
      </w:r>
      <w:r w:rsidRPr="00864564">
        <w:rPr>
          <w:rFonts w:ascii="GHEA Grapalat" w:hAnsi="GHEA Grapalat" w:cs="Sylfaen"/>
          <w:szCs w:val="24"/>
          <w:lang w:val="ru-RU"/>
        </w:rPr>
        <w:t>հաշված</w:t>
      </w:r>
      <w:r w:rsidRPr="00017CEC">
        <w:rPr>
          <w:rFonts w:ascii="GHEA Grapalat" w:hAnsi="GHEA Grapalat" w:cs="Sylfaen"/>
          <w:szCs w:val="24"/>
        </w:rPr>
        <w:t xml:space="preserve"> «7»</w:t>
      </w:r>
      <w:r w:rsidRPr="00864564">
        <w:rPr>
          <w:rFonts w:ascii="GHEA Grapalat" w:hAnsi="GHEA Grapalat" w:cs="Sylfaen"/>
          <w:szCs w:val="24"/>
          <w:lang w:val="ru-RU"/>
        </w:rPr>
        <w:t>րդ</w:t>
      </w:r>
      <w:r w:rsidRPr="00017CEC">
        <w:rPr>
          <w:rFonts w:ascii="GHEA Grapalat" w:hAnsi="GHEA Grapalat" w:cs="Sylfaen"/>
          <w:szCs w:val="24"/>
        </w:rPr>
        <w:t xml:space="preserve"> </w:t>
      </w:r>
      <w:r w:rsidRPr="00864564">
        <w:rPr>
          <w:rFonts w:ascii="GHEA Grapalat" w:hAnsi="GHEA Grapalat" w:cs="Sylfaen"/>
          <w:szCs w:val="24"/>
          <w:lang w:val="ru-RU"/>
        </w:rPr>
        <w:t>օրվա</w:t>
      </w:r>
      <w:r w:rsidRPr="00017CEC">
        <w:rPr>
          <w:rFonts w:ascii="GHEA Grapalat" w:hAnsi="GHEA Grapalat" w:cs="Sylfaen"/>
          <w:szCs w:val="24"/>
        </w:rPr>
        <w:t xml:space="preserve"> </w:t>
      </w:r>
      <w:r w:rsidRPr="00864564">
        <w:rPr>
          <w:rFonts w:ascii="GHEA Grapalat" w:hAnsi="GHEA Grapalat" w:cs="Sylfaen"/>
          <w:szCs w:val="24"/>
          <w:lang w:val="ru-RU"/>
        </w:rPr>
        <w:t>ժամը</w:t>
      </w:r>
      <w:r w:rsidRPr="00017CEC">
        <w:rPr>
          <w:rFonts w:ascii="GHEA Grapalat" w:hAnsi="GHEA Grapalat" w:cs="Sylfaen"/>
          <w:szCs w:val="24"/>
        </w:rPr>
        <w:t xml:space="preserve"> «</w:t>
      </w:r>
      <w:r w:rsidRPr="00017CEC">
        <w:rPr>
          <w:rFonts w:ascii="GHEA Grapalat" w:hAnsi="GHEA Grapalat" w:cs="Sylfaen"/>
          <w:sz w:val="24"/>
          <w:szCs w:val="24"/>
          <w:vertAlign w:val="subscript"/>
        </w:rPr>
        <w:t>13:00</w:t>
      </w:r>
      <w:r w:rsidRPr="00017CEC">
        <w:rPr>
          <w:rFonts w:ascii="GHEA Grapalat" w:hAnsi="GHEA Grapalat" w:cs="Sylfaen"/>
          <w:szCs w:val="24"/>
        </w:rPr>
        <w:t>»-</w:t>
      </w:r>
      <w:r w:rsidRPr="00864564">
        <w:rPr>
          <w:rFonts w:ascii="GHEA Grapalat" w:hAnsi="GHEA Grapalat" w:cs="Sylfaen"/>
          <w:szCs w:val="24"/>
          <w:lang w:val="ru-RU"/>
        </w:rPr>
        <w:t>ն</w:t>
      </w:r>
      <w:r w:rsidRPr="00017CEC">
        <w:rPr>
          <w:rFonts w:ascii="GHEA Grapalat" w:hAnsi="GHEA Grapalat" w:cs="Sylfaen"/>
          <w:szCs w:val="24"/>
        </w:rPr>
        <w:t>, «</w:t>
      </w:r>
      <w:r>
        <w:rPr>
          <w:rFonts w:ascii="Sylfaen" w:hAnsi="Sylfaen" w:cs="Sylfaen"/>
          <w:sz w:val="24"/>
          <w:szCs w:val="24"/>
          <w:vertAlign w:val="subscript"/>
          <w:lang w:val="en-US"/>
        </w:rPr>
        <w:t>Ք</w:t>
      </w:r>
      <w:r w:rsidRPr="00017CEC">
        <w:rPr>
          <w:rFonts w:ascii="Sylfaen" w:hAnsi="Sylfaen" w:cs="Sylfaen"/>
          <w:sz w:val="24"/>
          <w:szCs w:val="24"/>
          <w:vertAlign w:val="subscript"/>
        </w:rPr>
        <w:t xml:space="preserve">&gt; </w:t>
      </w:r>
      <w:r>
        <w:rPr>
          <w:rFonts w:ascii="Sylfaen" w:hAnsi="Sylfaen" w:cs="Sylfaen"/>
          <w:szCs w:val="24"/>
          <w:lang w:val="en-US"/>
        </w:rPr>
        <w:t>ճամբարակ</w:t>
      </w:r>
      <w:r w:rsidRPr="00017CEC">
        <w:rPr>
          <w:rFonts w:ascii="Sylfaen" w:hAnsi="Sylfaen" w:cs="Sylfaen"/>
          <w:szCs w:val="24"/>
        </w:rPr>
        <w:t xml:space="preserve">, </w:t>
      </w:r>
      <w:r>
        <w:rPr>
          <w:rFonts w:ascii="Sylfaen" w:hAnsi="Sylfaen" w:cs="Sylfaen"/>
          <w:szCs w:val="24"/>
          <w:lang w:val="en-US"/>
        </w:rPr>
        <w:t>Պարույր</w:t>
      </w:r>
      <w:r w:rsidRPr="00017CEC">
        <w:rPr>
          <w:rFonts w:ascii="Sylfaen" w:hAnsi="Sylfaen" w:cs="Sylfaen"/>
          <w:szCs w:val="24"/>
        </w:rPr>
        <w:t xml:space="preserve"> </w:t>
      </w:r>
      <w:r>
        <w:rPr>
          <w:rFonts w:ascii="Sylfaen" w:hAnsi="Sylfaen" w:cs="Sylfaen"/>
          <w:szCs w:val="24"/>
          <w:lang w:val="en-US"/>
        </w:rPr>
        <w:t>Սևակի</w:t>
      </w:r>
      <w:r w:rsidRPr="00017CEC">
        <w:rPr>
          <w:rFonts w:ascii="Sylfaen" w:hAnsi="Sylfaen" w:cs="Sylfaen"/>
          <w:szCs w:val="24"/>
        </w:rPr>
        <w:t xml:space="preserve"> 96</w:t>
      </w:r>
      <w:r w:rsidRPr="00017CEC">
        <w:rPr>
          <w:rFonts w:ascii="GHEA Grapalat" w:hAnsi="GHEA Grapalat" w:cs="Sylfaen"/>
          <w:szCs w:val="24"/>
        </w:rPr>
        <w:t xml:space="preserve">» </w:t>
      </w:r>
      <w:r w:rsidRPr="00864564">
        <w:rPr>
          <w:rFonts w:ascii="GHEA Grapalat" w:hAnsi="GHEA Grapalat" w:cs="Sylfaen"/>
          <w:szCs w:val="24"/>
          <w:lang w:val="ru-RU"/>
        </w:rPr>
        <w:t>հասցեով։</w:t>
      </w:r>
      <w:r w:rsidRPr="00017CEC">
        <w:rPr>
          <w:rFonts w:ascii="GHEA Grapalat" w:hAnsi="GHEA Grapalat" w:cs="Sylfaen"/>
          <w:szCs w:val="24"/>
        </w:rPr>
        <w:t xml:space="preserve">  </w:t>
      </w:r>
    </w:p>
    <w:p w:rsidR="00017CEC" w:rsidRPr="00017CEC"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lastRenderedPageBreak/>
        <w:t>Ընթացակարգի</w:t>
      </w:r>
      <w:r w:rsidRPr="00017CEC">
        <w:rPr>
          <w:rFonts w:ascii="GHEA Grapalat" w:hAnsi="GHEA Grapalat" w:cs="Sylfaen"/>
          <w:szCs w:val="24"/>
        </w:rPr>
        <w:t xml:space="preserve"> </w:t>
      </w:r>
      <w:r w:rsidRPr="00864564">
        <w:rPr>
          <w:rFonts w:ascii="GHEA Grapalat" w:hAnsi="GHEA Grapalat" w:cs="Sylfaen"/>
          <w:szCs w:val="24"/>
          <w:lang w:val="ru-RU"/>
        </w:rPr>
        <w:t>հայտերը</w:t>
      </w:r>
      <w:r w:rsidRPr="00017CEC">
        <w:rPr>
          <w:rFonts w:ascii="GHEA Grapalat" w:hAnsi="GHEA Grapalat" w:cs="Sylfaen"/>
          <w:szCs w:val="24"/>
        </w:rPr>
        <w:t xml:space="preserve"> </w:t>
      </w:r>
      <w:r w:rsidRPr="00864564">
        <w:rPr>
          <w:rFonts w:ascii="GHEA Grapalat" w:hAnsi="GHEA Grapalat" w:cs="Sylfaen"/>
          <w:szCs w:val="24"/>
          <w:lang w:val="ru-RU"/>
        </w:rPr>
        <w:t>ստանում</w:t>
      </w:r>
      <w:r w:rsidRPr="00017CEC">
        <w:rPr>
          <w:rFonts w:ascii="GHEA Grapalat" w:hAnsi="GHEA Grapalat" w:cs="Sylfaen"/>
          <w:szCs w:val="24"/>
        </w:rPr>
        <w:t xml:space="preserve"> </w:t>
      </w:r>
      <w:r w:rsidRPr="00864564">
        <w:rPr>
          <w:rFonts w:ascii="GHEA Grapalat" w:hAnsi="GHEA Grapalat" w:cs="Sylfaen"/>
          <w:szCs w:val="24"/>
          <w:lang w:val="ru-RU"/>
        </w:rPr>
        <w:t>և</w:t>
      </w:r>
      <w:r w:rsidRPr="00017CEC">
        <w:rPr>
          <w:rFonts w:ascii="GHEA Grapalat" w:hAnsi="GHEA Grapalat" w:cs="Sylfaen"/>
          <w:szCs w:val="24"/>
        </w:rPr>
        <w:t xml:space="preserve"> </w:t>
      </w:r>
      <w:r w:rsidRPr="00864564">
        <w:rPr>
          <w:rFonts w:ascii="GHEA Grapalat" w:hAnsi="GHEA Grapalat" w:cs="Sylfaen"/>
          <w:szCs w:val="24"/>
          <w:lang w:val="ru-RU"/>
        </w:rPr>
        <w:t>հայտերի</w:t>
      </w:r>
      <w:r w:rsidRPr="00017CEC">
        <w:rPr>
          <w:rFonts w:ascii="GHEA Grapalat" w:hAnsi="GHEA Grapalat" w:cs="Sylfaen"/>
          <w:szCs w:val="24"/>
        </w:rPr>
        <w:t xml:space="preserve"> </w:t>
      </w:r>
      <w:r w:rsidRPr="00864564">
        <w:rPr>
          <w:rFonts w:ascii="GHEA Grapalat" w:hAnsi="GHEA Grapalat" w:cs="Sylfaen"/>
          <w:szCs w:val="24"/>
          <w:lang w:val="ru-RU"/>
        </w:rPr>
        <w:t>գրանցամատյանում</w:t>
      </w:r>
      <w:r w:rsidRPr="00017CEC">
        <w:rPr>
          <w:rFonts w:ascii="GHEA Grapalat" w:hAnsi="GHEA Grapalat" w:cs="Sylfaen"/>
          <w:szCs w:val="24"/>
        </w:rPr>
        <w:t xml:space="preserve"> </w:t>
      </w:r>
      <w:r w:rsidRPr="00864564">
        <w:rPr>
          <w:rFonts w:ascii="GHEA Grapalat" w:hAnsi="GHEA Grapalat" w:cs="Sylfaen"/>
          <w:szCs w:val="24"/>
          <w:lang w:val="ru-RU"/>
        </w:rPr>
        <w:t>գրանցում</w:t>
      </w:r>
      <w:r w:rsidRPr="00017CEC">
        <w:rPr>
          <w:rFonts w:ascii="GHEA Grapalat" w:hAnsi="GHEA Grapalat" w:cs="Sylfaen"/>
          <w:szCs w:val="24"/>
        </w:rPr>
        <w:t xml:space="preserve"> </w:t>
      </w:r>
      <w:r w:rsidRPr="00864564">
        <w:rPr>
          <w:rFonts w:ascii="GHEA Grapalat" w:hAnsi="GHEA Grapalat" w:cs="Sylfaen"/>
          <w:szCs w:val="24"/>
          <w:lang w:val="ru-RU"/>
        </w:rPr>
        <w:t>է</w:t>
      </w:r>
      <w:r w:rsidRPr="00017CEC">
        <w:rPr>
          <w:rFonts w:ascii="GHEA Grapalat" w:hAnsi="GHEA Grapalat" w:cs="Sylfaen"/>
          <w:szCs w:val="24"/>
        </w:rPr>
        <w:t xml:space="preserve"> </w:t>
      </w:r>
      <w:r w:rsidRPr="00864564">
        <w:rPr>
          <w:rFonts w:ascii="GHEA Grapalat" w:hAnsi="GHEA Grapalat" w:cs="Sylfaen"/>
          <w:szCs w:val="24"/>
          <w:lang w:val="ru-RU"/>
        </w:rPr>
        <w:t>հանձնաժողովի</w:t>
      </w:r>
      <w:r w:rsidRPr="00017CEC">
        <w:rPr>
          <w:rFonts w:ascii="GHEA Grapalat" w:hAnsi="GHEA Grapalat" w:cs="Sylfaen"/>
          <w:szCs w:val="24"/>
        </w:rPr>
        <w:t xml:space="preserve"> </w:t>
      </w:r>
      <w:r w:rsidRPr="00864564">
        <w:rPr>
          <w:rFonts w:ascii="GHEA Grapalat" w:hAnsi="GHEA Grapalat" w:cs="Sylfaen"/>
          <w:szCs w:val="24"/>
          <w:lang w:val="ru-RU"/>
        </w:rPr>
        <w:t>քարտուղար</w:t>
      </w:r>
      <w:r w:rsidRPr="00017CEC">
        <w:rPr>
          <w:rFonts w:ascii="GHEA Grapalat" w:hAnsi="GHEA Grapalat" w:cs="Sylfaen"/>
          <w:szCs w:val="24"/>
        </w:rPr>
        <w:t xml:space="preserve"> </w:t>
      </w:r>
      <w:r w:rsidRPr="00864564">
        <w:rPr>
          <w:rFonts w:ascii="GHEA Grapalat" w:hAnsi="GHEA Grapalat"/>
          <w:sz w:val="24"/>
          <w:szCs w:val="24"/>
        </w:rPr>
        <w:t>«</w:t>
      </w:r>
      <w:r w:rsidRPr="00B431E1">
        <w:rPr>
          <w:rFonts w:ascii="Sylfaen" w:hAnsi="Sylfaen" w:cs="Sylfaen"/>
          <w:sz w:val="36"/>
          <w:szCs w:val="36"/>
          <w:vertAlign w:val="subscript"/>
          <w:lang w:val="en-US"/>
        </w:rPr>
        <w:t>Արմինե</w:t>
      </w:r>
      <w:r w:rsidRPr="00017CEC">
        <w:rPr>
          <w:rFonts w:ascii="Sylfaen" w:hAnsi="Sylfaen" w:cs="Sylfaen"/>
          <w:sz w:val="24"/>
          <w:szCs w:val="24"/>
          <w:vertAlign w:val="subscript"/>
        </w:rPr>
        <w:t xml:space="preserve"> </w:t>
      </w:r>
      <w:r>
        <w:rPr>
          <w:rFonts w:ascii="Sylfaen" w:hAnsi="Sylfaen"/>
          <w:sz w:val="24"/>
          <w:szCs w:val="24"/>
        </w:rPr>
        <w:t>Վարդանյանը</w:t>
      </w:r>
      <w:r w:rsidRPr="00864564">
        <w:rPr>
          <w:rFonts w:ascii="GHEA Grapalat" w:hAnsi="GHEA Grapalat"/>
          <w:sz w:val="24"/>
          <w:szCs w:val="24"/>
        </w:rPr>
        <w:t>»</w:t>
      </w:r>
      <w:r w:rsidRPr="00864564">
        <w:rPr>
          <w:rFonts w:ascii="GHEA Grapalat" w:hAnsi="GHEA Grapalat" w:cs="Sylfaen"/>
          <w:szCs w:val="24"/>
          <w:lang w:val="ru-RU"/>
        </w:rPr>
        <w:t>։</w:t>
      </w:r>
      <w:r w:rsidRPr="00017CEC">
        <w:rPr>
          <w:rFonts w:ascii="GHEA Grapalat" w:hAnsi="GHEA Grapalat" w:cs="Sylfaen"/>
          <w:szCs w:val="24"/>
        </w:rPr>
        <w:t xml:space="preserve"> </w:t>
      </w:r>
      <w:r w:rsidRPr="00864564">
        <w:rPr>
          <w:rFonts w:ascii="GHEA Grapalat" w:hAnsi="GHEA Grapalat" w:cs="Sylfaen"/>
          <w:szCs w:val="24"/>
          <w:lang w:val="ru-RU"/>
        </w:rPr>
        <w:t>Հայտերը</w:t>
      </w:r>
      <w:r w:rsidRPr="00017CEC">
        <w:rPr>
          <w:rFonts w:ascii="GHEA Grapalat" w:hAnsi="GHEA Grapalat" w:cs="Sylfaen"/>
          <w:szCs w:val="24"/>
        </w:rPr>
        <w:t xml:space="preserve"> </w:t>
      </w:r>
      <w:r w:rsidRPr="00864564">
        <w:rPr>
          <w:rFonts w:ascii="GHEA Grapalat" w:hAnsi="GHEA Grapalat" w:cs="Sylfaen"/>
          <w:szCs w:val="24"/>
          <w:lang w:val="ru-RU"/>
        </w:rPr>
        <w:t>քարտուղարի</w:t>
      </w:r>
      <w:r w:rsidRPr="00017CEC">
        <w:rPr>
          <w:rFonts w:ascii="GHEA Grapalat" w:hAnsi="GHEA Grapalat" w:cs="Sylfaen"/>
          <w:szCs w:val="24"/>
        </w:rPr>
        <w:t xml:space="preserve"> </w:t>
      </w:r>
      <w:r w:rsidRPr="00864564">
        <w:rPr>
          <w:rFonts w:ascii="GHEA Grapalat" w:hAnsi="GHEA Grapalat" w:cs="Sylfaen"/>
          <w:szCs w:val="24"/>
          <w:lang w:val="ru-RU"/>
        </w:rPr>
        <w:t>կողմից</w:t>
      </w:r>
      <w:r w:rsidRPr="00017CEC">
        <w:rPr>
          <w:rFonts w:ascii="GHEA Grapalat" w:hAnsi="GHEA Grapalat" w:cs="Sylfaen"/>
          <w:szCs w:val="24"/>
        </w:rPr>
        <w:t xml:space="preserve"> </w:t>
      </w:r>
      <w:r w:rsidRPr="00864564">
        <w:rPr>
          <w:rFonts w:ascii="GHEA Grapalat" w:hAnsi="GHEA Grapalat" w:cs="Sylfaen"/>
          <w:szCs w:val="24"/>
          <w:lang w:val="ru-RU"/>
        </w:rPr>
        <w:t>գրանցվում</w:t>
      </w:r>
      <w:r w:rsidRPr="00017CEC">
        <w:rPr>
          <w:rFonts w:ascii="GHEA Grapalat" w:hAnsi="GHEA Grapalat" w:cs="Sylfaen"/>
          <w:szCs w:val="24"/>
        </w:rPr>
        <w:t xml:space="preserve"> </w:t>
      </w:r>
      <w:r w:rsidRPr="00864564">
        <w:rPr>
          <w:rFonts w:ascii="GHEA Grapalat" w:hAnsi="GHEA Grapalat" w:cs="Sylfaen"/>
          <w:szCs w:val="24"/>
          <w:lang w:val="ru-RU"/>
        </w:rPr>
        <w:t>են</w:t>
      </w:r>
      <w:r w:rsidRPr="00017CEC">
        <w:rPr>
          <w:rFonts w:ascii="GHEA Grapalat" w:hAnsi="GHEA Grapalat" w:cs="Sylfaen"/>
          <w:szCs w:val="24"/>
        </w:rPr>
        <w:t xml:space="preserve"> </w:t>
      </w:r>
      <w:r w:rsidRPr="00864564">
        <w:rPr>
          <w:rFonts w:ascii="GHEA Grapalat" w:hAnsi="GHEA Grapalat" w:cs="Sylfaen"/>
          <w:szCs w:val="24"/>
          <w:lang w:val="ru-RU"/>
        </w:rPr>
        <w:t>գրանցամատյանում</w:t>
      </w:r>
      <w:r w:rsidRPr="00017CEC">
        <w:rPr>
          <w:rFonts w:ascii="GHEA Grapalat" w:hAnsi="GHEA Grapalat" w:cs="Sylfaen"/>
          <w:szCs w:val="24"/>
        </w:rPr>
        <w:t xml:space="preserve">` </w:t>
      </w:r>
      <w:r w:rsidRPr="00864564">
        <w:rPr>
          <w:rFonts w:ascii="GHEA Grapalat" w:hAnsi="GHEA Grapalat" w:cs="Sylfaen"/>
          <w:szCs w:val="24"/>
          <w:lang w:val="ru-RU"/>
        </w:rPr>
        <w:t>ըստ</w:t>
      </w:r>
      <w:r w:rsidRPr="00017CEC">
        <w:rPr>
          <w:rFonts w:ascii="GHEA Grapalat" w:hAnsi="GHEA Grapalat" w:cs="Sylfaen"/>
          <w:szCs w:val="24"/>
        </w:rPr>
        <w:t xml:space="preserve"> </w:t>
      </w:r>
      <w:r w:rsidRPr="00864564">
        <w:rPr>
          <w:rFonts w:ascii="GHEA Grapalat" w:hAnsi="GHEA Grapalat" w:cs="Sylfaen"/>
          <w:szCs w:val="24"/>
          <w:lang w:val="en-US"/>
        </w:rPr>
        <w:t>դրանց</w:t>
      </w:r>
      <w:r w:rsidRPr="00017CEC">
        <w:rPr>
          <w:rFonts w:ascii="GHEA Grapalat" w:hAnsi="GHEA Grapalat" w:cs="Sylfaen"/>
          <w:szCs w:val="24"/>
        </w:rPr>
        <w:t xml:space="preserve"> </w:t>
      </w:r>
      <w:r w:rsidRPr="00864564">
        <w:rPr>
          <w:rFonts w:ascii="GHEA Grapalat" w:hAnsi="GHEA Grapalat" w:cs="Sylfaen"/>
          <w:szCs w:val="24"/>
          <w:lang w:val="ru-RU"/>
        </w:rPr>
        <w:t>ստացման</w:t>
      </w:r>
      <w:r w:rsidRPr="00017CEC">
        <w:rPr>
          <w:rFonts w:ascii="GHEA Grapalat" w:hAnsi="GHEA Grapalat" w:cs="Sylfaen"/>
          <w:szCs w:val="24"/>
        </w:rPr>
        <w:t xml:space="preserve"> </w:t>
      </w:r>
      <w:r w:rsidRPr="00864564">
        <w:rPr>
          <w:rFonts w:ascii="GHEA Grapalat" w:hAnsi="GHEA Grapalat" w:cs="Sylfaen"/>
          <w:szCs w:val="24"/>
          <w:lang w:val="ru-RU"/>
        </w:rPr>
        <w:t>հերթականության</w:t>
      </w:r>
      <w:r w:rsidRPr="00017CEC">
        <w:rPr>
          <w:rFonts w:ascii="GHEA Grapalat" w:hAnsi="GHEA Grapalat" w:cs="Sylfaen"/>
          <w:szCs w:val="24"/>
        </w:rPr>
        <w:t xml:space="preserve">` </w:t>
      </w:r>
      <w:r w:rsidRPr="00864564">
        <w:rPr>
          <w:rFonts w:ascii="GHEA Grapalat" w:hAnsi="GHEA Grapalat" w:cs="Sylfaen"/>
          <w:szCs w:val="24"/>
          <w:lang w:val="ru-RU"/>
        </w:rPr>
        <w:t>գրանցամատյանում</w:t>
      </w:r>
      <w:r w:rsidRPr="00017CEC">
        <w:rPr>
          <w:rFonts w:ascii="GHEA Grapalat" w:hAnsi="GHEA Grapalat" w:cs="Sylfaen"/>
          <w:szCs w:val="24"/>
        </w:rPr>
        <w:t xml:space="preserve"> </w:t>
      </w:r>
      <w:r w:rsidRPr="00864564">
        <w:rPr>
          <w:rFonts w:ascii="GHEA Grapalat" w:hAnsi="GHEA Grapalat" w:cs="Sylfaen"/>
          <w:szCs w:val="24"/>
          <w:lang w:val="ru-RU"/>
        </w:rPr>
        <w:t>նշելով</w:t>
      </w:r>
      <w:r w:rsidRPr="00017CEC">
        <w:rPr>
          <w:rFonts w:ascii="GHEA Grapalat" w:hAnsi="GHEA Grapalat" w:cs="Sylfaen"/>
          <w:szCs w:val="24"/>
        </w:rPr>
        <w:t xml:space="preserve"> </w:t>
      </w:r>
      <w:r w:rsidRPr="00864564">
        <w:rPr>
          <w:rFonts w:ascii="GHEA Grapalat" w:hAnsi="GHEA Grapalat" w:cs="Sylfaen"/>
          <w:szCs w:val="24"/>
          <w:lang w:val="ru-RU"/>
        </w:rPr>
        <w:t>գրանցման</w:t>
      </w:r>
      <w:r w:rsidRPr="00017CEC">
        <w:rPr>
          <w:rFonts w:ascii="GHEA Grapalat" w:hAnsi="GHEA Grapalat" w:cs="Sylfaen"/>
          <w:szCs w:val="24"/>
        </w:rPr>
        <w:t xml:space="preserve"> </w:t>
      </w:r>
      <w:r w:rsidRPr="00864564">
        <w:rPr>
          <w:rFonts w:ascii="GHEA Grapalat" w:hAnsi="GHEA Grapalat" w:cs="Sylfaen"/>
          <w:szCs w:val="24"/>
          <w:lang w:val="ru-RU"/>
        </w:rPr>
        <w:t>համարը</w:t>
      </w:r>
      <w:r w:rsidRPr="00017CEC">
        <w:rPr>
          <w:rFonts w:ascii="GHEA Grapalat" w:hAnsi="GHEA Grapalat" w:cs="Sylfaen"/>
          <w:szCs w:val="24"/>
        </w:rPr>
        <w:t xml:space="preserve">, </w:t>
      </w:r>
      <w:r w:rsidRPr="00864564">
        <w:rPr>
          <w:rFonts w:ascii="GHEA Grapalat" w:hAnsi="GHEA Grapalat" w:cs="Sylfaen"/>
          <w:szCs w:val="24"/>
          <w:lang w:val="ru-RU"/>
        </w:rPr>
        <w:t>օրը</w:t>
      </w:r>
      <w:r w:rsidRPr="00017CEC">
        <w:rPr>
          <w:rFonts w:ascii="GHEA Grapalat" w:hAnsi="GHEA Grapalat" w:cs="Sylfaen"/>
          <w:szCs w:val="24"/>
        </w:rPr>
        <w:t xml:space="preserve"> </w:t>
      </w:r>
      <w:r w:rsidRPr="00864564">
        <w:rPr>
          <w:rFonts w:ascii="GHEA Grapalat" w:hAnsi="GHEA Grapalat" w:cs="Sylfaen"/>
          <w:szCs w:val="24"/>
          <w:lang w:val="ru-RU"/>
        </w:rPr>
        <w:t>և</w:t>
      </w:r>
      <w:r w:rsidRPr="00017CEC">
        <w:rPr>
          <w:rFonts w:ascii="GHEA Grapalat" w:hAnsi="GHEA Grapalat" w:cs="Sylfaen"/>
          <w:szCs w:val="24"/>
        </w:rPr>
        <w:t xml:space="preserve"> </w:t>
      </w:r>
      <w:r w:rsidRPr="00864564">
        <w:rPr>
          <w:rFonts w:ascii="GHEA Grapalat" w:hAnsi="GHEA Grapalat" w:cs="Sylfaen"/>
          <w:szCs w:val="24"/>
          <w:lang w:val="ru-RU"/>
        </w:rPr>
        <w:t>ժամը</w:t>
      </w:r>
      <w:r w:rsidRPr="00017CEC">
        <w:rPr>
          <w:rFonts w:ascii="GHEA Grapalat" w:hAnsi="GHEA Grapalat" w:cs="Sylfaen"/>
          <w:szCs w:val="24"/>
        </w:rPr>
        <w:t xml:space="preserve">: </w:t>
      </w:r>
      <w:r w:rsidRPr="00864564">
        <w:rPr>
          <w:rFonts w:ascii="GHEA Grapalat" w:hAnsi="GHEA Grapalat" w:cs="Sylfaen"/>
          <w:szCs w:val="24"/>
          <w:lang w:val="ru-RU"/>
        </w:rPr>
        <w:t>Մասնակցի</w:t>
      </w:r>
      <w:r w:rsidRPr="00017CEC">
        <w:rPr>
          <w:rFonts w:ascii="GHEA Grapalat" w:hAnsi="GHEA Grapalat" w:cs="Sylfaen"/>
          <w:szCs w:val="24"/>
        </w:rPr>
        <w:t xml:space="preserve"> </w:t>
      </w:r>
      <w:r w:rsidRPr="00864564">
        <w:rPr>
          <w:rFonts w:ascii="GHEA Grapalat" w:hAnsi="GHEA Grapalat" w:cs="Sylfaen"/>
          <w:szCs w:val="24"/>
          <w:lang w:val="ru-RU"/>
        </w:rPr>
        <w:t>պահանջով</w:t>
      </w:r>
      <w:r w:rsidRPr="00017CEC">
        <w:rPr>
          <w:rFonts w:ascii="GHEA Grapalat" w:hAnsi="GHEA Grapalat" w:cs="Sylfaen"/>
          <w:szCs w:val="24"/>
        </w:rPr>
        <w:t xml:space="preserve"> </w:t>
      </w:r>
      <w:r w:rsidRPr="00864564">
        <w:rPr>
          <w:rFonts w:ascii="GHEA Grapalat" w:hAnsi="GHEA Grapalat" w:cs="Sylfaen"/>
          <w:szCs w:val="24"/>
          <w:lang w:val="en-US"/>
        </w:rPr>
        <w:t>դրա</w:t>
      </w:r>
      <w:r w:rsidRPr="00017CEC">
        <w:rPr>
          <w:rFonts w:ascii="GHEA Grapalat" w:hAnsi="GHEA Grapalat" w:cs="Sylfaen"/>
          <w:szCs w:val="24"/>
        </w:rPr>
        <w:t xml:space="preserve"> </w:t>
      </w:r>
      <w:r w:rsidRPr="00864564">
        <w:rPr>
          <w:rFonts w:ascii="GHEA Grapalat" w:hAnsi="GHEA Grapalat" w:cs="Sylfaen"/>
          <w:szCs w:val="24"/>
          <w:lang w:val="en-US"/>
        </w:rPr>
        <w:t>մասին</w:t>
      </w:r>
      <w:r w:rsidRPr="00017CEC">
        <w:rPr>
          <w:rFonts w:ascii="GHEA Grapalat" w:hAnsi="GHEA Grapalat" w:cs="Sylfaen"/>
          <w:szCs w:val="24"/>
        </w:rPr>
        <w:t xml:space="preserve"> </w:t>
      </w:r>
      <w:r w:rsidRPr="00864564">
        <w:rPr>
          <w:rFonts w:ascii="GHEA Grapalat" w:hAnsi="GHEA Grapalat" w:cs="Sylfaen"/>
          <w:szCs w:val="24"/>
          <w:lang w:val="en-US"/>
        </w:rPr>
        <w:t>տրվում</w:t>
      </w:r>
      <w:r w:rsidRPr="00017CEC">
        <w:rPr>
          <w:rFonts w:ascii="GHEA Grapalat" w:hAnsi="GHEA Grapalat" w:cs="Sylfaen"/>
          <w:szCs w:val="24"/>
        </w:rPr>
        <w:t xml:space="preserve"> </w:t>
      </w:r>
      <w:r w:rsidRPr="00864564">
        <w:rPr>
          <w:rFonts w:ascii="GHEA Grapalat" w:hAnsi="GHEA Grapalat" w:cs="Sylfaen"/>
          <w:szCs w:val="24"/>
          <w:lang w:val="en-US"/>
        </w:rPr>
        <w:t>է</w:t>
      </w:r>
      <w:r w:rsidRPr="00017CEC">
        <w:rPr>
          <w:rFonts w:ascii="GHEA Grapalat" w:hAnsi="GHEA Grapalat" w:cs="Sylfaen"/>
          <w:szCs w:val="24"/>
        </w:rPr>
        <w:t xml:space="preserve"> </w:t>
      </w:r>
      <w:r w:rsidRPr="00864564">
        <w:rPr>
          <w:rFonts w:ascii="GHEA Grapalat" w:hAnsi="GHEA Grapalat" w:cs="Sylfaen"/>
          <w:szCs w:val="24"/>
          <w:lang w:val="ru-RU"/>
        </w:rPr>
        <w:t>տեղեկանք։</w:t>
      </w:r>
      <w:r w:rsidRPr="00017CEC">
        <w:rPr>
          <w:rFonts w:ascii="GHEA Grapalat" w:hAnsi="GHEA Grapalat" w:cs="Sylfaen"/>
          <w:szCs w:val="24"/>
        </w:rPr>
        <w:t xml:space="preserve"> </w:t>
      </w:r>
      <w:r w:rsidRPr="00864564">
        <w:rPr>
          <w:rFonts w:ascii="GHEA Grapalat" w:hAnsi="GHEA Grapalat" w:cs="Sylfaen"/>
          <w:szCs w:val="24"/>
          <w:lang w:val="ru-RU"/>
        </w:rPr>
        <w:t>Հայտերը</w:t>
      </w:r>
      <w:r w:rsidRPr="00017CEC">
        <w:rPr>
          <w:rFonts w:ascii="GHEA Grapalat" w:hAnsi="GHEA Grapalat" w:cs="Sylfaen"/>
          <w:szCs w:val="24"/>
        </w:rPr>
        <w:t xml:space="preserve"> </w:t>
      </w:r>
      <w:r w:rsidRPr="00864564">
        <w:rPr>
          <w:rFonts w:ascii="GHEA Grapalat" w:hAnsi="GHEA Grapalat" w:cs="Sylfaen"/>
          <w:szCs w:val="24"/>
          <w:lang w:val="ru-RU"/>
        </w:rPr>
        <w:t>ներկայացնելու</w:t>
      </w:r>
      <w:r w:rsidRPr="00017CEC">
        <w:rPr>
          <w:rFonts w:ascii="GHEA Grapalat" w:hAnsi="GHEA Grapalat" w:cs="Sylfaen"/>
          <w:szCs w:val="24"/>
        </w:rPr>
        <w:t xml:space="preserve"> </w:t>
      </w:r>
      <w:r w:rsidRPr="00864564">
        <w:rPr>
          <w:rFonts w:ascii="GHEA Grapalat" w:hAnsi="GHEA Grapalat" w:cs="Sylfaen"/>
          <w:szCs w:val="24"/>
          <w:lang w:val="ru-RU"/>
        </w:rPr>
        <w:t>վերջնաժամկետը</w:t>
      </w:r>
      <w:r w:rsidRPr="00017CEC">
        <w:rPr>
          <w:rFonts w:ascii="GHEA Grapalat" w:hAnsi="GHEA Grapalat" w:cs="Sylfaen"/>
          <w:szCs w:val="24"/>
        </w:rPr>
        <w:t xml:space="preserve"> </w:t>
      </w:r>
      <w:r w:rsidRPr="00864564">
        <w:rPr>
          <w:rFonts w:ascii="GHEA Grapalat" w:hAnsi="GHEA Grapalat" w:cs="Sylfaen"/>
          <w:szCs w:val="24"/>
          <w:lang w:val="ru-RU"/>
        </w:rPr>
        <w:t>լրանալուց</w:t>
      </w:r>
      <w:r w:rsidRPr="00017CEC">
        <w:rPr>
          <w:rFonts w:ascii="GHEA Grapalat" w:hAnsi="GHEA Grapalat" w:cs="Sylfaen"/>
          <w:szCs w:val="24"/>
        </w:rPr>
        <w:t xml:space="preserve"> </w:t>
      </w:r>
      <w:r w:rsidRPr="00864564">
        <w:rPr>
          <w:rFonts w:ascii="GHEA Grapalat" w:hAnsi="GHEA Grapalat" w:cs="Sylfaen"/>
          <w:szCs w:val="24"/>
          <w:lang w:val="ru-RU"/>
        </w:rPr>
        <w:t>հետո</w:t>
      </w:r>
      <w:r w:rsidRPr="00017CEC">
        <w:rPr>
          <w:rFonts w:ascii="GHEA Grapalat" w:hAnsi="GHEA Grapalat" w:cs="Sylfaen"/>
          <w:szCs w:val="24"/>
        </w:rPr>
        <w:t xml:space="preserve"> </w:t>
      </w:r>
      <w:r w:rsidRPr="00864564">
        <w:rPr>
          <w:rFonts w:ascii="GHEA Grapalat" w:hAnsi="GHEA Grapalat" w:cs="Sylfaen"/>
          <w:szCs w:val="24"/>
          <w:lang w:val="ru-RU"/>
        </w:rPr>
        <w:t>ներկայացված</w:t>
      </w:r>
      <w:r w:rsidRPr="00017CEC">
        <w:rPr>
          <w:rFonts w:ascii="GHEA Grapalat" w:hAnsi="GHEA Grapalat" w:cs="Sylfaen"/>
          <w:szCs w:val="24"/>
        </w:rPr>
        <w:t xml:space="preserve"> </w:t>
      </w:r>
      <w:r w:rsidRPr="00864564">
        <w:rPr>
          <w:rFonts w:ascii="GHEA Grapalat" w:hAnsi="GHEA Grapalat" w:cs="Sylfaen"/>
          <w:szCs w:val="24"/>
          <w:lang w:val="ru-RU"/>
        </w:rPr>
        <w:t>հայտերը</w:t>
      </w:r>
      <w:r w:rsidRPr="00017CEC">
        <w:rPr>
          <w:rFonts w:ascii="GHEA Grapalat" w:hAnsi="GHEA Grapalat" w:cs="Sylfaen"/>
          <w:szCs w:val="24"/>
        </w:rPr>
        <w:t xml:space="preserve"> </w:t>
      </w:r>
      <w:r w:rsidRPr="00864564">
        <w:rPr>
          <w:rFonts w:ascii="GHEA Grapalat" w:hAnsi="GHEA Grapalat" w:cs="Sylfaen"/>
          <w:szCs w:val="24"/>
          <w:lang w:val="ru-RU"/>
        </w:rPr>
        <w:t>գրանցամատյանում</w:t>
      </w:r>
      <w:r w:rsidRPr="00017CEC">
        <w:rPr>
          <w:rFonts w:ascii="GHEA Grapalat" w:hAnsi="GHEA Grapalat" w:cs="Sylfaen"/>
          <w:szCs w:val="24"/>
        </w:rPr>
        <w:t xml:space="preserve"> </w:t>
      </w:r>
      <w:r w:rsidRPr="00864564">
        <w:rPr>
          <w:rFonts w:ascii="GHEA Grapalat" w:hAnsi="GHEA Grapalat" w:cs="Sylfaen"/>
          <w:szCs w:val="24"/>
          <w:lang w:val="ru-RU"/>
        </w:rPr>
        <w:t>չեն</w:t>
      </w:r>
      <w:r w:rsidRPr="00017CEC">
        <w:rPr>
          <w:rFonts w:ascii="GHEA Grapalat" w:hAnsi="GHEA Grapalat" w:cs="Sylfaen"/>
          <w:szCs w:val="24"/>
        </w:rPr>
        <w:t xml:space="preserve"> </w:t>
      </w:r>
      <w:r w:rsidRPr="00864564">
        <w:rPr>
          <w:rFonts w:ascii="GHEA Grapalat" w:hAnsi="GHEA Grapalat" w:cs="Sylfaen"/>
          <w:szCs w:val="24"/>
          <w:lang w:val="ru-RU"/>
        </w:rPr>
        <w:t>գրանցվում</w:t>
      </w:r>
      <w:r w:rsidRPr="00017CEC">
        <w:rPr>
          <w:rFonts w:ascii="GHEA Grapalat" w:hAnsi="GHEA Grapalat" w:cs="Sylfaen"/>
          <w:szCs w:val="24"/>
        </w:rPr>
        <w:t xml:space="preserve"> </w:t>
      </w:r>
      <w:r w:rsidRPr="00864564">
        <w:rPr>
          <w:rFonts w:ascii="GHEA Grapalat" w:hAnsi="GHEA Grapalat" w:cs="Sylfaen"/>
          <w:szCs w:val="24"/>
          <w:lang w:val="ru-RU"/>
        </w:rPr>
        <w:t>և</w:t>
      </w:r>
      <w:r w:rsidRPr="00017CEC">
        <w:rPr>
          <w:rFonts w:ascii="GHEA Grapalat" w:hAnsi="GHEA Grapalat" w:cs="Sylfaen"/>
          <w:szCs w:val="24"/>
        </w:rPr>
        <w:t xml:space="preserve"> </w:t>
      </w:r>
      <w:r w:rsidRPr="00864564">
        <w:rPr>
          <w:rFonts w:ascii="GHEA Grapalat" w:hAnsi="GHEA Grapalat" w:cs="Sylfaen"/>
          <w:szCs w:val="24"/>
          <w:lang w:val="ru-RU"/>
        </w:rPr>
        <w:t>դրանք</w:t>
      </w:r>
      <w:r w:rsidRPr="00017CEC">
        <w:rPr>
          <w:rFonts w:ascii="GHEA Grapalat" w:hAnsi="GHEA Grapalat" w:cs="Sylfaen"/>
          <w:szCs w:val="24"/>
        </w:rPr>
        <w:t xml:space="preserve">` </w:t>
      </w:r>
      <w:r w:rsidRPr="00864564">
        <w:rPr>
          <w:rFonts w:ascii="GHEA Grapalat" w:hAnsi="GHEA Grapalat" w:cs="Sylfaen"/>
          <w:szCs w:val="24"/>
          <w:lang w:val="ru-RU"/>
        </w:rPr>
        <w:t>ստանալու</w:t>
      </w:r>
      <w:r w:rsidRPr="00017CEC">
        <w:rPr>
          <w:rFonts w:ascii="GHEA Grapalat" w:hAnsi="GHEA Grapalat" w:cs="Sylfaen"/>
          <w:szCs w:val="24"/>
        </w:rPr>
        <w:t xml:space="preserve"> </w:t>
      </w:r>
      <w:r w:rsidRPr="00864564">
        <w:rPr>
          <w:rFonts w:ascii="GHEA Grapalat" w:hAnsi="GHEA Grapalat" w:cs="Sylfaen"/>
          <w:szCs w:val="24"/>
          <w:lang w:val="ru-RU"/>
        </w:rPr>
        <w:t>օրվան</w:t>
      </w:r>
      <w:r w:rsidRPr="00017CEC">
        <w:rPr>
          <w:rFonts w:ascii="GHEA Grapalat" w:hAnsi="GHEA Grapalat" w:cs="Sylfaen"/>
          <w:szCs w:val="24"/>
        </w:rPr>
        <w:t xml:space="preserve"> </w:t>
      </w:r>
      <w:r w:rsidRPr="00864564">
        <w:rPr>
          <w:rFonts w:ascii="GHEA Grapalat" w:hAnsi="GHEA Grapalat" w:cs="Sylfaen"/>
          <w:szCs w:val="24"/>
          <w:lang w:val="ru-RU"/>
        </w:rPr>
        <w:t>հաջորդող</w:t>
      </w:r>
      <w:r w:rsidRPr="00017CEC">
        <w:rPr>
          <w:rFonts w:ascii="GHEA Grapalat" w:hAnsi="GHEA Grapalat" w:cs="Sylfaen"/>
          <w:szCs w:val="24"/>
        </w:rPr>
        <w:t xml:space="preserve"> </w:t>
      </w:r>
      <w:r w:rsidRPr="00864564">
        <w:rPr>
          <w:rFonts w:ascii="GHEA Grapalat" w:hAnsi="GHEA Grapalat" w:cs="Sylfaen"/>
          <w:szCs w:val="24"/>
          <w:lang w:val="ru-RU"/>
        </w:rPr>
        <w:t>երկու</w:t>
      </w:r>
      <w:r w:rsidRPr="00017CEC">
        <w:rPr>
          <w:rFonts w:ascii="GHEA Grapalat" w:hAnsi="GHEA Grapalat" w:cs="Sylfaen"/>
          <w:szCs w:val="24"/>
        </w:rPr>
        <w:t xml:space="preserve"> </w:t>
      </w:r>
      <w:r w:rsidRPr="00864564">
        <w:rPr>
          <w:rFonts w:ascii="GHEA Grapalat" w:hAnsi="GHEA Grapalat" w:cs="Sylfaen"/>
          <w:szCs w:val="24"/>
          <w:lang w:val="ru-RU"/>
        </w:rPr>
        <w:t>աշխատանքային</w:t>
      </w:r>
      <w:r w:rsidRPr="00017CEC">
        <w:rPr>
          <w:rFonts w:ascii="GHEA Grapalat" w:hAnsi="GHEA Grapalat" w:cs="Sylfaen"/>
          <w:szCs w:val="24"/>
        </w:rPr>
        <w:t xml:space="preserve"> </w:t>
      </w:r>
      <w:r w:rsidRPr="00864564">
        <w:rPr>
          <w:rFonts w:ascii="GHEA Grapalat" w:hAnsi="GHEA Grapalat" w:cs="Sylfaen"/>
          <w:szCs w:val="24"/>
          <w:lang w:val="ru-RU"/>
        </w:rPr>
        <w:t>օրվա</w:t>
      </w:r>
      <w:r w:rsidRPr="00017CEC">
        <w:rPr>
          <w:rFonts w:ascii="GHEA Grapalat" w:hAnsi="GHEA Grapalat" w:cs="Sylfaen"/>
          <w:szCs w:val="24"/>
        </w:rPr>
        <w:t xml:space="preserve"> </w:t>
      </w:r>
      <w:r w:rsidRPr="00864564">
        <w:rPr>
          <w:rFonts w:ascii="GHEA Grapalat" w:hAnsi="GHEA Grapalat" w:cs="Sylfaen"/>
          <w:szCs w:val="24"/>
          <w:lang w:val="ru-RU"/>
        </w:rPr>
        <w:t>ընթացքում</w:t>
      </w:r>
      <w:r w:rsidRPr="00017CEC">
        <w:rPr>
          <w:rFonts w:ascii="GHEA Grapalat" w:hAnsi="GHEA Grapalat" w:cs="Sylfaen"/>
          <w:szCs w:val="24"/>
        </w:rPr>
        <w:t xml:space="preserve"> </w:t>
      </w:r>
      <w:r w:rsidRPr="00864564">
        <w:rPr>
          <w:rFonts w:ascii="GHEA Grapalat" w:hAnsi="GHEA Grapalat" w:cs="Sylfaen"/>
          <w:szCs w:val="24"/>
          <w:lang w:val="ru-RU"/>
        </w:rPr>
        <w:t>քարտուղարի</w:t>
      </w:r>
      <w:r w:rsidRPr="00017CEC">
        <w:rPr>
          <w:rFonts w:ascii="GHEA Grapalat" w:hAnsi="GHEA Grapalat" w:cs="Sylfaen"/>
          <w:szCs w:val="24"/>
        </w:rPr>
        <w:t xml:space="preserve"> </w:t>
      </w:r>
      <w:r w:rsidRPr="00864564">
        <w:rPr>
          <w:rFonts w:ascii="GHEA Grapalat" w:hAnsi="GHEA Grapalat" w:cs="Sylfaen"/>
          <w:szCs w:val="24"/>
          <w:lang w:val="ru-RU"/>
        </w:rPr>
        <w:t>կողմից</w:t>
      </w:r>
      <w:r w:rsidRPr="00017CEC">
        <w:rPr>
          <w:rFonts w:ascii="GHEA Grapalat" w:hAnsi="GHEA Grapalat" w:cs="Sylfaen"/>
          <w:szCs w:val="24"/>
        </w:rPr>
        <w:t xml:space="preserve"> </w:t>
      </w:r>
      <w:r w:rsidRPr="00864564">
        <w:rPr>
          <w:rFonts w:ascii="GHEA Grapalat" w:hAnsi="GHEA Grapalat" w:cs="Sylfaen"/>
          <w:szCs w:val="24"/>
          <w:lang w:val="ru-RU"/>
        </w:rPr>
        <w:t>վերադարձվում</w:t>
      </w:r>
      <w:r w:rsidRPr="00017CEC">
        <w:rPr>
          <w:rFonts w:ascii="GHEA Grapalat" w:hAnsi="GHEA Grapalat" w:cs="Sylfaen"/>
          <w:szCs w:val="24"/>
        </w:rPr>
        <w:t xml:space="preserve"> </w:t>
      </w:r>
      <w:r w:rsidRPr="00864564">
        <w:rPr>
          <w:rFonts w:ascii="GHEA Grapalat" w:hAnsi="GHEA Grapalat" w:cs="Sylfaen"/>
          <w:szCs w:val="24"/>
          <w:lang w:val="ru-RU"/>
        </w:rPr>
        <w:t>են</w:t>
      </w:r>
      <w:r w:rsidRPr="00017CEC">
        <w:rPr>
          <w:rFonts w:ascii="GHEA Grapalat" w:hAnsi="GHEA Grapalat" w:cs="Sylfaen"/>
          <w:szCs w:val="24"/>
        </w:rPr>
        <w:t>:</w:t>
      </w:r>
    </w:p>
    <w:p w:rsidR="00017CEC" w:rsidRPr="00017CEC" w:rsidRDefault="00017CEC" w:rsidP="00017CEC">
      <w:pPr>
        <w:pStyle w:val="BodyTextIndent2"/>
        <w:spacing w:line="240" w:lineRule="auto"/>
        <w:ind w:firstLine="567"/>
        <w:rPr>
          <w:rFonts w:ascii="GHEA Grapalat" w:hAnsi="GHEA Grapalat" w:cs="Sylfaen"/>
          <w:szCs w:val="24"/>
        </w:rPr>
      </w:pPr>
      <w:r w:rsidRPr="00017CEC">
        <w:rPr>
          <w:rFonts w:ascii="GHEA Grapalat" w:hAnsi="GHEA Grapalat" w:cs="Sylfaen"/>
          <w:szCs w:val="24"/>
        </w:rPr>
        <w:t xml:space="preserve">4.3 </w:t>
      </w:r>
      <w:r w:rsidRPr="00864564">
        <w:rPr>
          <w:rFonts w:ascii="GHEA Grapalat" w:hAnsi="GHEA Grapalat" w:cs="Sylfaen"/>
          <w:szCs w:val="24"/>
          <w:lang w:val="ru-RU"/>
        </w:rPr>
        <w:t>Մասնակիցը</w:t>
      </w:r>
      <w:r w:rsidRPr="00017CEC">
        <w:rPr>
          <w:rFonts w:ascii="GHEA Grapalat" w:hAnsi="GHEA Grapalat" w:cs="Sylfaen"/>
          <w:szCs w:val="24"/>
        </w:rPr>
        <w:t xml:space="preserve"> </w:t>
      </w:r>
      <w:r w:rsidRPr="00864564">
        <w:rPr>
          <w:rFonts w:ascii="GHEA Grapalat" w:hAnsi="GHEA Grapalat" w:cs="Sylfaen"/>
          <w:szCs w:val="24"/>
          <w:lang w:val="ru-RU"/>
        </w:rPr>
        <w:t>հայտով</w:t>
      </w:r>
      <w:r w:rsidRPr="00017CEC">
        <w:rPr>
          <w:rFonts w:ascii="GHEA Grapalat" w:hAnsi="GHEA Grapalat" w:cs="Sylfaen"/>
          <w:szCs w:val="24"/>
        </w:rPr>
        <w:t xml:space="preserve"> </w:t>
      </w:r>
      <w:r w:rsidRPr="00864564">
        <w:rPr>
          <w:rFonts w:ascii="GHEA Grapalat" w:hAnsi="GHEA Grapalat" w:cs="Sylfaen"/>
          <w:szCs w:val="24"/>
          <w:lang w:val="ru-RU"/>
        </w:rPr>
        <w:t>ներկայացնում</w:t>
      </w:r>
      <w:r w:rsidRPr="00017CEC">
        <w:rPr>
          <w:rFonts w:ascii="GHEA Grapalat" w:hAnsi="GHEA Grapalat" w:cs="Sylfaen"/>
          <w:szCs w:val="24"/>
        </w:rPr>
        <w:t xml:space="preserve"> </w:t>
      </w:r>
      <w:r w:rsidRPr="00864564">
        <w:rPr>
          <w:rFonts w:ascii="GHEA Grapalat" w:hAnsi="GHEA Grapalat" w:cs="Sylfaen"/>
          <w:szCs w:val="24"/>
          <w:lang w:val="en-US"/>
        </w:rPr>
        <w:t>է</w:t>
      </w:r>
      <w:r w:rsidRPr="00017CEC">
        <w:rPr>
          <w:rFonts w:ascii="GHEA Grapalat" w:hAnsi="GHEA Grapalat" w:cs="Sylfaen"/>
          <w:szCs w:val="24"/>
        </w:rPr>
        <w:t>`</w:t>
      </w:r>
    </w:p>
    <w:p w:rsidR="00017CEC" w:rsidRPr="00017CEC" w:rsidRDefault="00017CEC" w:rsidP="00017CEC">
      <w:pPr>
        <w:pStyle w:val="norm"/>
        <w:spacing w:line="240" w:lineRule="auto"/>
        <w:rPr>
          <w:rFonts w:ascii="GHEA Grapalat" w:hAnsi="GHEA Grapalat" w:cs="Sylfaen"/>
          <w:sz w:val="20"/>
          <w:szCs w:val="24"/>
          <w:lang w:val="af-ZA" w:eastAsia="en-US"/>
        </w:rPr>
      </w:pPr>
      <w:r w:rsidRPr="00017CEC">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17CEC">
        <w:rPr>
          <w:rFonts w:ascii="GHEA Grapalat" w:hAnsi="GHEA Grapalat" w:cs="Sylfaen"/>
          <w:sz w:val="20"/>
          <w:szCs w:val="24"/>
          <w:lang w:val="af-ZA" w:eastAsia="en-US"/>
        </w:rPr>
        <w:t xml:space="preserve">, </w:t>
      </w:r>
    </w:p>
    <w:p w:rsidR="00017CEC" w:rsidRPr="00017CEC"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17CEC">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17CEC">
        <w:rPr>
          <w:rFonts w:ascii="GHEA Grapalat" w:hAnsi="GHEA Grapalat" w:cs="Sylfaen"/>
          <w:sz w:val="20"/>
          <w:szCs w:val="24"/>
          <w:lang w:val="af-ZA" w:eastAsia="en-US"/>
        </w:rPr>
        <w:t>,</w:t>
      </w:r>
    </w:p>
    <w:p w:rsidR="00017CEC" w:rsidRPr="00017CEC" w:rsidRDefault="00017CEC" w:rsidP="00017CEC">
      <w:pPr>
        <w:pStyle w:val="norm"/>
        <w:spacing w:line="240" w:lineRule="auto"/>
        <w:rPr>
          <w:rFonts w:ascii="GHEA Grapalat" w:hAnsi="GHEA Grapalat" w:cs="Sylfaen"/>
          <w:sz w:val="20"/>
          <w:szCs w:val="24"/>
          <w:lang w:val="af-ZA" w:eastAsia="en-US"/>
        </w:rPr>
      </w:pPr>
      <w:r w:rsidRPr="00017CEC">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17CEC">
        <w:rPr>
          <w:rFonts w:ascii="GHEA Grapalat" w:hAnsi="GHEA Grapalat" w:cs="Sylfaen"/>
          <w:sz w:val="20"/>
          <w:szCs w:val="24"/>
          <w:lang w:val="af-ZA" w:eastAsia="en-US"/>
        </w:rPr>
        <w:t>,</w:t>
      </w:r>
    </w:p>
    <w:p w:rsidR="00017CEC" w:rsidRPr="00017CEC" w:rsidRDefault="00017CEC" w:rsidP="00017CEC">
      <w:pPr>
        <w:pStyle w:val="norm"/>
        <w:spacing w:line="240" w:lineRule="auto"/>
        <w:rPr>
          <w:rFonts w:ascii="GHEA Grapalat" w:hAnsi="GHEA Grapalat" w:cs="Sylfaen"/>
          <w:sz w:val="20"/>
          <w:szCs w:val="24"/>
          <w:lang w:val="af-ZA" w:eastAsia="en-US"/>
        </w:rPr>
      </w:pPr>
      <w:r w:rsidRPr="00017CEC">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17CEC">
        <w:rPr>
          <w:rFonts w:ascii="GHEA Grapalat" w:hAnsi="GHEA Grapalat" w:cs="Sylfaen"/>
          <w:sz w:val="20"/>
          <w:szCs w:val="24"/>
          <w:lang w:val="af-ZA" w:eastAsia="en-US"/>
        </w:rPr>
        <w:t>,</w:t>
      </w:r>
    </w:p>
    <w:p w:rsidR="00017CEC" w:rsidRPr="00017CEC" w:rsidRDefault="00017CEC" w:rsidP="00017CEC">
      <w:pPr>
        <w:ind w:firstLine="567"/>
        <w:jc w:val="both"/>
        <w:rPr>
          <w:rFonts w:ascii="GHEA Grapalat" w:hAnsi="GHEA Grapalat" w:cs="Sylfaen"/>
          <w:sz w:val="20"/>
          <w:lang w:val="af-ZA"/>
        </w:rPr>
      </w:pPr>
      <w:r w:rsidRPr="00017CEC">
        <w:rPr>
          <w:rFonts w:ascii="GHEA Grapalat" w:hAnsi="GHEA Grapalat" w:cs="Sylfaen"/>
          <w:sz w:val="20"/>
          <w:lang w:val="af-ZA"/>
        </w:rPr>
        <w:t xml:space="preserve">  5</w:t>
      </w:r>
      <w:r w:rsidRPr="00864564">
        <w:rPr>
          <w:rFonts w:ascii="GHEA Grapalat" w:hAnsi="GHEA Grapalat" w:cs="Sylfaen"/>
          <w:sz w:val="20"/>
          <w:lang w:val="hy-AM"/>
        </w:rPr>
        <w:t>)</w:t>
      </w:r>
      <w:r w:rsidRPr="00017CEC">
        <w:rPr>
          <w:rFonts w:ascii="GHEA Grapalat" w:hAnsi="GHEA Grapalat" w:cs="Sylfaen"/>
          <w:sz w:val="20"/>
          <w:lang w:val="af-ZA"/>
        </w:rPr>
        <w:t xml:space="preserve"> </w:t>
      </w:r>
      <w:r w:rsidRPr="00864564">
        <w:rPr>
          <w:rFonts w:ascii="GHEA Grapalat" w:hAnsi="GHEA Grapalat" w:cs="Sylfaen"/>
          <w:sz w:val="20"/>
        </w:rPr>
        <w:t>հայտի</w:t>
      </w:r>
      <w:r w:rsidRPr="00017CEC">
        <w:rPr>
          <w:rFonts w:ascii="GHEA Grapalat" w:hAnsi="GHEA Grapalat" w:cs="Sylfaen"/>
          <w:sz w:val="20"/>
          <w:lang w:val="af-ZA"/>
        </w:rPr>
        <w:t xml:space="preserve"> </w:t>
      </w:r>
      <w:r w:rsidRPr="00864564">
        <w:rPr>
          <w:rFonts w:ascii="GHEA Grapalat" w:hAnsi="GHEA Grapalat" w:cs="Sylfaen"/>
          <w:sz w:val="20"/>
        </w:rPr>
        <w:t>ապահովում</w:t>
      </w:r>
      <w:r w:rsidRPr="00017CEC">
        <w:rPr>
          <w:rFonts w:ascii="GHEA Grapalat" w:hAnsi="GHEA Grapalat" w:cs="Sylfaen"/>
          <w:sz w:val="20"/>
          <w:lang w:val="af-ZA"/>
        </w:rPr>
        <w:t xml:space="preserve">: </w:t>
      </w:r>
      <w:r w:rsidRPr="00864564">
        <w:rPr>
          <w:rFonts w:ascii="GHEA Grapalat" w:hAnsi="GHEA Grapalat" w:cs="Sylfaen"/>
          <w:sz w:val="20"/>
        </w:rPr>
        <w:t>Եթե</w:t>
      </w:r>
      <w:r w:rsidRPr="00017CEC">
        <w:rPr>
          <w:rFonts w:ascii="GHEA Grapalat" w:hAnsi="GHEA Grapalat" w:cs="Sylfaen"/>
          <w:sz w:val="20"/>
          <w:lang w:val="af-ZA"/>
        </w:rPr>
        <w:t xml:space="preserve"> </w:t>
      </w:r>
      <w:r w:rsidRPr="00864564">
        <w:rPr>
          <w:rFonts w:ascii="GHEA Grapalat" w:hAnsi="GHEA Grapalat" w:cs="Sylfaen"/>
          <w:sz w:val="20"/>
        </w:rPr>
        <w:t>հայտի</w:t>
      </w:r>
      <w:r w:rsidRPr="00017CEC">
        <w:rPr>
          <w:rFonts w:ascii="GHEA Grapalat" w:hAnsi="GHEA Grapalat" w:cs="Sylfaen"/>
          <w:sz w:val="20"/>
          <w:lang w:val="af-ZA"/>
        </w:rPr>
        <w:t xml:space="preserve"> </w:t>
      </w:r>
      <w:r w:rsidRPr="00864564">
        <w:rPr>
          <w:rFonts w:ascii="GHEA Grapalat" w:hAnsi="GHEA Grapalat" w:cs="Sylfaen"/>
          <w:sz w:val="20"/>
        </w:rPr>
        <w:t>ապահովումը</w:t>
      </w:r>
      <w:r w:rsidRPr="00017CEC">
        <w:rPr>
          <w:rFonts w:ascii="GHEA Grapalat" w:hAnsi="GHEA Grapalat" w:cs="Sylfaen"/>
          <w:sz w:val="20"/>
          <w:lang w:val="af-ZA"/>
        </w:rPr>
        <w:t xml:space="preserve"> </w:t>
      </w:r>
      <w:r w:rsidRPr="00864564">
        <w:rPr>
          <w:rFonts w:ascii="GHEA Grapalat" w:hAnsi="GHEA Grapalat" w:cs="Sylfaen"/>
          <w:sz w:val="20"/>
        </w:rPr>
        <w:t>ներկայացվում</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Sylfaen"/>
          <w:sz w:val="20"/>
        </w:rPr>
        <w:t>կանխիկ</w:t>
      </w:r>
      <w:r w:rsidRPr="00017CEC">
        <w:rPr>
          <w:rFonts w:ascii="GHEA Grapalat" w:hAnsi="GHEA Grapalat" w:cs="Sylfaen"/>
          <w:sz w:val="20"/>
          <w:lang w:val="af-ZA"/>
        </w:rPr>
        <w:t xml:space="preserve"> </w:t>
      </w:r>
      <w:r w:rsidRPr="00864564">
        <w:rPr>
          <w:rFonts w:ascii="GHEA Grapalat" w:hAnsi="GHEA Grapalat" w:cs="Sylfaen"/>
          <w:sz w:val="20"/>
        </w:rPr>
        <w:t>փողի</w:t>
      </w:r>
      <w:r w:rsidRPr="00017CEC">
        <w:rPr>
          <w:rFonts w:ascii="GHEA Grapalat" w:hAnsi="GHEA Grapalat" w:cs="Sylfaen"/>
          <w:sz w:val="20"/>
          <w:lang w:val="af-ZA"/>
        </w:rPr>
        <w:t xml:space="preserve"> </w:t>
      </w:r>
      <w:r w:rsidRPr="00864564">
        <w:rPr>
          <w:rFonts w:ascii="GHEA Grapalat" w:hAnsi="GHEA Grapalat" w:cs="Sylfaen"/>
          <w:sz w:val="20"/>
        </w:rPr>
        <w:t>ձևով</w:t>
      </w:r>
      <w:r w:rsidRPr="00017CEC">
        <w:rPr>
          <w:rFonts w:ascii="GHEA Grapalat" w:hAnsi="GHEA Grapalat" w:cs="Sylfaen"/>
          <w:sz w:val="20"/>
          <w:lang w:val="af-ZA"/>
        </w:rPr>
        <w:t xml:space="preserve">, </w:t>
      </w:r>
      <w:r w:rsidRPr="00864564">
        <w:rPr>
          <w:rFonts w:ascii="GHEA Grapalat" w:hAnsi="GHEA Grapalat" w:cs="Sylfaen"/>
          <w:sz w:val="20"/>
        </w:rPr>
        <w:t>ապա</w:t>
      </w:r>
      <w:r w:rsidRPr="00017CEC">
        <w:rPr>
          <w:rFonts w:ascii="GHEA Grapalat" w:hAnsi="GHEA Grapalat" w:cs="Sylfaen"/>
          <w:sz w:val="20"/>
          <w:lang w:val="af-ZA"/>
        </w:rPr>
        <w:t xml:space="preserve"> </w:t>
      </w:r>
      <w:r w:rsidRPr="00864564">
        <w:rPr>
          <w:rFonts w:ascii="GHEA Grapalat" w:hAnsi="GHEA Grapalat" w:cs="Sylfaen"/>
          <w:sz w:val="20"/>
        </w:rPr>
        <w:t>հայտով</w:t>
      </w:r>
      <w:r w:rsidRPr="00017CEC">
        <w:rPr>
          <w:rFonts w:ascii="GHEA Grapalat" w:hAnsi="GHEA Grapalat" w:cs="Sylfaen"/>
          <w:sz w:val="20"/>
          <w:lang w:val="af-ZA"/>
        </w:rPr>
        <w:t xml:space="preserve"> </w:t>
      </w:r>
      <w:r w:rsidRPr="00864564">
        <w:rPr>
          <w:rFonts w:ascii="GHEA Grapalat" w:hAnsi="GHEA Grapalat" w:cs="Sylfaen"/>
          <w:sz w:val="20"/>
        </w:rPr>
        <w:t>ներկայացվում</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17CEC">
        <w:rPr>
          <w:rFonts w:ascii="GHEA Grapalat" w:hAnsi="GHEA Grapalat" w:cs="Sylfaen"/>
          <w:sz w:val="20"/>
          <w:lang w:val="af-ZA"/>
        </w:rPr>
        <w:t xml:space="preserve"> </w:t>
      </w:r>
      <w:r w:rsidRPr="00864564">
        <w:rPr>
          <w:rFonts w:ascii="GHEA Grapalat" w:hAnsi="GHEA Grapalat" w:cs="Sylfaen"/>
          <w:sz w:val="20"/>
        </w:rPr>
        <w:t>փաստաթղթի</w:t>
      </w:r>
      <w:r w:rsidRPr="00017CEC">
        <w:rPr>
          <w:rFonts w:ascii="GHEA Grapalat" w:hAnsi="GHEA Grapalat" w:cs="Sylfaen"/>
          <w:sz w:val="20"/>
          <w:lang w:val="af-ZA"/>
        </w:rPr>
        <w:t xml:space="preserve"> </w:t>
      </w:r>
      <w:r w:rsidRPr="00864564">
        <w:rPr>
          <w:rFonts w:ascii="GHEA Grapalat" w:hAnsi="GHEA Grapalat" w:cs="Sylfaen"/>
          <w:sz w:val="20"/>
        </w:rPr>
        <w:t>բնօրինակը</w:t>
      </w:r>
      <w:r w:rsidRPr="00017CEC">
        <w:rPr>
          <w:rFonts w:ascii="GHEA Grapalat" w:hAnsi="GHEA Grapalat" w:cs="Sylfaen"/>
          <w:sz w:val="20"/>
          <w:lang w:val="af-ZA"/>
        </w:rPr>
        <w:t>.</w:t>
      </w:r>
    </w:p>
    <w:p w:rsidR="00017CEC" w:rsidRPr="00017CEC" w:rsidRDefault="00017CEC" w:rsidP="00017CEC">
      <w:pPr>
        <w:ind w:firstLine="567"/>
        <w:jc w:val="both"/>
        <w:rPr>
          <w:rFonts w:ascii="GHEA Grapalat" w:hAnsi="GHEA Grapalat" w:cs="Sylfaen"/>
          <w:sz w:val="20"/>
          <w:lang w:val="af-ZA"/>
        </w:rPr>
      </w:pPr>
      <w:r w:rsidRPr="00017CEC">
        <w:rPr>
          <w:rFonts w:ascii="GHEA Grapalat" w:hAnsi="GHEA Grapalat" w:cs="Sylfaen"/>
          <w:sz w:val="20"/>
          <w:lang w:val="af-ZA"/>
        </w:rPr>
        <w:t xml:space="preserve">  6</w:t>
      </w:r>
      <w:r w:rsidRPr="00864564">
        <w:rPr>
          <w:rFonts w:ascii="GHEA Grapalat" w:hAnsi="GHEA Grapalat" w:cs="Sylfaen"/>
          <w:sz w:val="20"/>
          <w:lang w:val="hy-AM"/>
        </w:rPr>
        <w:t>)</w:t>
      </w:r>
      <w:r w:rsidRPr="00017CEC">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17CEC">
        <w:rPr>
          <w:rFonts w:ascii="GHEA Grapalat" w:hAnsi="GHEA Grapalat" w:cs="Sylfaen"/>
          <w:sz w:val="20"/>
          <w:lang w:val="af-ZA"/>
        </w:rPr>
        <w:t xml:space="preserve"> </w:t>
      </w:r>
      <w:r w:rsidRPr="00864564">
        <w:rPr>
          <w:rFonts w:ascii="GHEA Grapalat" w:hAnsi="GHEA Grapalat" w:cs="Sylfaen"/>
          <w:sz w:val="20"/>
        </w:rPr>
        <w:t>նախատեսված</w:t>
      </w:r>
      <w:r w:rsidRPr="00017CEC">
        <w:rPr>
          <w:rFonts w:ascii="GHEA Grapalat" w:hAnsi="GHEA Grapalat" w:cs="Sylfaen"/>
          <w:sz w:val="20"/>
          <w:lang w:val="af-ZA"/>
        </w:rPr>
        <w:t xml:space="preserve"> </w:t>
      </w:r>
      <w:r w:rsidRPr="00864564">
        <w:rPr>
          <w:rFonts w:ascii="GHEA Grapalat" w:hAnsi="GHEA Grapalat" w:cs="Sylfaen"/>
          <w:sz w:val="20"/>
        </w:rPr>
        <w:t>լիցենզիայի</w:t>
      </w:r>
      <w:r w:rsidRPr="00017CEC">
        <w:rPr>
          <w:rFonts w:ascii="GHEA Grapalat" w:hAnsi="GHEA Grapalat" w:cs="Sylfaen"/>
          <w:sz w:val="20"/>
          <w:lang w:val="af-ZA"/>
        </w:rPr>
        <w:t xml:space="preserve"> (</w:t>
      </w:r>
      <w:r w:rsidRPr="00864564">
        <w:rPr>
          <w:rFonts w:ascii="GHEA Grapalat" w:hAnsi="GHEA Grapalat" w:cs="Sylfaen"/>
          <w:sz w:val="20"/>
        </w:rPr>
        <w:t>ներդիրի</w:t>
      </w:r>
      <w:r w:rsidRPr="00017CEC">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FootnoteReference"/>
          <w:rFonts w:ascii="GHEA Grapalat" w:hAnsi="GHEA Grapalat" w:cs="Sylfaen"/>
          <w:sz w:val="20"/>
        </w:rPr>
        <w:footnoteReference w:id="5"/>
      </w:r>
      <w:r w:rsidRPr="00017CEC">
        <w:rPr>
          <w:rFonts w:ascii="GHEA Grapalat" w:hAnsi="GHEA Grapalat" w:cs="Sylfaen"/>
          <w:sz w:val="20"/>
          <w:lang w:val="af-ZA"/>
        </w:rPr>
        <w:t>:</w:t>
      </w:r>
    </w:p>
    <w:p w:rsidR="00017CEC" w:rsidRPr="00017CEC" w:rsidRDefault="00017CEC" w:rsidP="00017CEC">
      <w:pPr>
        <w:pStyle w:val="norm"/>
        <w:spacing w:line="240" w:lineRule="auto"/>
        <w:rPr>
          <w:rFonts w:ascii="GHEA Grapalat" w:hAnsi="GHEA Grapalat" w:cs="Sylfaen"/>
          <w:sz w:val="20"/>
          <w:szCs w:val="24"/>
          <w:lang w:val="af-ZA" w:eastAsia="en-US"/>
        </w:rPr>
      </w:pPr>
      <w:r w:rsidRPr="00017CEC">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17CEC">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17CEC">
        <w:rPr>
          <w:rFonts w:ascii="GHEA Grapalat" w:hAnsi="GHEA Grapalat" w:cs="Sylfaen"/>
          <w:sz w:val="20"/>
          <w:szCs w:val="24"/>
          <w:lang w:val="af-ZA" w:eastAsia="en-US"/>
        </w:rPr>
        <w:t xml:space="preserve"> </w:t>
      </w:r>
      <w:r w:rsidRPr="00864564">
        <w:rPr>
          <w:rFonts w:ascii="GHEA Grapalat" w:hAnsi="GHEA Grapalat"/>
          <w:sz w:val="20"/>
        </w:rPr>
        <w:t>առաջին</w:t>
      </w:r>
      <w:r w:rsidRPr="00017CEC">
        <w:rPr>
          <w:rFonts w:ascii="GHEA Grapalat" w:hAnsi="GHEA Grapalat"/>
          <w:sz w:val="20"/>
          <w:lang w:val="af-ZA"/>
        </w:rPr>
        <w:t xml:space="preserve"> </w:t>
      </w:r>
      <w:r w:rsidRPr="00864564">
        <w:rPr>
          <w:rFonts w:ascii="GHEA Grapalat" w:hAnsi="GHEA Grapalat"/>
          <w:sz w:val="20"/>
        </w:rPr>
        <w:t>տեղը</w:t>
      </w:r>
      <w:r w:rsidRPr="00017CEC">
        <w:rPr>
          <w:rFonts w:ascii="GHEA Grapalat" w:hAnsi="GHEA Grapalat"/>
          <w:sz w:val="20"/>
          <w:lang w:val="af-ZA"/>
        </w:rPr>
        <w:t xml:space="preserve"> </w:t>
      </w:r>
      <w:r w:rsidRPr="00864564">
        <w:rPr>
          <w:rFonts w:ascii="GHEA Grapalat" w:hAnsi="GHEA Grapalat"/>
          <w:sz w:val="20"/>
        </w:rPr>
        <w:t>զբաղեցրած</w:t>
      </w:r>
      <w:r w:rsidRPr="00017CEC">
        <w:rPr>
          <w:rFonts w:ascii="GHEA Grapalat" w:hAnsi="GHEA Grapalat"/>
          <w:sz w:val="20"/>
          <w:lang w:val="af-ZA"/>
        </w:rPr>
        <w:t xml:space="preserve"> </w:t>
      </w:r>
      <w:r w:rsidRPr="00864564">
        <w:rPr>
          <w:rFonts w:ascii="GHEA Grapalat" w:hAnsi="GHEA Grapalat"/>
          <w:sz w:val="20"/>
        </w:rPr>
        <w:t>մասնակից</w:t>
      </w:r>
      <w:r w:rsidRPr="00017CEC">
        <w:rPr>
          <w:rFonts w:ascii="GHEA Grapalat" w:hAnsi="GHEA Grapalat"/>
          <w:sz w:val="20"/>
          <w:lang w:val="af-ZA"/>
        </w:rPr>
        <w:t xml:space="preserve"> </w:t>
      </w:r>
      <w:r w:rsidRPr="00864564">
        <w:rPr>
          <w:rFonts w:ascii="GHEA Grapalat" w:hAnsi="GHEA Grapalat"/>
          <w:sz w:val="20"/>
        </w:rPr>
        <w:t>ճանաչվելու</w:t>
      </w:r>
      <w:r w:rsidRPr="00017CEC">
        <w:rPr>
          <w:rFonts w:ascii="GHEA Grapalat" w:hAnsi="GHEA Grapalat"/>
          <w:sz w:val="20"/>
          <w:lang w:val="af-ZA"/>
        </w:rPr>
        <w:t xml:space="preserve"> </w:t>
      </w:r>
      <w:r w:rsidRPr="00864564">
        <w:rPr>
          <w:rFonts w:ascii="GHEA Grapalat" w:hAnsi="GHEA Grapalat"/>
          <w:sz w:val="20"/>
        </w:rPr>
        <w:t>դեպքում</w:t>
      </w:r>
      <w:r w:rsidRPr="00017CEC">
        <w:rPr>
          <w:rFonts w:ascii="GHEA Grapalat" w:hAnsi="GHEA Grapalat"/>
          <w:sz w:val="20"/>
          <w:lang w:val="af-ZA"/>
        </w:rPr>
        <w:t xml:space="preserve"> </w:t>
      </w:r>
      <w:r w:rsidRPr="00864564">
        <w:rPr>
          <w:rFonts w:ascii="GHEA Grapalat" w:hAnsi="GHEA Grapalat"/>
          <w:sz w:val="20"/>
        </w:rPr>
        <w:t>սույն</w:t>
      </w:r>
      <w:r w:rsidRPr="00017CEC">
        <w:rPr>
          <w:rFonts w:ascii="GHEA Grapalat" w:hAnsi="GHEA Grapalat"/>
          <w:sz w:val="20"/>
          <w:lang w:val="af-ZA"/>
        </w:rPr>
        <w:t xml:space="preserve"> </w:t>
      </w:r>
      <w:r w:rsidRPr="00864564">
        <w:rPr>
          <w:rFonts w:ascii="GHEA Grapalat" w:hAnsi="GHEA Grapalat"/>
          <w:sz w:val="20"/>
        </w:rPr>
        <w:t>հրավերով</w:t>
      </w:r>
      <w:r w:rsidRPr="00017CEC">
        <w:rPr>
          <w:rFonts w:ascii="GHEA Grapalat" w:hAnsi="GHEA Grapalat"/>
          <w:sz w:val="20"/>
          <w:lang w:val="af-ZA"/>
        </w:rPr>
        <w:t xml:space="preserve"> </w:t>
      </w:r>
      <w:r w:rsidRPr="00864564">
        <w:rPr>
          <w:rFonts w:ascii="GHEA Grapalat" w:hAnsi="GHEA Grapalat"/>
          <w:sz w:val="20"/>
        </w:rPr>
        <w:t>սահմանված</w:t>
      </w:r>
      <w:r w:rsidRPr="00017CEC">
        <w:rPr>
          <w:rFonts w:ascii="GHEA Grapalat" w:hAnsi="GHEA Grapalat"/>
          <w:sz w:val="20"/>
          <w:lang w:val="af-ZA"/>
        </w:rPr>
        <w:t xml:space="preserve"> </w:t>
      </w:r>
      <w:r w:rsidRPr="00864564">
        <w:rPr>
          <w:rFonts w:ascii="GHEA Grapalat" w:hAnsi="GHEA Grapalat"/>
          <w:sz w:val="20"/>
        </w:rPr>
        <w:t>կարգով</w:t>
      </w:r>
      <w:r w:rsidRPr="00017CEC">
        <w:rPr>
          <w:rFonts w:ascii="GHEA Grapalat" w:hAnsi="GHEA Grapalat"/>
          <w:sz w:val="20"/>
          <w:lang w:val="af-ZA"/>
        </w:rPr>
        <w:t xml:space="preserve"> </w:t>
      </w:r>
      <w:r w:rsidRPr="00864564">
        <w:rPr>
          <w:rFonts w:ascii="GHEA Grapalat" w:hAnsi="GHEA Grapalat"/>
          <w:sz w:val="20"/>
        </w:rPr>
        <w:t>և</w:t>
      </w:r>
      <w:r w:rsidRPr="00017CEC">
        <w:rPr>
          <w:rFonts w:ascii="GHEA Grapalat" w:hAnsi="GHEA Grapalat"/>
          <w:sz w:val="20"/>
          <w:lang w:val="af-ZA"/>
        </w:rPr>
        <w:t xml:space="preserve"> </w:t>
      </w:r>
      <w:r w:rsidRPr="00864564">
        <w:rPr>
          <w:rFonts w:ascii="GHEA Grapalat" w:hAnsi="GHEA Grapalat"/>
          <w:sz w:val="20"/>
        </w:rPr>
        <w:t>ժամկետում</w:t>
      </w:r>
      <w:r w:rsidRPr="00017CEC">
        <w:rPr>
          <w:rFonts w:ascii="GHEA Grapalat" w:hAnsi="GHEA Grapalat"/>
          <w:sz w:val="20"/>
          <w:lang w:val="af-ZA"/>
        </w:rPr>
        <w:t xml:space="preserve"> </w:t>
      </w:r>
      <w:r w:rsidRPr="00864564">
        <w:rPr>
          <w:rFonts w:ascii="GHEA Grapalat" w:hAnsi="GHEA Grapalat"/>
          <w:sz w:val="20"/>
        </w:rPr>
        <w:t>հանձնաժողովին</w:t>
      </w:r>
      <w:r w:rsidRPr="00017CEC">
        <w:rPr>
          <w:rFonts w:ascii="GHEA Grapalat" w:hAnsi="GHEA Grapalat"/>
          <w:sz w:val="20"/>
          <w:lang w:val="af-ZA"/>
        </w:rPr>
        <w:t xml:space="preserve"> </w:t>
      </w:r>
      <w:r w:rsidRPr="00864564">
        <w:rPr>
          <w:rFonts w:ascii="GHEA Grapalat" w:hAnsi="GHEA Grapalat"/>
          <w:sz w:val="20"/>
        </w:rPr>
        <w:t>է</w:t>
      </w:r>
      <w:r w:rsidRPr="00017CEC">
        <w:rPr>
          <w:rFonts w:ascii="GHEA Grapalat" w:hAnsi="GHEA Grapalat"/>
          <w:sz w:val="20"/>
          <w:lang w:val="af-ZA"/>
        </w:rPr>
        <w:t xml:space="preserve"> </w:t>
      </w:r>
      <w:r w:rsidRPr="00864564">
        <w:rPr>
          <w:rFonts w:ascii="GHEA Grapalat" w:hAnsi="GHEA Grapalat"/>
          <w:sz w:val="20"/>
        </w:rPr>
        <w:t>ներկայացնում</w:t>
      </w:r>
      <w:r w:rsidRPr="00017CEC">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17CEC">
        <w:rPr>
          <w:rFonts w:ascii="GHEA Grapalat" w:hAnsi="GHEA Grapalat" w:cs="Sylfaen"/>
          <w:sz w:val="20"/>
          <w:szCs w:val="24"/>
          <w:lang w:val="af-ZA" w:eastAsia="en-US"/>
        </w:rPr>
        <w:t>),</w:t>
      </w:r>
    </w:p>
    <w:p w:rsidR="00017CEC" w:rsidRPr="00017CEC" w:rsidRDefault="00017CEC" w:rsidP="00017CEC">
      <w:pPr>
        <w:ind w:firstLine="708"/>
        <w:jc w:val="both"/>
        <w:rPr>
          <w:rFonts w:ascii="GHEA Grapalat" w:hAnsi="GHEA Grapalat"/>
          <w:sz w:val="20"/>
          <w:szCs w:val="20"/>
          <w:lang w:val="af-ZA"/>
        </w:rPr>
      </w:pPr>
      <w:r w:rsidRPr="00017CEC">
        <w:rPr>
          <w:rFonts w:ascii="GHEA Grapalat" w:hAnsi="GHEA Grapalat" w:cs="Sylfaen"/>
          <w:sz w:val="20"/>
          <w:szCs w:val="20"/>
          <w:lang w:val="af-ZA"/>
        </w:rPr>
        <w:t>8</w:t>
      </w:r>
      <w:r w:rsidRPr="00864564">
        <w:rPr>
          <w:rFonts w:ascii="GHEA Grapalat" w:hAnsi="GHEA Grapalat" w:cs="Sylfaen"/>
          <w:sz w:val="20"/>
          <w:szCs w:val="20"/>
          <w:lang w:val="hy-AM"/>
        </w:rPr>
        <w:t>)</w:t>
      </w:r>
      <w:r w:rsidRPr="00017CEC">
        <w:rPr>
          <w:rFonts w:ascii="GHEA Grapalat" w:hAnsi="GHEA Grapalat"/>
          <w:sz w:val="20"/>
          <w:szCs w:val="20"/>
          <w:lang w:val="af-ZA"/>
        </w:rPr>
        <w:t xml:space="preserve"> </w:t>
      </w:r>
      <w:r w:rsidRPr="00864564">
        <w:rPr>
          <w:rFonts w:ascii="GHEA Grapalat" w:hAnsi="GHEA Grapalat"/>
          <w:sz w:val="20"/>
          <w:szCs w:val="20"/>
        </w:rPr>
        <w:t>իր</w:t>
      </w:r>
      <w:r w:rsidRPr="00017CEC">
        <w:rPr>
          <w:rFonts w:ascii="GHEA Grapalat" w:hAnsi="GHEA Grapalat"/>
          <w:sz w:val="20"/>
          <w:szCs w:val="20"/>
          <w:lang w:val="af-ZA"/>
        </w:rPr>
        <w:t xml:space="preserve"> </w:t>
      </w:r>
      <w:r w:rsidRPr="00864564">
        <w:rPr>
          <w:rFonts w:ascii="GHEA Grapalat" w:hAnsi="GHEA Grapalat"/>
          <w:sz w:val="20"/>
          <w:szCs w:val="20"/>
        </w:rPr>
        <w:t>կողմից</w:t>
      </w:r>
      <w:r w:rsidRPr="00017CEC">
        <w:rPr>
          <w:rFonts w:ascii="GHEA Grapalat" w:hAnsi="GHEA Grapalat"/>
          <w:sz w:val="20"/>
          <w:szCs w:val="20"/>
          <w:lang w:val="af-ZA"/>
        </w:rPr>
        <w:t xml:space="preserve"> </w:t>
      </w:r>
      <w:r w:rsidRPr="00864564">
        <w:rPr>
          <w:rFonts w:ascii="GHEA Grapalat" w:hAnsi="GHEA Grapalat"/>
          <w:sz w:val="20"/>
          <w:szCs w:val="20"/>
        </w:rPr>
        <w:t>հաստատված</w:t>
      </w:r>
      <w:r w:rsidRPr="00017CEC">
        <w:rPr>
          <w:rFonts w:ascii="GHEA Grapalat" w:hAnsi="GHEA Grapalat"/>
          <w:sz w:val="20"/>
          <w:szCs w:val="20"/>
          <w:lang w:val="af-ZA"/>
        </w:rPr>
        <w:t xml:space="preserve"> </w:t>
      </w:r>
      <w:r w:rsidRPr="00864564">
        <w:rPr>
          <w:rFonts w:ascii="GHEA Grapalat" w:hAnsi="GHEA Grapalat"/>
          <w:sz w:val="20"/>
          <w:szCs w:val="20"/>
        </w:rPr>
        <w:t>հայտարարություն</w:t>
      </w:r>
      <w:r w:rsidRPr="00017CEC">
        <w:rPr>
          <w:rFonts w:ascii="GHEA Grapalat" w:hAnsi="GHEA Grapalat"/>
          <w:sz w:val="20"/>
          <w:szCs w:val="20"/>
          <w:lang w:val="af-ZA"/>
        </w:rPr>
        <w:t xml:space="preserve">` </w:t>
      </w:r>
      <w:r w:rsidRPr="00864564">
        <w:rPr>
          <w:rFonts w:ascii="GHEA Grapalat" w:hAnsi="GHEA Grapalat"/>
          <w:sz w:val="20"/>
          <w:szCs w:val="20"/>
        </w:rPr>
        <w:t>սույն</w:t>
      </w:r>
      <w:r w:rsidRPr="00017CEC">
        <w:rPr>
          <w:rFonts w:ascii="GHEA Grapalat" w:hAnsi="GHEA Grapalat"/>
          <w:sz w:val="20"/>
          <w:szCs w:val="20"/>
          <w:lang w:val="af-ZA"/>
        </w:rPr>
        <w:t xml:space="preserve"> </w:t>
      </w:r>
      <w:r w:rsidRPr="00864564">
        <w:rPr>
          <w:rFonts w:ascii="GHEA Grapalat" w:hAnsi="GHEA Grapalat"/>
          <w:sz w:val="20"/>
          <w:szCs w:val="20"/>
        </w:rPr>
        <w:t>ընթացակարգի</w:t>
      </w:r>
      <w:r w:rsidRPr="00017CEC">
        <w:rPr>
          <w:rFonts w:ascii="GHEA Grapalat" w:hAnsi="GHEA Grapalat"/>
          <w:sz w:val="20"/>
          <w:szCs w:val="20"/>
          <w:lang w:val="af-ZA"/>
        </w:rPr>
        <w:t xml:space="preserve"> </w:t>
      </w:r>
      <w:r w:rsidRPr="00864564">
        <w:rPr>
          <w:rFonts w:ascii="GHEA Grapalat" w:hAnsi="GHEA Grapalat"/>
          <w:sz w:val="20"/>
          <w:szCs w:val="20"/>
        </w:rPr>
        <w:t>շրջանակում</w:t>
      </w:r>
      <w:r w:rsidRPr="00017CEC">
        <w:rPr>
          <w:rFonts w:ascii="GHEA Grapalat" w:hAnsi="GHEA Grapalat"/>
          <w:sz w:val="20"/>
          <w:szCs w:val="20"/>
          <w:lang w:val="af-ZA"/>
        </w:rPr>
        <w:t xml:space="preserve"> </w:t>
      </w:r>
      <w:r w:rsidRPr="00864564">
        <w:rPr>
          <w:rFonts w:ascii="GHEA Grapalat" w:hAnsi="GHEA Grapalat"/>
          <w:sz w:val="20"/>
          <w:szCs w:val="20"/>
        </w:rPr>
        <w:t>գերիշխող</w:t>
      </w:r>
      <w:r w:rsidRPr="00017CEC">
        <w:rPr>
          <w:rFonts w:ascii="GHEA Grapalat" w:hAnsi="GHEA Grapalat"/>
          <w:sz w:val="20"/>
          <w:szCs w:val="20"/>
          <w:lang w:val="af-ZA"/>
        </w:rPr>
        <w:t xml:space="preserve"> </w:t>
      </w:r>
      <w:r w:rsidRPr="00864564">
        <w:rPr>
          <w:rFonts w:ascii="GHEA Grapalat" w:hAnsi="GHEA Grapalat"/>
          <w:sz w:val="20"/>
          <w:szCs w:val="20"/>
        </w:rPr>
        <w:t>դիրքի</w:t>
      </w:r>
      <w:r w:rsidRPr="00017CEC">
        <w:rPr>
          <w:rFonts w:ascii="GHEA Grapalat" w:hAnsi="GHEA Grapalat"/>
          <w:sz w:val="20"/>
          <w:szCs w:val="20"/>
          <w:lang w:val="af-ZA"/>
        </w:rPr>
        <w:t xml:space="preserve"> </w:t>
      </w:r>
      <w:r w:rsidRPr="00864564">
        <w:rPr>
          <w:rFonts w:ascii="GHEA Grapalat" w:hAnsi="GHEA Grapalat"/>
          <w:sz w:val="20"/>
          <w:szCs w:val="20"/>
        </w:rPr>
        <w:t>չարաշահման</w:t>
      </w:r>
      <w:r w:rsidRPr="00017CEC">
        <w:rPr>
          <w:rFonts w:ascii="GHEA Grapalat" w:hAnsi="GHEA Grapalat"/>
          <w:sz w:val="20"/>
          <w:szCs w:val="20"/>
          <w:lang w:val="af-ZA"/>
        </w:rPr>
        <w:t xml:space="preserve"> </w:t>
      </w:r>
      <w:r w:rsidRPr="00864564">
        <w:rPr>
          <w:rFonts w:ascii="GHEA Grapalat" w:hAnsi="GHEA Grapalat"/>
          <w:sz w:val="20"/>
          <w:szCs w:val="20"/>
        </w:rPr>
        <w:t>և</w:t>
      </w:r>
      <w:r w:rsidRPr="00017CEC">
        <w:rPr>
          <w:rFonts w:ascii="GHEA Grapalat" w:hAnsi="GHEA Grapalat"/>
          <w:sz w:val="20"/>
          <w:szCs w:val="20"/>
          <w:lang w:val="af-ZA"/>
        </w:rPr>
        <w:t xml:space="preserve"> </w:t>
      </w:r>
      <w:r w:rsidRPr="00864564">
        <w:rPr>
          <w:rFonts w:ascii="GHEA Grapalat" w:hAnsi="GHEA Grapalat"/>
          <w:sz w:val="20"/>
          <w:szCs w:val="20"/>
        </w:rPr>
        <w:t>հակամրցակցային</w:t>
      </w:r>
      <w:r w:rsidRPr="00017CEC">
        <w:rPr>
          <w:rFonts w:ascii="GHEA Grapalat" w:hAnsi="GHEA Grapalat"/>
          <w:sz w:val="20"/>
          <w:szCs w:val="20"/>
          <w:lang w:val="af-ZA"/>
        </w:rPr>
        <w:t xml:space="preserve"> </w:t>
      </w:r>
      <w:r w:rsidRPr="00864564">
        <w:rPr>
          <w:rFonts w:ascii="GHEA Grapalat" w:hAnsi="GHEA Grapalat"/>
          <w:sz w:val="20"/>
          <w:szCs w:val="20"/>
        </w:rPr>
        <w:t>համաձայնության</w:t>
      </w:r>
      <w:r w:rsidRPr="00017CEC">
        <w:rPr>
          <w:rFonts w:ascii="GHEA Grapalat" w:hAnsi="GHEA Grapalat"/>
          <w:sz w:val="20"/>
          <w:szCs w:val="20"/>
          <w:lang w:val="af-ZA"/>
        </w:rPr>
        <w:t xml:space="preserve"> </w:t>
      </w:r>
      <w:r w:rsidRPr="00864564">
        <w:rPr>
          <w:rFonts w:ascii="GHEA Grapalat" w:hAnsi="GHEA Grapalat"/>
          <w:sz w:val="20"/>
          <w:szCs w:val="20"/>
        </w:rPr>
        <w:t>բացակայության</w:t>
      </w:r>
      <w:r w:rsidRPr="00017CEC">
        <w:rPr>
          <w:rFonts w:ascii="GHEA Grapalat" w:hAnsi="GHEA Grapalat"/>
          <w:sz w:val="20"/>
          <w:szCs w:val="20"/>
          <w:lang w:val="af-ZA"/>
        </w:rPr>
        <w:t xml:space="preserve"> </w:t>
      </w:r>
      <w:r w:rsidRPr="00864564">
        <w:rPr>
          <w:rFonts w:ascii="GHEA Grapalat" w:hAnsi="GHEA Grapalat"/>
          <w:sz w:val="20"/>
          <w:szCs w:val="20"/>
        </w:rPr>
        <w:t>մասին</w:t>
      </w:r>
      <w:r w:rsidRPr="00017CEC">
        <w:rPr>
          <w:rFonts w:ascii="GHEA Grapalat" w:hAnsi="GHEA Grapalat"/>
          <w:sz w:val="20"/>
          <w:szCs w:val="20"/>
          <w:lang w:val="af-ZA"/>
        </w:rPr>
        <w:t>.</w:t>
      </w:r>
    </w:p>
    <w:p w:rsidR="00017CEC" w:rsidRPr="00017CEC" w:rsidRDefault="00017CEC" w:rsidP="00017CEC">
      <w:pPr>
        <w:ind w:firstLine="708"/>
        <w:jc w:val="both"/>
        <w:rPr>
          <w:rFonts w:ascii="GHEA Grapalat" w:hAnsi="GHEA Grapalat"/>
          <w:sz w:val="20"/>
          <w:szCs w:val="20"/>
          <w:lang w:val="af-ZA"/>
        </w:rPr>
      </w:pPr>
      <w:r w:rsidRPr="00017CEC">
        <w:rPr>
          <w:rFonts w:ascii="GHEA Grapalat" w:hAnsi="GHEA Grapalat"/>
          <w:sz w:val="20"/>
          <w:szCs w:val="20"/>
          <w:lang w:val="af-ZA"/>
        </w:rPr>
        <w:t>9</w:t>
      </w:r>
      <w:r w:rsidRPr="00864564">
        <w:rPr>
          <w:rFonts w:ascii="GHEA Grapalat" w:hAnsi="GHEA Grapalat"/>
          <w:sz w:val="20"/>
          <w:szCs w:val="20"/>
          <w:lang w:val="hy-AM"/>
        </w:rPr>
        <w:t>)</w:t>
      </w:r>
      <w:r w:rsidRPr="00017CEC">
        <w:rPr>
          <w:rFonts w:ascii="GHEA Grapalat" w:hAnsi="GHEA Grapalat"/>
          <w:sz w:val="20"/>
          <w:szCs w:val="20"/>
          <w:lang w:val="af-ZA"/>
        </w:rPr>
        <w:t xml:space="preserve"> </w:t>
      </w:r>
      <w:r w:rsidRPr="00864564">
        <w:rPr>
          <w:rFonts w:ascii="GHEA Grapalat" w:hAnsi="GHEA Grapalat"/>
          <w:sz w:val="20"/>
          <w:szCs w:val="20"/>
        </w:rPr>
        <w:t>իր</w:t>
      </w:r>
      <w:r w:rsidRPr="00017CEC">
        <w:rPr>
          <w:rFonts w:ascii="GHEA Grapalat" w:hAnsi="GHEA Grapalat"/>
          <w:sz w:val="20"/>
          <w:szCs w:val="20"/>
          <w:lang w:val="af-ZA"/>
        </w:rPr>
        <w:t xml:space="preserve"> </w:t>
      </w:r>
      <w:r w:rsidRPr="00864564">
        <w:rPr>
          <w:rFonts w:ascii="GHEA Grapalat" w:hAnsi="GHEA Grapalat"/>
          <w:sz w:val="20"/>
          <w:szCs w:val="20"/>
        </w:rPr>
        <w:t>կողմից</w:t>
      </w:r>
      <w:r w:rsidRPr="00017CEC">
        <w:rPr>
          <w:rFonts w:ascii="GHEA Grapalat" w:hAnsi="GHEA Grapalat"/>
          <w:sz w:val="20"/>
          <w:szCs w:val="20"/>
          <w:lang w:val="af-ZA"/>
        </w:rPr>
        <w:t xml:space="preserve"> </w:t>
      </w:r>
      <w:r w:rsidRPr="00864564">
        <w:rPr>
          <w:rFonts w:ascii="GHEA Grapalat" w:hAnsi="GHEA Grapalat"/>
          <w:sz w:val="20"/>
          <w:szCs w:val="20"/>
        </w:rPr>
        <w:t>հաստատված</w:t>
      </w:r>
      <w:r w:rsidRPr="00017CEC">
        <w:rPr>
          <w:rFonts w:ascii="GHEA Grapalat" w:hAnsi="GHEA Grapalat"/>
          <w:sz w:val="20"/>
          <w:szCs w:val="20"/>
          <w:lang w:val="af-ZA"/>
        </w:rPr>
        <w:t xml:space="preserve"> </w:t>
      </w:r>
      <w:r w:rsidRPr="00864564">
        <w:rPr>
          <w:rFonts w:ascii="GHEA Grapalat" w:hAnsi="GHEA Grapalat"/>
          <w:sz w:val="20"/>
          <w:szCs w:val="20"/>
        </w:rPr>
        <w:t>հայտարարություն</w:t>
      </w:r>
      <w:r w:rsidRPr="00017CEC">
        <w:rPr>
          <w:rFonts w:ascii="GHEA Grapalat" w:hAnsi="GHEA Grapalat"/>
          <w:sz w:val="20"/>
          <w:szCs w:val="20"/>
          <w:lang w:val="af-ZA"/>
        </w:rPr>
        <w:t xml:space="preserve">` </w:t>
      </w:r>
      <w:r w:rsidRPr="00864564">
        <w:rPr>
          <w:rFonts w:ascii="GHEA Grapalat" w:hAnsi="GHEA Grapalat"/>
          <w:sz w:val="20"/>
          <w:szCs w:val="20"/>
        </w:rPr>
        <w:t>սույն</w:t>
      </w:r>
      <w:r w:rsidRPr="00017CEC">
        <w:rPr>
          <w:rFonts w:ascii="GHEA Grapalat" w:hAnsi="GHEA Grapalat"/>
          <w:sz w:val="20"/>
          <w:szCs w:val="20"/>
          <w:lang w:val="af-ZA"/>
        </w:rPr>
        <w:t xml:space="preserve"> </w:t>
      </w:r>
      <w:r w:rsidRPr="00864564">
        <w:rPr>
          <w:rFonts w:ascii="GHEA Grapalat" w:hAnsi="GHEA Grapalat"/>
          <w:sz w:val="20"/>
          <w:szCs w:val="20"/>
        </w:rPr>
        <w:t>ընթացակարգի</w:t>
      </w:r>
      <w:r w:rsidRPr="00017CEC">
        <w:rPr>
          <w:rFonts w:ascii="GHEA Grapalat" w:hAnsi="GHEA Grapalat"/>
          <w:sz w:val="20"/>
          <w:szCs w:val="20"/>
          <w:lang w:val="af-ZA"/>
        </w:rPr>
        <w:t xml:space="preserve"> </w:t>
      </w:r>
      <w:r w:rsidRPr="00864564">
        <w:rPr>
          <w:rFonts w:ascii="GHEA Grapalat" w:hAnsi="GHEA Grapalat"/>
          <w:sz w:val="20"/>
          <w:szCs w:val="20"/>
        </w:rPr>
        <w:t>շրջանակում</w:t>
      </w:r>
      <w:r w:rsidRPr="00017CEC">
        <w:rPr>
          <w:rFonts w:ascii="GHEA Grapalat" w:hAnsi="GHEA Grapalat"/>
          <w:sz w:val="20"/>
          <w:szCs w:val="20"/>
          <w:lang w:val="af-ZA"/>
        </w:rPr>
        <w:t xml:space="preserve"> </w:t>
      </w:r>
      <w:r w:rsidRPr="00864564">
        <w:rPr>
          <w:rFonts w:ascii="GHEA Grapalat" w:hAnsi="GHEA Grapalat"/>
          <w:sz w:val="20"/>
          <w:szCs w:val="20"/>
        </w:rPr>
        <w:t>իրեն</w:t>
      </w:r>
      <w:r w:rsidRPr="00017CEC">
        <w:rPr>
          <w:rFonts w:ascii="GHEA Grapalat" w:hAnsi="GHEA Grapalat"/>
          <w:sz w:val="20"/>
          <w:szCs w:val="20"/>
          <w:lang w:val="af-ZA"/>
        </w:rPr>
        <w:t xml:space="preserve"> </w:t>
      </w:r>
      <w:r w:rsidRPr="00864564">
        <w:rPr>
          <w:rFonts w:ascii="GHEA Grapalat" w:hAnsi="GHEA Grapalat"/>
          <w:sz w:val="20"/>
          <w:szCs w:val="20"/>
        </w:rPr>
        <w:t>փոխկապակցված</w:t>
      </w:r>
      <w:r w:rsidRPr="00017CEC">
        <w:rPr>
          <w:rFonts w:ascii="GHEA Grapalat" w:hAnsi="GHEA Grapalat"/>
          <w:sz w:val="20"/>
          <w:szCs w:val="20"/>
          <w:lang w:val="af-ZA"/>
        </w:rPr>
        <w:t xml:space="preserve"> </w:t>
      </w:r>
      <w:r w:rsidRPr="00864564">
        <w:rPr>
          <w:rFonts w:ascii="GHEA Grapalat" w:hAnsi="GHEA Grapalat"/>
          <w:sz w:val="20"/>
          <w:szCs w:val="20"/>
        </w:rPr>
        <w:t>անձանց</w:t>
      </w:r>
      <w:r w:rsidRPr="00017CEC">
        <w:rPr>
          <w:rFonts w:ascii="GHEA Grapalat" w:hAnsi="GHEA Grapalat"/>
          <w:sz w:val="20"/>
          <w:szCs w:val="20"/>
          <w:lang w:val="af-ZA"/>
        </w:rPr>
        <w:t xml:space="preserve"> </w:t>
      </w:r>
      <w:r w:rsidRPr="00864564">
        <w:rPr>
          <w:rFonts w:ascii="GHEA Grapalat" w:hAnsi="GHEA Grapalat"/>
          <w:sz w:val="20"/>
          <w:szCs w:val="20"/>
        </w:rPr>
        <w:t>և</w:t>
      </w:r>
      <w:r w:rsidRPr="00017CEC">
        <w:rPr>
          <w:rFonts w:ascii="GHEA Grapalat" w:hAnsi="GHEA Grapalat"/>
          <w:sz w:val="20"/>
          <w:szCs w:val="20"/>
          <w:lang w:val="af-ZA"/>
        </w:rPr>
        <w:t xml:space="preserve"> (</w:t>
      </w:r>
      <w:r w:rsidRPr="00864564">
        <w:rPr>
          <w:rFonts w:ascii="GHEA Grapalat" w:hAnsi="GHEA Grapalat"/>
          <w:sz w:val="20"/>
          <w:szCs w:val="20"/>
        </w:rPr>
        <w:t>կամ</w:t>
      </w:r>
      <w:r w:rsidRPr="00017CEC">
        <w:rPr>
          <w:rFonts w:ascii="GHEA Grapalat" w:hAnsi="GHEA Grapalat"/>
          <w:sz w:val="20"/>
          <w:szCs w:val="20"/>
          <w:lang w:val="af-ZA"/>
        </w:rPr>
        <w:t xml:space="preserve">) </w:t>
      </w:r>
      <w:r w:rsidRPr="00864564">
        <w:rPr>
          <w:rFonts w:ascii="GHEA Grapalat" w:hAnsi="GHEA Grapalat" w:cs="Sylfaen"/>
          <w:sz w:val="20"/>
          <w:szCs w:val="20"/>
        </w:rPr>
        <w:t>իր</w:t>
      </w:r>
      <w:r w:rsidRPr="00017CEC">
        <w:rPr>
          <w:rFonts w:ascii="GHEA Grapalat" w:hAnsi="GHEA Grapalat"/>
          <w:sz w:val="20"/>
          <w:szCs w:val="20"/>
          <w:lang w:val="af-ZA"/>
        </w:rPr>
        <w:t xml:space="preserve"> </w:t>
      </w:r>
      <w:r w:rsidRPr="00864564">
        <w:rPr>
          <w:rFonts w:ascii="GHEA Grapalat" w:hAnsi="GHEA Grapalat" w:cs="Sylfaen"/>
          <w:sz w:val="20"/>
          <w:szCs w:val="20"/>
        </w:rPr>
        <w:t>կողմից</w:t>
      </w:r>
      <w:r w:rsidRPr="00017CEC">
        <w:rPr>
          <w:rFonts w:ascii="GHEA Grapalat" w:hAnsi="GHEA Grapalat"/>
          <w:sz w:val="20"/>
          <w:szCs w:val="20"/>
          <w:lang w:val="af-ZA"/>
        </w:rPr>
        <w:t xml:space="preserve"> </w:t>
      </w:r>
      <w:r w:rsidRPr="00864564">
        <w:rPr>
          <w:rFonts w:ascii="GHEA Grapalat" w:hAnsi="GHEA Grapalat" w:cs="Sylfaen"/>
          <w:sz w:val="20"/>
          <w:szCs w:val="20"/>
        </w:rPr>
        <w:t>հիմնադրված</w:t>
      </w:r>
      <w:r w:rsidRPr="00017CEC">
        <w:rPr>
          <w:rFonts w:ascii="GHEA Grapalat" w:hAnsi="GHEA Grapalat"/>
          <w:sz w:val="20"/>
          <w:szCs w:val="20"/>
          <w:lang w:val="af-ZA"/>
        </w:rPr>
        <w:t xml:space="preserve"> </w:t>
      </w:r>
      <w:r w:rsidRPr="00864564">
        <w:rPr>
          <w:rFonts w:ascii="GHEA Grapalat" w:hAnsi="GHEA Grapalat" w:cs="Sylfaen"/>
          <w:sz w:val="20"/>
          <w:szCs w:val="20"/>
        </w:rPr>
        <w:t>կամ</w:t>
      </w:r>
      <w:r w:rsidRPr="00017CEC">
        <w:rPr>
          <w:rFonts w:ascii="GHEA Grapalat" w:hAnsi="GHEA Grapalat"/>
          <w:sz w:val="20"/>
          <w:szCs w:val="20"/>
          <w:lang w:val="af-ZA"/>
        </w:rPr>
        <w:t xml:space="preserve"> </w:t>
      </w:r>
      <w:r w:rsidRPr="00864564">
        <w:rPr>
          <w:rFonts w:ascii="GHEA Grapalat" w:hAnsi="GHEA Grapalat" w:cs="Sylfaen"/>
          <w:sz w:val="20"/>
          <w:szCs w:val="20"/>
        </w:rPr>
        <w:t>ավելի</w:t>
      </w:r>
      <w:r w:rsidRPr="00017CEC">
        <w:rPr>
          <w:rFonts w:ascii="GHEA Grapalat" w:hAnsi="GHEA Grapalat"/>
          <w:sz w:val="20"/>
          <w:szCs w:val="20"/>
          <w:lang w:val="af-ZA"/>
        </w:rPr>
        <w:t xml:space="preserve"> </w:t>
      </w:r>
      <w:r w:rsidRPr="00864564">
        <w:rPr>
          <w:rFonts w:ascii="GHEA Grapalat" w:hAnsi="GHEA Grapalat" w:cs="Sylfaen"/>
          <w:sz w:val="20"/>
          <w:szCs w:val="20"/>
        </w:rPr>
        <w:t>քան</w:t>
      </w:r>
      <w:r w:rsidRPr="00017CEC">
        <w:rPr>
          <w:rFonts w:ascii="GHEA Grapalat" w:hAnsi="GHEA Grapalat"/>
          <w:sz w:val="20"/>
          <w:szCs w:val="20"/>
          <w:lang w:val="af-ZA"/>
        </w:rPr>
        <w:t xml:space="preserve"> </w:t>
      </w:r>
      <w:r w:rsidRPr="00864564">
        <w:rPr>
          <w:rFonts w:ascii="GHEA Grapalat" w:hAnsi="GHEA Grapalat" w:cs="Sylfaen"/>
          <w:sz w:val="20"/>
          <w:szCs w:val="20"/>
        </w:rPr>
        <w:t>հիսուն</w:t>
      </w:r>
      <w:r w:rsidRPr="00017CEC">
        <w:rPr>
          <w:rFonts w:ascii="GHEA Grapalat" w:hAnsi="GHEA Grapalat"/>
          <w:sz w:val="20"/>
          <w:szCs w:val="20"/>
          <w:lang w:val="af-ZA"/>
        </w:rPr>
        <w:t xml:space="preserve"> </w:t>
      </w:r>
      <w:r w:rsidRPr="00864564">
        <w:rPr>
          <w:rFonts w:ascii="GHEA Grapalat" w:hAnsi="GHEA Grapalat" w:cs="Sylfaen"/>
          <w:sz w:val="20"/>
          <w:szCs w:val="20"/>
        </w:rPr>
        <w:t>տոկոս</w:t>
      </w:r>
      <w:r w:rsidRPr="00017CEC">
        <w:rPr>
          <w:rFonts w:ascii="GHEA Grapalat" w:hAnsi="GHEA Grapalat"/>
          <w:sz w:val="20"/>
          <w:szCs w:val="20"/>
          <w:lang w:val="af-ZA"/>
        </w:rPr>
        <w:t xml:space="preserve"> </w:t>
      </w:r>
      <w:r w:rsidRPr="00864564">
        <w:rPr>
          <w:rFonts w:ascii="GHEA Grapalat" w:hAnsi="GHEA Grapalat"/>
          <w:sz w:val="20"/>
          <w:szCs w:val="20"/>
        </w:rPr>
        <w:t>իրեն</w:t>
      </w:r>
      <w:r w:rsidRPr="00017CEC">
        <w:rPr>
          <w:rFonts w:ascii="GHEA Grapalat" w:hAnsi="GHEA Grapalat"/>
          <w:sz w:val="20"/>
          <w:szCs w:val="20"/>
          <w:lang w:val="af-ZA"/>
        </w:rPr>
        <w:t xml:space="preserve"> </w:t>
      </w:r>
      <w:r w:rsidRPr="00864564">
        <w:rPr>
          <w:rFonts w:ascii="GHEA Grapalat" w:hAnsi="GHEA Grapalat" w:cs="Sylfaen"/>
          <w:sz w:val="20"/>
          <w:szCs w:val="20"/>
        </w:rPr>
        <w:t>պատկանող</w:t>
      </w:r>
      <w:r w:rsidRPr="00017CEC">
        <w:rPr>
          <w:rFonts w:ascii="GHEA Grapalat" w:hAnsi="GHEA Grapalat"/>
          <w:sz w:val="20"/>
          <w:szCs w:val="20"/>
          <w:lang w:val="af-ZA"/>
        </w:rPr>
        <w:t xml:space="preserve"> </w:t>
      </w:r>
      <w:r w:rsidRPr="00864564">
        <w:rPr>
          <w:rFonts w:ascii="GHEA Grapalat" w:hAnsi="GHEA Grapalat" w:cs="Sylfaen"/>
          <w:sz w:val="20"/>
          <w:szCs w:val="20"/>
        </w:rPr>
        <w:t>բաժնեմաս</w:t>
      </w:r>
      <w:r w:rsidRPr="00017CEC">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17CEC">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17CEC">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17CEC">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17CEC">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17CEC">
        <w:rPr>
          <w:rFonts w:ascii="GHEA Grapalat" w:hAnsi="GHEA Grapalat"/>
          <w:sz w:val="20"/>
          <w:szCs w:val="20"/>
          <w:lang w:val="af-ZA"/>
        </w:rPr>
        <w:t xml:space="preserve"> </w:t>
      </w:r>
      <w:r w:rsidRPr="00864564">
        <w:rPr>
          <w:rFonts w:ascii="GHEA Grapalat" w:hAnsi="GHEA Grapalat"/>
          <w:sz w:val="20"/>
          <w:szCs w:val="20"/>
        </w:rPr>
        <w:t>մասին</w:t>
      </w:r>
      <w:r w:rsidRPr="00017CEC">
        <w:rPr>
          <w:rFonts w:ascii="GHEA Grapalat" w:hAnsi="GHEA Grapalat"/>
          <w:sz w:val="20"/>
          <w:szCs w:val="20"/>
          <w:lang w:val="af-ZA"/>
        </w:rPr>
        <w:t>.</w:t>
      </w:r>
    </w:p>
    <w:p w:rsidR="00017CEC" w:rsidRPr="00017CEC" w:rsidRDefault="00017CEC" w:rsidP="00017CEC">
      <w:pPr>
        <w:pStyle w:val="norm"/>
        <w:spacing w:line="240" w:lineRule="auto"/>
        <w:rPr>
          <w:rFonts w:ascii="GHEA Grapalat" w:hAnsi="GHEA Grapalat" w:cs="Sylfaen"/>
          <w:sz w:val="20"/>
          <w:lang w:val="af-ZA"/>
        </w:rPr>
      </w:pPr>
      <w:r w:rsidRPr="00017CEC">
        <w:rPr>
          <w:rFonts w:ascii="GHEA Grapalat" w:hAnsi="GHEA Grapalat"/>
          <w:sz w:val="20"/>
          <w:lang w:val="af-ZA"/>
        </w:rPr>
        <w:t>10</w:t>
      </w:r>
      <w:r w:rsidRPr="00864564">
        <w:rPr>
          <w:rFonts w:ascii="GHEA Grapalat" w:hAnsi="GHEA Grapalat"/>
          <w:sz w:val="20"/>
          <w:lang w:val="hy-AM"/>
        </w:rPr>
        <w:t>)</w:t>
      </w:r>
      <w:r w:rsidRPr="00017CEC">
        <w:rPr>
          <w:rFonts w:ascii="GHEA Grapalat" w:hAnsi="GHEA Grapalat"/>
          <w:sz w:val="20"/>
          <w:lang w:val="af-ZA"/>
        </w:rPr>
        <w:t xml:space="preserve"> </w:t>
      </w:r>
      <w:r w:rsidRPr="00864564">
        <w:rPr>
          <w:rFonts w:ascii="GHEA Grapalat" w:hAnsi="GHEA Grapalat" w:cs="Sylfaen"/>
          <w:sz w:val="20"/>
        </w:rPr>
        <w:t>այն</w:t>
      </w:r>
      <w:r w:rsidRPr="00017CEC">
        <w:rPr>
          <w:rFonts w:ascii="GHEA Grapalat" w:hAnsi="GHEA Grapalat" w:cs="Sylfaen"/>
          <w:sz w:val="20"/>
          <w:lang w:val="af-ZA"/>
        </w:rPr>
        <w:t xml:space="preserve"> </w:t>
      </w:r>
      <w:r w:rsidRPr="00864564">
        <w:rPr>
          <w:rFonts w:ascii="GHEA Grapalat" w:hAnsi="GHEA Grapalat" w:cs="Sylfaen"/>
          <w:sz w:val="20"/>
        </w:rPr>
        <w:t>ֆիզիկական</w:t>
      </w:r>
      <w:r w:rsidRPr="00017CEC">
        <w:rPr>
          <w:rFonts w:ascii="GHEA Grapalat" w:hAnsi="GHEA Grapalat" w:cs="Sylfaen"/>
          <w:sz w:val="20"/>
          <w:lang w:val="af-ZA"/>
        </w:rPr>
        <w:t xml:space="preserve"> </w:t>
      </w:r>
      <w:r w:rsidRPr="00864564">
        <w:rPr>
          <w:rFonts w:ascii="GHEA Grapalat" w:hAnsi="GHEA Grapalat" w:cs="Sylfaen"/>
          <w:sz w:val="20"/>
        </w:rPr>
        <w:t>անձի</w:t>
      </w:r>
      <w:r w:rsidRPr="00017CEC">
        <w:rPr>
          <w:rFonts w:ascii="GHEA Grapalat" w:hAnsi="GHEA Grapalat" w:cs="Sylfaen"/>
          <w:sz w:val="20"/>
          <w:lang w:val="af-ZA"/>
        </w:rPr>
        <w:t xml:space="preserve"> (</w:t>
      </w:r>
      <w:r w:rsidRPr="00864564">
        <w:rPr>
          <w:rFonts w:ascii="GHEA Grapalat" w:hAnsi="GHEA Grapalat" w:cs="Sylfaen"/>
          <w:sz w:val="20"/>
        </w:rPr>
        <w:t>անձանց</w:t>
      </w:r>
      <w:r w:rsidRPr="00017CEC">
        <w:rPr>
          <w:rFonts w:ascii="GHEA Grapalat" w:hAnsi="GHEA Grapalat" w:cs="Sylfaen"/>
          <w:sz w:val="20"/>
          <w:lang w:val="af-ZA"/>
        </w:rPr>
        <w:t xml:space="preserve">) </w:t>
      </w:r>
      <w:r w:rsidRPr="00864564">
        <w:rPr>
          <w:rFonts w:ascii="GHEA Grapalat" w:hAnsi="GHEA Grapalat" w:cs="Sylfaen"/>
          <w:sz w:val="20"/>
        </w:rPr>
        <w:t>տվյալները</w:t>
      </w:r>
      <w:r w:rsidRPr="00017CEC">
        <w:rPr>
          <w:rFonts w:ascii="GHEA Grapalat" w:hAnsi="GHEA Grapalat" w:cs="Sylfaen"/>
          <w:sz w:val="20"/>
          <w:lang w:val="af-ZA"/>
        </w:rPr>
        <w:t xml:space="preserve">, </w:t>
      </w:r>
      <w:r w:rsidRPr="00864564">
        <w:rPr>
          <w:rFonts w:ascii="GHEA Grapalat" w:hAnsi="GHEA Grapalat" w:cs="Sylfaen"/>
          <w:sz w:val="20"/>
        </w:rPr>
        <w:t>ով</w:t>
      </w:r>
      <w:r w:rsidRPr="00017CEC">
        <w:rPr>
          <w:rFonts w:ascii="GHEA Grapalat" w:hAnsi="GHEA Grapalat" w:cs="Sylfaen"/>
          <w:sz w:val="20"/>
          <w:lang w:val="af-ZA"/>
        </w:rPr>
        <w:t xml:space="preserve"> </w:t>
      </w:r>
      <w:r w:rsidRPr="00864564">
        <w:rPr>
          <w:rFonts w:ascii="GHEA Grapalat" w:hAnsi="GHEA Grapalat" w:cs="Sylfaen"/>
          <w:sz w:val="20"/>
        </w:rPr>
        <w:t>ուղղակի</w:t>
      </w:r>
      <w:r w:rsidRPr="00017CEC">
        <w:rPr>
          <w:rFonts w:ascii="GHEA Grapalat" w:hAnsi="GHEA Grapalat" w:cs="Sylfaen"/>
          <w:sz w:val="20"/>
          <w:lang w:val="af-ZA"/>
        </w:rPr>
        <w:t xml:space="preserve"> </w:t>
      </w:r>
      <w:r w:rsidRPr="00864564">
        <w:rPr>
          <w:rFonts w:ascii="GHEA Grapalat" w:hAnsi="GHEA Grapalat" w:cs="Sylfaen"/>
          <w:sz w:val="20"/>
        </w:rPr>
        <w:t>կամ</w:t>
      </w:r>
      <w:r w:rsidRPr="00017CEC">
        <w:rPr>
          <w:rFonts w:ascii="GHEA Grapalat" w:hAnsi="GHEA Grapalat" w:cs="Sylfaen"/>
          <w:sz w:val="20"/>
          <w:lang w:val="af-ZA"/>
        </w:rPr>
        <w:t xml:space="preserve"> </w:t>
      </w:r>
      <w:r w:rsidRPr="00864564">
        <w:rPr>
          <w:rFonts w:ascii="GHEA Grapalat" w:hAnsi="GHEA Grapalat" w:cs="Sylfaen"/>
          <w:sz w:val="20"/>
        </w:rPr>
        <w:t>անուղղակի</w:t>
      </w:r>
      <w:r w:rsidRPr="00017CEC">
        <w:rPr>
          <w:rFonts w:ascii="GHEA Grapalat" w:hAnsi="GHEA Grapalat" w:cs="Sylfaen"/>
          <w:sz w:val="20"/>
          <w:lang w:val="af-ZA"/>
        </w:rPr>
        <w:t xml:space="preserve"> </w:t>
      </w:r>
      <w:r w:rsidRPr="00864564">
        <w:rPr>
          <w:rFonts w:ascii="GHEA Grapalat" w:hAnsi="GHEA Grapalat" w:cs="Sylfaen"/>
          <w:sz w:val="20"/>
        </w:rPr>
        <w:t>ունի</w:t>
      </w:r>
      <w:r w:rsidRPr="00017CEC">
        <w:rPr>
          <w:rFonts w:ascii="GHEA Grapalat" w:hAnsi="GHEA Grapalat" w:cs="Sylfaen"/>
          <w:sz w:val="20"/>
          <w:lang w:val="af-ZA"/>
        </w:rPr>
        <w:t xml:space="preserve"> </w:t>
      </w:r>
      <w:r w:rsidRPr="00864564">
        <w:rPr>
          <w:rFonts w:ascii="GHEA Grapalat" w:hAnsi="GHEA Grapalat" w:cs="Sylfaen"/>
          <w:sz w:val="20"/>
        </w:rPr>
        <w:t>մասնակցի</w:t>
      </w:r>
      <w:r w:rsidRPr="00017CEC">
        <w:rPr>
          <w:rFonts w:ascii="GHEA Grapalat" w:hAnsi="GHEA Grapalat" w:cs="Sylfaen"/>
          <w:sz w:val="20"/>
          <w:lang w:val="af-ZA"/>
        </w:rPr>
        <w:t xml:space="preserve"> </w:t>
      </w:r>
      <w:r w:rsidRPr="00864564">
        <w:rPr>
          <w:rFonts w:ascii="GHEA Grapalat" w:hAnsi="GHEA Grapalat" w:cs="Sylfaen"/>
          <w:sz w:val="20"/>
        </w:rPr>
        <w:t>կանոնադրական</w:t>
      </w:r>
      <w:r w:rsidRPr="00017CEC">
        <w:rPr>
          <w:rFonts w:ascii="GHEA Grapalat" w:hAnsi="GHEA Grapalat" w:cs="Sylfaen"/>
          <w:sz w:val="20"/>
          <w:lang w:val="af-ZA"/>
        </w:rPr>
        <w:t xml:space="preserve"> </w:t>
      </w:r>
      <w:r w:rsidRPr="00864564">
        <w:rPr>
          <w:rFonts w:ascii="GHEA Grapalat" w:hAnsi="GHEA Grapalat" w:cs="Sylfaen"/>
          <w:sz w:val="20"/>
        </w:rPr>
        <w:t>կապիտալում</w:t>
      </w:r>
      <w:r w:rsidRPr="00017CEC">
        <w:rPr>
          <w:rFonts w:ascii="GHEA Grapalat" w:hAnsi="GHEA Grapalat" w:cs="Sylfaen"/>
          <w:sz w:val="20"/>
          <w:lang w:val="af-ZA"/>
        </w:rPr>
        <w:t xml:space="preserve"> </w:t>
      </w:r>
      <w:r w:rsidRPr="00864564">
        <w:rPr>
          <w:rFonts w:ascii="GHEA Grapalat" w:hAnsi="GHEA Grapalat" w:cs="Sylfaen"/>
          <w:sz w:val="20"/>
        </w:rPr>
        <w:t>քվեարկող</w:t>
      </w:r>
      <w:r w:rsidRPr="00017CEC">
        <w:rPr>
          <w:rFonts w:ascii="GHEA Grapalat" w:hAnsi="GHEA Grapalat" w:cs="Sylfaen"/>
          <w:sz w:val="20"/>
          <w:lang w:val="af-ZA"/>
        </w:rPr>
        <w:t xml:space="preserve"> </w:t>
      </w:r>
      <w:r w:rsidRPr="00864564">
        <w:rPr>
          <w:rFonts w:ascii="GHEA Grapalat" w:hAnsi="GHEA Grapalat" w:cs="Sylfaen"/>
          <w:sz w:val="20"/>
        </w:rPr>
        <w:t>բաժնետոմսերի</w:t>
      </w:r>
      <w:r w:rsidRPr="00017CEC">
        <w:rPr>
          <w:rFonts w:ascii="GHEA Grapalat" w:hAnsi="GHEA Grapalat" w:cs="Sylfaen"/>
          <w:sz w:val="20"/>
          <w:lang w:val="af-ZA"/>
        </w:rPr>
        <w:t xml:space="preserve"> (</w:t>
      </w:r>
      <w:r w:rsidRPr="00864564">
        <w:rPr>
          <w:rFonts w:ascii="GHEA Grapalat" w:hAnsi="GHEA Grapalat" w:cs="Sylfaen"/>
          <w:sz w:val="20"/>
        </w:rPr>
        <w:t>բաժնեմասերի</w:t>
      </w:r>
      <w:r w:rsidRPr="00017CEC">
        <w:rPr>
          <w:rFonts w:ascii="GHEA Grapalat" w:hAnsi="GHEA Grapalat" w:cs="Sylfaen"/>
          <w:sz w:val="20"/>
          <w:lang w:val="af-ZA"/>
        </w:rPr>
        <w:t xml:space="preserve">, </w:t>
      </w:r>
      <w:r w:rsidRPr="00864564">
        <w:rPr>
          <w:rFonts w:ascii="GHEA Grapalat" w:hAnsi="GHEA Grapalat" w:cs="Sylfaen"/>
          <w:sz w:val="20"/>
        </w:rPr>
        <w:t>փայերի</w:t>
      </w:r>
      <w:r w:rsidRPr="00017CEC">
        <w:rPr>
          <w:rFonts w:ascii="GHEA Grapalat" w:hAnsi="GHEA Grapalat" w:cs="Sylfaen"/>
          <w:sz w:val="20"/>
          <w:lang w:val="af-ZA"/>
        </w:rPr>
        <w:t xml:space="preserve">) </w:t>
      </w:r>
      <w:r w:rsidRPr="00864564">
        <w:rPr>
          <w:rFonts w:ascii="GHEA Grapalat" w:hAnsi="GHEA Grapalat" w:cs="Sylfaen"/>
          <w:sz w:val="20"/>
        </w:rPr>
        <w:t>ավել</w:t>
      </w:r>
      <w:r w:rsidRPr="00017CEC">
        <w:rPr>
          <w:rFonts w:ascii="GHEA Grapalat" w:hAnsi="GHEA Grapalat" w:cs="Sylfaen"/>
          <w:sz w:val="20"/>
          <w:lang w:val="af-ZA"/>
        </w:rPr>
        <w:t xml:space="preserve"> </w:t>
      </w:r>
      <w:r w:rsidRPr="00864564">
        <w:rPr>
          <w:rFonts w:ascii="GHEA Grapalat" w:hAnsi="GHEA Grapalat" w:cs="Sylfaen"/>
          <w:sz w:val="20"/>
        </w:rPr>
        <w:t>քան</w:t>
      </w:r>
      <w:r w:rsidRPr="00017CEC">
        <w:rPr>
          <w:rFonts w:ascii="GHEA Grapalat" w:hAnsi="GHEA Grapalat" w:cs="Sylfaen"/>
          <w:sz w:val="20"/>
          <w:lang w:val="af-ZA"/>
        </w:rPr>
        <w:t xml:space="preserve"> </w:t>
      </w:r>
      <w:r w:rsidRPr="00864564">
        <w:rPr>
          <w:rFonts w:ascii="GHEA Grapalat" w:hAnsi="GHEA Grapalat" w:cs="Sylfaen"/>
          <w:sz w:val="20"/>
        </w:rPr>
        <w:t>տաս</w:t>
      </w:r>
      <w:r w:rsidRPr="00017CEC">
        <w:rPr>
          <w:rFonts w:ascii="GHEA Grapalat" w:hAnsi="GHEA Grapalat" w:cs="Sylfaen"/>
          <w:sz w:val="20"/>
          <w:lang w:val="af-ZA"/>
        </w:rPr>
        <w:t xml:space="preserve"> </w:t>
      </w:r>
      <w:r w:rsidRPr="00864564">
        <w:rPr>
          <w:rFonts w:ascii="GHEA Grapalat" w:hAnsi="GHEA Grapalat" w:cs="Sylfaen"/>
          <w:sz w:val="20"/>
        </w:rPr>
        <w:t>տոկոսը</w:t>
      </w:r>
      <w:r w:rsidRPr="00017CEC">
        <w:rPr>
          <w:rFonts w:ascii="GHEA Grapalat" w:hAnsi="GHEA Grapalat" w:cs="Sylfaen"/>
          <w:sz w:val="20"/>
          <w:lang w:val="af-ZA"/>
        </w:rPr>
        <w:t xml:space="preserve">, </w:t>
      </w:r>
      <w:r w:rsidRPr="00864564">
        <w:rPr>
          <w:rFonts w:ascii="GHEA Grapalat" w:hAnsi="GHEA Grapalat" w:cs="Sylfaen"/>
          <w:sz w:val="20"/>
        </w:rPr>
        <w:t>ներառյալ</w:t>
      </w:r>
      <w:r w:rsidRPr="00017CEC">
        <w:rPr>
          <w:rFonts w:ascii="GHEA Grapalat" w:hAnsi="GHEA Grapalat" w:cs="Sylfaen"/>
          <w:sz w:val="20"/>
          <w:lang w:val="af-ZA"/>
        </w:rPr>
        <w:t xml:space="preserve"> </w:t>
      </w:r>
      <w:r w:rsidRPr="00864564">
        <w:rPr>
          <w:rFonts w:ascii="GHEA Grapalat" w:hAnsi="GHEA Grapalat" w:cs="Sylfaen"/>
          <w:sz w:val="20"/>
        </w:rPr>
        <w:t>ըստ</w:t>
      </w:r>
      <w:r w:rsidRPr="00017CEC">
        <w:rPr>
          <w:rFonts w:ascii="GHEA Grapalat" w:hAnsi="GHEA Grapalat" w:cs="Sylfaen"/>
          <w:sz w:val="20"/>
          <w:lang w:val="af-ZA"/>
        </w:rPr>
        <w:t xml:space="preserve"> </w:t>
      </w:r>
      <w:r w:rsidRPr="00864564">
        <w:rPr>
          <w:rFonts w:ascii="GHEA Grapalat" w:hAnsi="GHEA Grapalat" w:cs="Sylfaen"/>
          <w:sz w:val="20"/>
        </w:rPr>
        <w:t>ներկայացնողի</w:t>
      </w:r>
      <w:r w:rsidRPr="00017CEC">
        <w:rPr>
          <w:rFonts w:ascii="GHEA Grapalat" w:hAnsi="GHEA Grapalat" w:cs="Sylfaen"/>
          <w:sz w:val="20"/>
          <w:lang w:val="af-ZA"/>
        </w:rPr>
        <w:t xml:space="preserve"> </w:t>
      </w:r>
      <w:r w:rsidRPr="00864564">
        <w:rPr>
          <w:rFonts w:ascii="GHEA Grapalat" w:hAnsi="GHEA Grapalat" w:cs="Sylfaen"/>
          <w:sz w:val="20"/>
        </w:rPr>
        <w:t>բաժնետոմսերը</w:t>
      </w:r>
      <w:r w:rsidRPr="00017CEC">
        <w:rPr>
          <w:rFonts w:ascii="GHEA Grapalat" w:hAnsi="GHEA Grapalat" w:cs="Sylfaen"/>
          <w:sz w:val="20"/>
          <w:lang w:val="af-ZA"/>
        </w:rPr>
        <w:t xml:space="preserve">, </w:t>
      </w:r>
      <w:r w:rsidRPr="00864564">
        <w:rPr>
          <w:rFonts w:ascii="GHEA Grapalat" w:hAnsi="GHEA Grapalat" w:cs="Sylfaen"/>
          <w:sz w:val="20"/>
        </w:rPr>
        <w:t>կամ</w:t>
      </w:r>
      <w:r w:rsidRPr="00017CEC">
        <w:rPr>
          <w:rFonts w:ascii="GHEA Grapalat" w:hAnsi="GHEA Grapalat" w:cs="Sylfaen"/>
          <w:sz w:val="20"/>
          <w:lang w:val="af-ZA"/>
        </w:rPr>
        <w:t xml:space="preserve"> </w:t>
      </w:r>
      <w:r w:rsidRPr="00864564">
        <w:rPr>
          <w:rFonts w:ascii="GHEA Grapalat" w:hAnsi="GHEA Grapalat" w:cs="Sylfaen"/>
          <w:sz w:val="20"/>
        </w:rPr>
        <w:t>այն</w:t>
      </w:r>
      <w:r w:rsidRPr="00017CEC">
        <w:rPr>
          <w:rFonts w:ascii="GHEA Grapalat" w:hAnsi="GHEA Grapalat" w:cs="Sylfaen"/>
          <w:sz w:val="20"/>
          <w:lang w:val="af-ZA"/>
        </w:rPr>
        <w:t xml:space="preserve"> </w:t>
      </w:r>
      <w:r w:rsidRPr="00864564">
        <w:rPr>
          <w:rFonts w:ascii="GHEA Grapalat" w:hAnsi="GHEA Grapalat" w:cs="Sylfaen"/>
          <w:sz w:val="20"/>
        </w:rPr>
        <w:t>անձի</w:t>
      </w:r>
      <w:r w:rsidRPr="00017CEC">
        <w:rPr>
          <w:rFonts w:ascii="GHEA Grapalat" w:hAnsi="GHEA Grapalat" w:cs="Sylfaen"/>
          <w:sz w:val="20"/>
          <w:lang w:val="af-ZA"/>
        </w:rPr>
        <w:t xml:space="preserve"> (</w:t>
      </w:r>
      <w:r w:rsidRPr="00864564">
        <w:rPr>
          <w:rFonts w:ascii="GHEA Grapalat" w:hAnsi="GHEA Grapalat" w:cs="Sylfaen"/>
          <w:sz w:val="20"/>
        </w:rPr>
        <w:t>անձանց</w:t>
      </w:r>
      <w:r w:rsidRPr="00017CEC">
        <w:rPr>
          <w:rFonts w:ascii="GHEA Grapalat" w:hAnsi="GHEA Grapalat" w:cs="Sylfaen"/>
          <w:sz w:val="20"/>
          <w:lang w:val="af-ZA"/>
        </w:rPr>
        <w:t xml:space="preserve">) </w:t>
      </w:r>
      <w:r w:rsidRPr="00864564">
        <w:rPr>
          <w:rFonts w:ascii="GHEA Grapalat" w:hAnsi="GHEA Grapalat" w:cs="Sylfaen"/>
          <w:sz w:val="20"/>
        </w:rPr>
        <w:t>տվյալները</w:t>
      </w:r>
      <w:r w:rsidRPr="00017CEC">
        <w:rPr>
          <w:rFonts w:ascii="GHEA Grapalat" w:hAnsi="GHEA Grapalat" w:cs="Sylfaen"/>
          <w:sz w:val="20"/>
          <w:lang w:val="af-ZA"/>
        </w:rPr>
        <w:t xml:space="preserve">, </w:t>
      </w:r>
      <w:r w:rsidRPr="00864564">
        <w:rPr>
          <w:rFonts w:ascii="GHEA Grapalat" w:hAnsi="GHEA Grapalat" w:cs="Sylfaen"/>
          <w:sz w:val="20"/>
        </w:rPr>
        <w:t>ով</w:t>
      </w:r>
      <w:r w:rsidRPr="00017CEC">
        <w:rPr>
          <w:rFonts w:ascii="GHEA Grapalat" w:hAnsi="GHEA Grapalat" w:cs="Sylfaen"/>
          <w:sz w:val="20"/>
          <w:lang w:val="af-ZA"/>
        </w:rPr>
        <w:t xml:space="preserve"> </w:t>
      </w:r>
      <w:r w:rsidRPr="00864564">
        <w:rPr>
          <w:rFonts w:ascii="GHEA Grapalat" w:hAnsi="GHEA Grapalat" w:cs="Sylfaen"/>
          <w:sz w:val="20"/>
        </w:rPr>
        <w:t>իրավունք</w:t>
      </w:r>
      <w:r w:rsidRPr="00017CEC">
        <w:rPr>
          <w:rFonts w:ascii="GHEA Grapalat" w:hAnsi="GHEA Grapalat" w:cs="Sylfaen"/>
          <w:sz w:val="20"/>
          <w:lang w:val="af-ZA"/>
        </w:rPr>
        <w:t xml:space="preserve"> </w:t>
      </w:r>
      <w:r w:rsidRPr="00864564">
        <w:rPr>
          <w:rFonts w:ascii="GHEA Grapalat" w:hAnsi="GHEA Grapalat" w:cs="Sylfaen"/>
          <w:sz w:val="20"/>
        </w:rPr>
        <w:t>ունի</w:t>
      </w:r>
      <w:r w:rsidRPr="00017CEC">
        <w:rPr>
          <w:rFonts w:ascii="GHEA Grapalat" w:hAnsi="GHEA Grapalat" w:cs="Sylfaen"/>
          <w:sz w:val="20"/>
          <w:lang w:val="af-ZA"/>
        </w:rPr>
        <w:t xml:space="preserve"> </w:t>
      </w:r>
      <w:r w:rsidRPr="00864564">
        <w:rPr>
          <w:rFonts w:ascii="GHEA Grapalat" w:hAnsi="GHEA Grapalat" w:cs="Sylfaen"/>
          <w:sz w:val="20"/>
        </w:rPr>
        <w:t>նշանակելու</w:t>
      </w:r>
      <w:r w:rsidRPr="00017CEC">
        <w:rPr>
          <w:rFonts w:ascii="GHEA Grapalat" w:hAnsi="GHEA Grapalat" w:cs="Sylfaen"/>
          <w:sz w:val="20"/>
          <w:lang w:val="af-ZA"/>
        </w:rPr>
        <w:t xml:space="preserve"> </w:t>
      </w:r>
      <w:r w:rsidRPr="00864564">
        <w:rPr>
          <w:rFonts w:ascii="GHEA Grapalat" w:hAnsi="GHEA Grapalat" w:cs="Sylfaen"/>
          <w:sz w:val="20"/>
        </w:rPr>
        <w:t>կամ</w:t>
      </w:r>
      <w:r w:rsidRPr="00017CEC">
        <w:rPr>
          <w:rFonts w:ascii="GHEA Grapalat" w:hAnsi="GHEA Grapalat" w:cs="Sylfaen"/>
          <w:sz w:val="20"/>
          <w:lang w:val="af-ZA"/>
        </w:rPr>
        <w:t xml:space="preserve"> </w:t>
      </w:r>
      <w:r w:rsidRPr="00864564">
        <w:rPr>
          <w:rFonts w:ascii="GHEA Grapalat" w:hAnsi="GHEA Grapalat" w:cs="Sylfaen"/>
          <w:sz w:val="20"/>
        </w:rPr>
        <w:t>ազատելու</w:t>
      </w:r>
      <w:r w:rsidRPr="00017CEC">
        <w:rPr>
          <w:rFonts w:ascii="GHEA Grapalat" w:hAnsi="GHEA Grapalat" w:cs="Sylfaen"/>
          <w:sz w:val="20"/>
          <w:lang w:val="af-ZA"/>
        </w:rPr>
        <w:t xml:space="preserve"> </w:t>
      </w:r>
      <w:r w:rsidRPr="00864564">
        <w:rPr>
          <w:rFonts w:ascii="GHEA Grapalat" w:hAnsi="GHEA Grapalat" w:cs="Sylfaen"/>
          <w:sz w:val="20"/>
        </w:rPr>
        <w:t>մասնակցի</w:t>
      </w:r>
      <w:r w:rsidRPr="00017CEC">
        <w:rPr>
          <w:rFonts w:ascii="GHEA Grapalat" w:hAnsi="GHEA Grapalat" w:cs="Sylfaen"/>
          <w:sz w:val="20"/>
          <w:lang w:val="af-ZA"/>
        </w:rPr>
        <w:t xml:space="preserve"> </w:t>
      </w:r>
      <w:r w:rsidRPr="00864564">
        <w:rPr>
          <w:rFonts w:ascii="GHEA Grapalat" w:hAnsi="GHEA Grapalat" w:cs="Sylfaen"/>
          <w:sz w:val="20"/>
        </w:rPr>
        <w:t>գործադիր</w:t>
      </w:r>
      <w:r w:rsidRPr="00017CEC">
        <w:rPr>
          <w:rFonts w:ascii="GHEA Grapalat" w:hAnsi="GHEA Grapalat" w:cs="Sylfaen"/>
          <w:sz w:val="20"/>
          <w:lang w:val="af-ZA"/>
        </w:rPr>
        <w:t xml:space="preserve"> </w:t>
      </w:r>
      <w:r w:rsidRPr="00864564">
        <w:rPr>
          <w:rFonts w:ascii="GHEA Grapalat" w:hAnsi="GHEA Grapalat" w:cs="Sylfaen"/>
          <w:sz w:val="20"/>
        </w:rPr>
        <w:t>մարմնի</w:t>
      </w:r>
      <w:r w:rsidRPr="00017CEC">
        <w:rPr>
          <w:rFonts w:ascii="GHEA Grapalat" w:hAnsi="GHEA Grapalat" w:cs="Sylfaen"/>
          <w:sz w:val="20"/>
          <w:lang w:val="af-ZA"/>
        </w:rPr>
        <w:t xml:space="preserve"> </w:t>
      </w:r>
      <w:r w:rsidRPr="00864564">
        <w:rPr>
          <w:rFonts w:ascii="GHEA Grapalat" w:hAnsi="GHEA Grapalat" w:cs="Sylfaen"/>
          <w:sz w:val="20"/>
        </w:rPr>
        <w:t>անդամներին</w:t>
      </w:r>
      <w:r w:rsidRPr="00017CEC">
        <w:rPr>
          <w:rFonts w:ascii="GHEA Grapalat" w:hAnsi="GHEA Grapalat" w:cs="Sylfaen"/>
          <w:sz w:val="20"/>
          <w:lang w:val="af-ZA"/>
        </w:rPr>
        <w:t xml:space="preserve">, </w:t>
      </w:r>
      <w:r w:rsidRPr="00864564">
        <w:rPr>
          <w:rFonts w:ascii="GHEA Grapalat" w:hAnsi="GHEA Grapalat" w:cs="Sylfaen"/>
          <w:sz w:val="20"/>
        </w:rPr>
        <w:t>կամ</w:t>
      </w:r>
      <w:r w:rsidRPr="00017CEC">
        <w:rPr>
          <w:rFonts w:ascii="GHEA Grapalat" w:hAnsi="GHEA Grapalat" w:cs="Sylfaen"/>
          <w:sz w:val="20"/>
          <w:lang w:val="af-ZA"/>
        </w:rPr>
        <w:t xml:space="preserve"> </w:t>
      </w:r>
      <w:r w:rsidRPr="00864564">
        <w:rPr>
          <w:rFonts w:ascii="GHEA Grapalat" w:hAnsi="GHEA Grapalat" w:cs="Sylfaen"/>
          <w:sz w:val="20"/>
        </w:rPr>
        <w:t>ստանում</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Sylfaen"/>
          <w:sz w:val="20"/>
        </w:rPr>
        <w:t>մասնակցի</w:t>
      </w:r>
      <w:r w:rsidRPr="00017CEC">
        <w:rPr>
          <w:rFonts w:ascii="GHEA Grapalat" w:hAnsi="GHEA Grapalat" w:cs="Sylfaen"/>
          <w:sz w:val="20"/>
          <w:lang w:val="af-ZA"/>
        </w:rPr>
        <w:t xml:space="preserve"> </w:t>
      </w:r>
      <w:r w:rsidRPr="00864564">
        <w:rPr>
          <w:rFonts w:ascii="GHEA Grapalat" w:hAnsi="GHEA Grapalat" w:cs="Sylfaen"/>
          <w:sz w:val="20"/>
        </w:rPr>
        <w:t>կողմից</w:t>
      </w:r>
      <w:r w:rsidRPr="00017CEC">
        <w:rPr>
          <w:rFonts w:ascii="GHEA Grapalat" w:hAnsi="GHEA Grapalat" w:cs="Sylfaen"/>
          <w:sz w:val="20"/>
          <w:lang w:val="af-ZA"/>
        </w:rPr>
        <w:t xml:space="preserve"> </w:t>
      </w:r>
      <w:r w:rsidRPr="00864564">
        <w:rPr>
          <w:rFonts w:ascii="GHEA Grapalat" w:hAnsi="GHEA Grapalat" w:cs="Sylfaen"/>
          <w:sz w:val="20"/>
        </w:rPr>
        <w:t>իրականացվող</w:t>
      </w:r>
      <w:r w:rsidRPr="00017CEC">
        <w:rPr>
          <w:rFonts w:ascii="GHEA Grapalat" w:hAnsi="GHEA Grapalat" w:cs="Sylfaen"/>
          <w:sz w:val="20"/>
          <w:lang w:val="af-ZA"/>
        </w:rPr>
        <w:t xml:space="preserve"> </w:t>
      </w:r>
      <w:r w:rsidRPr="00864564">
        <w:rPr>
          <w:rFonts w:ascii="GHEA Grapalat" w:hAnsi="GHEA Grapalat" w:cs="Sylfaen"/>
          <w:sz w:val="20"/>
        </w:rPr>
        <w:t>ձեռնարկատիրական</w:t>
      </w:r>
      <w:r w:rsidRPr="00017CEC">
        <w:rPr>
          <w:rFonts w:ascii="GHEA Grapalat" w:hAnsi="GHEA Grapalat" w:cs="Sylfaen"/>
          <w:sz w:val="20"/>
          <w:lang w:val="af-ZA"/>
        </w:rPr>
        <w:t xml:space="preserve"> </w:t>
      </w:r>
      <w:r w:rsidRPr="00864564">
        <w:rPr>
          <w:rFonts w:ascii="GHEA Grapalat" w:hAnsi="GHEA Grapalat" w:cs="Sylfaen"/>
          <w:sz w:val="20"/>
        </w:rPr>
        <w:t>կամ</w:t>
      </w:r>
      <w:r w:rsidRPr="00017CEC">
        <w:rPr>
          <w:rFonts w:ascii="GHEA Grapalat" w:hAnsi="GHEA Grapalat" w:cs="Sylfaen"/>
          <w:sz w:val="20"/>
          <w:lang w:val="af-ZA"/>
        </w:rPr>
        <w:t xml:space="preserve"> </w:t>
      </w:r>
      <w:r w:rsidRPr="00864564">
        <w:rPr>
          <w:rFonts w:ascii="GHEA Grapalat" w:hAnsi="GHEA Grapalat" w:cs="Sylfaen"/>
          <w:sz w:val="20"/>
        </w:rPr>
        <w:t>այլ</w:t>
      </w:r>
      <w:r w:rsidRPr="00017CEC">
        <w:rPr>
          <w:rFonts w:ascii="GHEA Grapalat" w:hAnsi="GHEA Grapalat" w:cs="Sylfaen"/>
          <w:sz w:val="20"/>
          <w:lang w:val="af-ZA"/>
        </w:rPr>
        <w:t xml:space="preserve"> </w:t>
      </w:r>
      <w:r w:rsidRPr="00864564">
        <w:rPr>
          <w:rFonts w:ascii="GHEA Grapalat" w:hAnsi="GHEA Grapalat" w:cs="Sylfaen"/>
          <w:sz w:val="20"/>
        </w:rPr>
        <w:t>գործունեության</w:t>
      </w:r>
      <w:r w:rsidRPr="00017CEC">
        <w:rPr>
          <w:rFonts w:ascii="GHEA Grapalat" w:hAnsi="GHEA Grapalat" w:cs="Sylfaen"/>
          <w:sz w:val="20"/>
          <w:lang w:val="af-ZA"/>
        </w:rPr>
        <w:t xml:space="preserve"> </w:t>
      </w:r>
      <w:r w:rsidRPr="00864564">
        <w:rPr>
          <w:rFonts w:ascii="GHEA Grapalat" w:hAnsi="GHEA Grapalat" w:cs="Sylfaen"/>
          <w:sz w:val="20"/>
        </w:rPr>
        <w:t>արդյունքում</w:t>
      </w:r>
      <w:r w:rsidRPr="00017CEC">
        <w:rPr>
          <w:rFonts w:ascii="GHEA Grapalat" w:hAnsi="GHEA Grapalat" w:cs="Sylfaen"/>
          <w:sz w:val="20"/>
          <w:lang w:val="af-ZA"/>
        </w:rPr>
        <w:t xml:space="preserve"> </w:t>
      </w:r>
      <w:r w:rsidRPr="00864564">
        <w:rPr>
          <w:rFonts w:ascii="GHEA Grapalat" w:hAnsi="GHEA Grapalat" w:cs="Sylfaen"/>
          <w:sz w:val="20"/>
        </w:rPr>
        <w:t>ստացված</w:t>
      </w:r>
      <w:r w:rsidRPr="00017CEC">
        <w:rPr>
          <w:rFonts w:ascii="GHEA Grapalat" w:hAnsi="GHEA Grapalat" w:cs="Sylfaen"/>
          <w:sz w:val="20"/>
          <w:lang w:val="af-ZA"/>
        </w:rPr>
        <w:t xml:space="preserve"> </w:t>
      </w:r>
      <w:r w:rsidRPr="00864564">
        <w:rPr>
          <w:rFonts w:ascii="GHEA Grapalat" w:hAnsi="GHEA Grapalat" w:cs="Sylfaen"/>
          <w:sz w:val="20"/>
        </w:rPr>
        <w:t>շահույթի</w:t>
      </w:r>
      <w:r w:rsidRPr="00017CEC">
        <w:rPr>
          <w:rFonts w:ascii="GHEA Grapalat" w:hAnsi="GHEA Grapalat" w:cs="Sylfaen"/>
          <w:sz w:val="20"/>
          <w:lang w:val="af-ZA"/>
        </w:rPr>
        <w:t xml:space="preserve"> </w:t>
      </w:r>
      <w:r w:rsidRPr="00864564">
        <w:rPr>
          <w:rFonts w:ascii="GHEA Grapalat" w:hAnsi="GHEA Grapalat" w:cs="Sylfaen"/>
          <w:sz w:val="20"/>
        </w:rPr>
        <w:t>տասնհինգ</w:t>
      </w:r>
      <w:r w:rsidRPr="00017CEC">
        <w:rPr>
          <w:rFonts w:ascii="GHEA Grapalat" w:hAnsi="GHEA Grapalat" w:cs="Sylfaen"/>
          <w:sz w:val="20"/>
          <w:lang w:val="af-ZA"/>
        </w:rPr>
        <w:t xml:space="preserve"> </w:t>
      </w:r>
      <w:r w:rsidRPr="00864564">
        <w:rPr>
          <w:rFonts w:ascii="GHEA Grapalat" w:hAnsi="GHEA Grapalat" w:cs="Sylfaen"/>
          <w:sz w:val="20"/>
        </w:rPr>
        <w:t>տոկոսից</w:t>
      </w:r>
      <w:r w:rsidRPr="00017CEC">
        <w:rPr>
          <w:rFonts w:ascii="GHEA Grapalat" w:hAnsi="GHEA Grapalat" w:cs="Sylfaen"/>
          <w:sz w:val="20"/>
          <w:lang w:val="af-ZA"/>
        </w:rPr>
        <w:t xml:space="preserve"> </w:t>
      </w:r>
      <w:r w:rsidRPr="00864564">
        <w:rPr>
          <w:rFonts w:ascii="GHEA Grapalat" w:hAnsi="GHEA Grapalat" w:cs="Sylfaen"/>
          <w:sz w:val="20"/>
        </w:rPr>
        <w:t>ավելին</w:t>
      </w:r>
      <w:r w:rsidRPr="00017CEC">
        <w:rPr>
          <w:rFonts w:ascii="GHEA Grapalat" w:hAnsi="GHEA Grapalat" w:cs="Sylfaen"/>
          <w:sz w:val="20"/>
          <w:lang w:val="af-ZA"/>
        </w:rPr>
        <w:t xml:space="preserve">: </w:t>
      </w:r>
      <w:r w:rsidRPr="00864564">
        <w:rPr>
          <w:rFonts w:ascii="GHEA Grapalat" w:hAnsi="GHEA Grapalat" w:cs="Sylfaen"/>
          <w:sz w:val="20"/>
        </w:rPr>
        <w:t>Սույն</w:t>
      </w:r>
      <w:r w:rsidRPr="00017CEC">
        <w:rPr>
          <w:rFonts w:ascii="GHEA Grapalat" w:hAnsi="GHEA Grapalat" w:cs="Sylfaen"/>
          <w:sz w:val="20"/>
          <w:lang w:val="af-ZA"/>
        </w:rPr>
        <w:t xml:space="preserve"> </w:t>
      </w:r>
      <w:r w:rsidRPr="00864564">
        <w:rPr>
          <w:rFonts w:ascii="GHEA Grapalat" w:hAnsi="GHEA Grapalat" w:cs="Sylfaen"/>
          <w:sz w:val="20"/>
        </w:rPr>
        <w:t>ենթակետում</w:t>
      </w:r>
      <w:r w:rsidRPr="00017CEC">
        <w:rPr>
          <w:rFonts w:ascii="GHEA Grapalat" w:hAnsi="GHEA Grapalat" w:cs="Sylfaen"/>
          <w:sz w:val="20"/>
          <w:lang w:val="af-ZA"/>
        </w:rPr>
        <w:t xml:space="preserve"> </w:t>
      </w:r>
      <w:r w:rsidRPr="00864564">
        <w:rPr>
          <w:rFonts w:ascii="GHEA Grapalat" w:hAnsi="GHEA Grapalat" w:cs="Sylfaen"/>
          <w:sz w:val="20"/>
        </w:rPr>
        <w:t>մեջ</w:t>
      </w:r>
      <w:r w:rsidRPr="00017CEC">
        <w:rPr>
          <w:rFonts w:ascii="GHEA Grapalat" w:hAnsi="GHEA Grapalat" w:cs="Sylfaen"/>
          <w:sz w:val="20"/>
          <w:lang w:val="af-ZA"/>
        </w:rPr>
        <w:t xml:space="preserve"> </w:t>
      </w:r>
      <w:r w:rsidRPr="00864564">
        <w:rPr>
          <w:rFonts w:ascii="GHEA Grapalat" w:hAnsi="GHEA Grapalat" w:cs="Sylfaen"/>
          <w:sz w:val="20"/>
        </w:rPr>
        <w:t>նշված</w:t>
      </w:r>
      <w:r w:rsidRPr="00017CEC">
        <w:rPr>
          <w:rFonts w:ascii="GHEA Grapalat" w:hAnsi="GHEA Grapalat" w:cs="Sylfaen"/>
          <w:sz w:val="20"/>
          <w:lang w:val="af-ZA"/>
        </w:rPr>
        <w:t xml:space="preserve"> </w:t>
      </w:r>
      <w:r w:rsidRPr="00864564">
        <w:rPr>
          <w:rFonts w:ascii="GHEA Grapalat" w:hAnsi="GHEA Grapalat" w:cs="Sylfaen"/>
          <w:sz w:val="20"/>
        </w:rPr>
        <w:t>անձանց</w:t>
      </w:r>
      <w:r w:rsidRPr="00017CEC">
        <w:rPr>
          <w:rFonts w:ascii="GHEA Grapalat" w:hAnsi="GHEA Grapalat" w:cs="Sylfaen"/>
          <w:sz w:val="20"/>
          <w:lang w:val="af-ZA"/>
        </w:rPr>
        <w:t xml:space="preserve"> </w:t>
      </w:r>
      <w:r w:rsidRPr="00864564">
        <w:rPr>
          <w:rFonts w:ascii="GHEA Grapalat" w:hAnsi="GHEA Grapalat" w:cs="Sylfaen"/>
          <w:sz w:val="20"/>
        </w:rPr>
        <w:t>բացակայության</w:t>
      </w:r>
      <w:r w:rsidRPr="00017CEC">
        <w:rPr>
          <w:rFonts w:ascii="GHEA Grapalat" w:hAnsi="GHEA Grapalat" w:cs="Sylfaen"/>
          <w:sz w:val="20"/>
          <w:lang w:val="af-ZA"/>
        </w:rPr>
        <w:t xml:space="preserve"> </w:t>
      </w:r>
      <w:r w:rsidRPr="00864564">
        <w:rPr>
          <w:rFonts w:ascii="GHEA Grapalat" w:hAnsi="GHEA Grapalat" w:cs="Sylfaen"/>
          <w:sz w:val="20"/>
        </w:rPr>
        <w:t>դեպքում</w:t>
      </w:r>
      <w:r w:rsidRPr="00017CEC">
        <w:rPr>
          <w:rFonts w:ascii="GHEA Grapalat" w:hAnsi="GHEA Grapalat" w:cs="Sylfaen"/>
          <w:sz w:val="20"/>
          <w:lang w:val="af-ZA"/>
        </w:rPr>
        <w:t xml:space="preserve"> </w:t>
      </w:r>
      <w:r w:rsidRPr="00864564">
        <w:rPr>
          <w:rFonts w:ascii="GHEA Grapalat" w:hAnsi="GHEA Grapalat" w:cs="Sylfaen"/>
          <w:sz w:val="20"/>
        </w:rPr>
        <w:t>ներկայացվում</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Sylfaen"/>
          <w:sz w:val="20"/>
        </w:rPr>
        <w:t>գործադիր</w:t>
      </w:r>
      <w:r w:rsidRPr="00017CEC">
        <w:rPr>
          <w:rFonts w:ascii="GHEA Grapalat" w:hAnsi="GHEA Grapalat" w:cs="Sylfaen"/>
          <w:sz w:val="20"/>
          <w:lang w:val="af-ZA"/>
        </w:rPr>
        <w:t xml:space="preserve"> </w:t>
      </w:r>
      <w:r w:rsidRPr="00864564">
        <w:rPr>
          <w:rFonts w:ascii="GHEA Grapalat" w:hAnsi="GHEA Grapalat" w:cs="Sylfaen"/>
          <w:sz w:val="20"/>
        </w:rPr>
        <w:t>մարմնի</w:t>
      </w:r>
      <w:r w:rsidRPr="00017CEC">
        <w:rPr>
          <w:rFonts w:ascii="GHEA Grapalat" w:hAnsi="GHEA Grapalat" w:cs="Sylfaen"/>
          <w:sz w:val="20"/>
          <w:lang w:val="af-ZA"/>
        </w:rPr>
        <w:t xml:space="preserve"> </w:t>
      </w:r>
      <w:r w:rsidRPr="00864564">
        <w:rPr>
          <w:rFonts w:ascii="GHEA Grapalat" w:hAnsi="GHEA Grapalat" w:cs="Sylfaen"/>
          <w:sz w:val="20"/>
        </w:rPr>
        <w:t>ղեկավարի</w:t>
      </w:r>
      <w:r w:rsidRPr="00017CEC">
        <w:rPr>
          <w:rFonts w:ascii="GHEA Grapalat" w:hAnsi="GHEA Grapalat" w:cs="Sylfaen"/>
          <w:sz w:val="20"/>
          <w:lang w:val="af-ZA"/>
        </w:rPr>
        <w:t xml:space="preserve"> </w:t>
      </w:r>
      <w:r w:rsidRPr="00864564">
        <w:rPr>
          <w:rFonts w:ascii="GHEA Grapalat" w:hAnsi="GHEA Grapalat" w:cs="Sylfaen"/>
          <w:sz w:val="20"/>
        </w:rPr>
        <w:t>և</w:t>
      </w:r>
      <w:r w:rsidRPr="00017CEC">
        <w:rPr>
          <w:rFonts w:ascii="GHEA Grapalat" w:hAnsi="GHEA Grapalat" w:cs="Sylfaen"/>
          <w:sz w:val="20"/>
          <w:lang w:val="af-ZA"/>
        </w:rPr>
        <w:t xml:space="preserve"> </w:t>
      </w:r>
      <w:r w:rsidRPr="00864564">
        <w:rPr>
          <w:rFonts w:ascii="GHEA Grapalat" w:hAnsi="GHEA Grapalat" w:cs="Sylfaen"/>
          <w:sz w:val="20"/>
        </w:rPr>
        <w:t>անդամների</w:t>
      </w:r>
      <w:r w:rsidRPr="00017CEC">
        <w:rPr>
          <w:rFonts w:ascii="GHEA Grapalat" w:hAnsi="GHEA Grapalat" w:cs="Sylfaen"/>
          <w:sz w:val="20"/>
          <w:lang w:val="af-ZA"/>
        </w:rPr>
        <w:t xml:space="preserve"> </w:t>
      </w:r>
      <w:r w:rsidRPr="00864564">
        <w:rPr>
          <w:rFonts w:ascii="GHEA Grapalat" w:hAnsi="GHEA Grapalat" w:cs="Sylfaen"/>
          <w:sz w:val="20"/>
        </w:rPr>
        <w:t>տվյալները</w:t>
      </w:r>
      <w:r w:rsidRPr="00017CEC">
        <w:rPr>
          <w:rFonts w:ascii="GHEA Grapalat" w:hAnsi="GHEA Grapalat"/>
          <w:sz w:val="20"/>
          <w:lang w:val="af-ZA"/>
        </w:rPr>
        <w:t xml:space="preserve">: </w:t>
      </w:r>
      <w:r w:rsidRPr="00864564">
        <w:rPr>
          <w:rFonts w:ascii="GHEA Grapalat" w:hAnsi="GHEA Grapalat"/>
          <w:sz w:val="20"/>
        </w:rPr>
        <w:t>Ընդ</w:t>
      </w:r>
      <w:r w:rsidRPr="00017CEC">
        <w:rPr>
          <w:rFonts w:ascii="GHEA Grapalat" w:hAnsi="GHEA Grapalat"/>
          <w:sz w:val="20"/>
          <w:lang w:val="af-ZA"/>
        </w:rPr>
        <w:t xml:space="preserve"> </w:t>
      </w:r>
      <w:r w:rsidRPr="00864564">
        <w:rPr>
          <w:rFonts w:ascii="GHEA Grapalat" w:hAnsi="GHEA Grapalat"/>
          <w:sz w:val="20"/>
        </w:rPr>
        <w:t>որում</w:t>
      </w:r>
      <w:r w:rsidRPr="00017CEC">
        <w:rPr>
          <w:rFonts w:ascii="GHEA Grapalat" w:hAnsi="GHEA Grapalat"/>
          <w:sz w:val="20"/>
          <w:lang w:val="af-ZA"/>
        </w:rPr>
        <w:t xml:space="preserve"> </w:t>
      </w:r>
      <w:r w:rsidRPr="00864564">
        <w:rPr>
          <w:rFonts w:ascii="GHEA Grapalat" w:hAnsi="GHEA Grapalat" w:cs="Sylfaen"/>
          <w:sz w:val="20"/>
        </w:rPr>
        <w:t>եթե</w:t>
      </w:r>
      <w:r w:rsidRPr="00017CEC">
        <w:rPr>
          <w:rFonts w:ascii="GHEA Grapalat" w:hAnsi="GHEA Grapalat" w:cs="Sylfaen"/>
          <w:sz w:val="20"/>
          <w:lang w:val="af-ZA"/>
        </w:rPr>
        <w:t xml:space="preserve"> </w:t>
      </w:r>
      <w:r w:rsidRPr="00864564">
        <w:rPr>
          <w:rFonts w:ascii="GHEA Grapalat" w:hAnsi="GHEA Grapalat" w:cs="Sylfaen"/>
          <w:sz w:val="20"/>
        </w:rPr>
        <w:t>մասնակիցը</w:t>
      </w:r>
      <w:r w:rsidRPr="00017CEC">
        <w:rPr>
          <w:rFonts w:ascii="GHEA Grapalat" w:hAnsi="GHEA Grapalat" w:cs="Sylfaen"/>
          <w:sz w:val="20"/>
          <w:lang w:val="af-ZA"/>
        </w:rPr>
        <w:t xml:space="preserve"> </w:t>
      </w:r>
      <w:r w:rsidRPr="00864564">
        <w:rPr>
          <w:rFonts w:ascii="GHEA Grapalat" w:hAnsi="GHEA Grapalat" w:cs="Sylfaen"/>
          <w:sz w:val="20"/>
        </w:rPr>
        <w:t>հայտարարվում</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Sylfaen"/>
          <w:sz w:val="20"/>
        </w:rPr>
        <w:t>ընտրված</w:t>
      </w:r>
      <w:r w:rsidRPr="00017CEC">
        <w:rPr>
          <w:rFonts w:ascii="GHEA Grapalat" w:hAnsi="GHEA Grapalat" w:cs="Sylfaen"/>
          <w:sz w:val="20"/>
          <w:lang w:val="af-ZA"/>
        </w:rPr>
        <w:t xml:space="preserve"> </w:t>
      </w:r>
      <w:r w:rsidRPr="00864564">
        <w:rPr>
          <w:rFonts w:ascii="GHEA Grapalat" w:hAnsi="GHEA Grapalat" w:cs="Sylfaen"/>
          <w:sz w:val="20"/>
        </w:rPr>
        <w:t>մասնակից</w:t>
      </w:r>
      <w:r w:rsidRPr="00017CEC">
        <w:rPr>
          <w:rFonts w:ascii="GHEA Grapalat" w:hAnsi="GHEA Grapalat" w:cs="Sylfaen"/>
          <w:sz w:val="20"/>
          <w:lang w:val="af-ZA"/>
        </w:rPr>
        <w:t xml:space="preserve">, </w:t>
      </w:r>
      <w:r w:rsidRPr="00864564">
        <w:rPr>
          <w:rFonts w:ascii="GHEA Grapalat" w:hAnsi="GHEA Grapalat" w:cs="Sylfaen"/>
          <w:sz w:val="20"/>
        </w:rPr>
        <w:t>ապա</w:t>
      </w:r>
      <w:r w:rsidRPr="00017CEC">
        <w:rPr>
          <w:rFonts w:ascii="GHEA Grapalat" w:hAnsi="GHEA Grapalat" w:cs="Sylfaen"/>
          <w:sz w:val="20"/>
          <w:lang w:val="af-ZA"/>
        </w:rPr>
        <w:t xml:space="preserve"> </w:t>
      </w:r>
      <w:r w:rsidRPr="00864564">
        <w:rPr>
          <w:rFonts w:ascii="GHEA Grapalat" w:hAnsi="GHEA Grapalat" w:cs="Sylfaen"/>
          <w:sz w:val="20"/>
        </w:rPr>
        <w:t>սույն</w:t>
      </w:r>
      <w:r w:rsidRPr="00017CEC">
        <w:rPr>
          <w:rFonts w:ascii="GHEA Grapalat" w:hAnsi="GHEA Grapalat" w:cs="Sylfaen"/>
          <w:sz w:val="20"/>
          <w:lang w:val="af-ZA"/>
        </w:rPr>
        <w:t xml:space="preserve"> </w:t>
      </w:r>
      <w:r w:rsidRPr="00864564">
        <w:rPr>
          <w:rFonts w:ascii="GHEA Grapalat" w:hAnsi="GHEA Grapalat" w:cs="Sylfaen"/>
          <w:sz w:val="20"/>
        </w:rPr>
        <w:t>պարբերությամբ</w:t>
      </w:r>
      <w:r w:rsidRPr="00017CEC">
        <w:rPr>
          <w:rFonts w:ascii="GHEA Grapalat" w:hAnsi="GHEA Grapalat" w:cs="Sylfaen"/>
          <w:sz w:val="20"/>
          <w:lang w:val="af-ZA"/>
        </w:rPr>
        <w:t xml:space="preserve"> </w:t>
      </w:r>
      <w:r w:rsidRPr="00864564">
        <w:rPr>
          <w:rFonts w:ascii="GHEA Grapalat" w:hAnsi="GHEA Grapalat" w:cs="Sylfaen"/>
          <w:sz w:val="20"/>
        </w:rPr>
        <w:t>նախատեսված</w:t>
      </w:r>
      <w:r w:rsidRPr="00017CEC">
        <w:rPr>
          <w:rFonts w:ascii="GHEA Grapalat" w:hAnsi="GHEA Grapalat" w:cs="Sylfaen"/>
          <w:sz w:val="20"/>
          <w:lang w:val="af-ZA"/>
        </w:rPr>
        <w:t xml:space="preserve"> </w:t>
      </w:r>
      <w:r w:rsidRPr="00864564">
        <w:rPr>
          <w:rFonts w:ascii="GHEA Grapalat" w:hAnsi="GHEA Grapalat" w:cs="Sylfaen"/>
          <w:sz w:val="20"/>
        </w:rPr>
        <w:t>տեղեկատվությունը</w:t>
      </w:r>
      <w:r w:rsidRPr="00017CEC">
        <w:rPr>
          <w:rFonts w:ascii="GHEA Grapalat" w:hAnsi="GHEA Grapalat" w:cs="Sylfaen"/>
          <w:sz w:val="20"/>
          <w:lang w:val="af-ZA"/>
        </w:rPr>
        <w:t xml:space="preserve"> </w:t>
      </w:r>
      <w:r w:rsidRPr="00864564">
        <w:rPr>
          <w:rFonts w:ascii="GHEA Grapalat" w:hAnsi="GHEA Grapalat" w:cs="Sylfaen"/>
          <w:sz w:val="20"/>
        </w:rPr>
        <w:t>պայմանագիր</w:t>
      </w:r>
      <w:r w:rsidRPr="00017CEC">
        <w:rPr>
          <w:rFonts w:ascii="GHEA Grapalat" w:hAnsi="GHEA Grapalat" w:cs="Sylfaen"/>
          <w:sz w:val="20"/>
          <w:lang w:val="af-ZA"/>
        </w:rPr>
        <w:t xml:space="preserve"> </w:t>
      </w:r>
      <w:r w:rsidRPr="00864564">
        <w:rPr>
          <w:rFonts w:ascii="GHEA Grapalat" w:hAnsi="GHEA Grapalat" w:cs="Sylfaen"/>
          <w:sz w:val="20"/>
        </w:rPr>
        <w:t>կնքելու</w:t>
      </w:r>
      <w:r w:rsidRPr="00017CEC">
        <w:rPr>
          <w:rFonts w:ascii="GHEA Grapalat" w:hAnsi="GHEA Grapalat" w:cs="Sylfaen"/>
          <w:sz w:val="20"/>
          <w:lang w:val="af-ZA"/>
        </w:rPr>
        <w:t xml:space="preserve"> </w:t>
      </w:r>
      <w:r w:rsidRPr="00864564">
        <w:rPr>
          <w:rFonts w:ascii="GHEA Grapalat" w:hAnsi="GHEA Grapalat" w:cs="Sylfaen"/>
          <w:sz w:val="20"/>
        </w:rPr>
        <w:t>որոշման</w:t>
      </w:r>
      <w:r w:rsidRPr="00017CEC">
        <w:rPr>
          <w:rFonts w:ascii="GHEA Grapalat" w:hAnsi="GHEA Grapalat" w:cs="Sylfaen"/>
          <w:sz w:val="20"/>
          <w:lang w:val="af-ZA"/>
        </w:rPr>
        <w:t xml:space="preserve"> </w:t>
      </w:r>
      <w:r w:rsidRPr="00864564">
        <w:rPr>
          <w:rFonts w:ascii="GHEA Grapalat" w:hAnsi="GHEA Grapalat" w:cs="Sylfaen"/>
          <w:sz w:val="20"/>
        </w:rPr>
        <w:t>մասին</w:t>
      </w:r>
      <w:r w:rsidRPr="00017CEC">
        <w:rPr>
          <w:rFonts w:ascii="GHEA Grapalat" w:hAnsi="GHEA Grapalat" w:cs="Sylfaen"/>
          <w:sz w:val="20"/>
          <w:lang w:val="af-ZA"/>
        </w:rPr>
        <w:t xml:space="preserve"> </w:t>
      </w:r>
      <w:r w:rsidRPr="00864564">
        <w:rPr>
          <w:rFonts w:ascii="GHEA Grapalat" w:hAnsi="GHEA Grapalat" w:cs="Sylfaen"/>
          <w:sz w:val="20"/>
        </w:rPr>
        <w:t>հայտարարության</w:t>
      </w:r>
      <w:r w:rsidRPr="00017CEC">
        <w:rPr>
          <w:rFonts w:ascii="GHEA Grapalat" w:hAnsi="GHEA Grapalat" w:cs="Sylfaen"/>
          <w:sz w:val="20"/>
          <w:lang w:val="af-ZA"/>
        </w:rPr>
        <w:t xml:space="preserve"> </w:t>
      </w:r>
      <w:r w:rsidRPr="00864564">
        <w:rPr>
          <w:rFonts w:ascii="GHEA Grapalat" w:hAnsi="GHEA Grapalat" w:cs="Sylfaen"/>
          <w:sz w:val="20"/>
        </w:rPr>
        <w:t>հետ</w:t>
      </w:r>
      <w:r w:rsidRPr="00017CEC">
        <w:rPr>
          <w:rFonts w:ascii="GHEA Grapalat" w:hAnsi="GHEA Grapalat" w:cs="Sylfaen"/>
          <w:sz w:val="20"/>
          <w:lang w:val="af-ZA"/>
        </w:rPr>
        <w:t xml:space="preserve"> </w:t>
      </w:r>
      <w:r w:rsidRPr="00864564">
        <w:rPr>
          <w:rFonts w:ascii="GHEA Grapalat" w:hAnsi="GHEA Grapalat" w:cs="Sylfaen"/>
          <w:sz w:val="20"/>
        </w:rPr>
        <w:t>միաժամանակ</w:t>
      </w:r>
      <w:r w:rsidRPr="00017CEC">
        <w:rPr>
          <w:rFonts w:ascii="GHEA Grapalat" w:hAnsi="GHEA Grapalat" w:cs="Sylfaen"/>
          <w:sz w:val="20"/>
          <w:lang w:val="af-ZA"/>
        </w:rPr>
        <w:t xml:space="preserve"> </w:t>
      </w:r>
      <w:r w:rsidRPr="00864564">
        <w:rPr>
          <w:rFonts w:ascii="GHEA Grapalat" w:hAnsi="GHEA Grapalat" w:cs="Sylfaen"/>
          <w:sz w:val="20"/>
        </w:rPr>
        <w:t>հրապարակվում</w:t>
      </w:r>
      <w:r w:rsidRPr="00017CEC">
        <w:rPr>
          <w:rFonts w:ascii="GHEA Grapalat" w:hAnsi="GHEA Grapalat" w:cs="Sylfaen"/>
          <w:sz w:val="20"/>
          <w:lang w:val="af-ZA"/>
        </w:rPr>
        <w:t xml:space="preserve"> </w:t>
      </w:r>
      <w:r w:rsidRPr="00864564">
        <w:rPr>
          <w:rFonts w:ascii="GHEA Grapalat" w:hAnsi="GHEA Grapalat" w:cs="Sylfaen"/>
          <w:sz w:val="20"/>
        </w:rPr>
        <w:t>է</w:t>
      </w:r>
      <w:r w:rsidRPr="00017CEC">
        <w:rPr>
          <w:rFonts w:ascii="GHEA Grapalat" w:hAnsi="GHEA Grapalat" w:cs="Sylfaen"/>
          <w:sz w:val="20"/>
          <w:lang w:val="af-ZA"/>
        </w:rPr>
        <w:t xml:space="preserve"> </w:t>
      </w:r>
      <w:r w:rsidRPr="00864564">
        <w:rPr>
          <w:rFonts w:ascii="GHEA Grapalat" w:hAnsi="GHEA Grapalat" w:cs="Sylfaen"/>
          <w:sz w:val="20"/>
        </w:rPr>
        <w:t>նաև</w:t>
      </w:r>
      <w:r w:rsidRPr="00017CEC">
        <w:rPr>
          <w:rFonts w:ascii="GHEA Grapalat" w:hAnsi="GHEA Grapalat" w:cs="Sylfaen"/>
          <w:sz w:val="20"/>
          <w:lang w:val="af-ZA"/>
        </w:rPr>
        <w:t xml:space="preserve"> </w:t>
      </w:r>
      <w:r w:rsidRPr="00864564">
        <w:rPr>
          <w:rFonts w:ascii="GHEA Grapalat" w:hAnsi="GHEA Grapalat" w:cs="Sylfaen"/>
          <w:sz w:val="20"/>
        </w:rPr>
        <w:t>տեղեկագրում</w:t>
      </w:r>
      <w:r w:rsidRPr="00017CEC">
        <w:rPr>
          <w:rFonts w:ascii="GHEA Grapalat" w:hAnsi="GHEA Grapalat" w:cs="Sylfaen"/>
          <w:sz w:val="20"/>
          <w:lang w:val="af-ZA"/>
        </w:rPr>
        <w:t>.</w:t>
      </w:r>
    </w:p>
    <w:p w:rsidR="00017CEC" w:rsidRPr="00017CEC"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17CEC">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17CEC">
        <w:rPr>
          <w:rFonts w:ascii="GHEA Grapalat" w:hAnsi="GHEA Grapalat" w:cs="Sylfaen"/>
          <w:sz w:val="20"/>
          <w:szCs w:val="24"/>
          <w:lang w:val="af-ZA" w:eastAsia="en-US"/>
        </w:rPr>
        <w:t>:</w:t>
      </w:r>
    </w:p>
    <w:p w:rsidR="00017CEC" w:rsidRPr="00017CEC"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17CEC">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17CE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17CEC">
        <w:rPr>
          <w:rFonts w:ascii="GHEA Grapalat" w:hAnsi="GHEA Grapalat" w:cs="Sylfaen"/>
          <w:sz w:val="20"/>
          <w:szCs w:val="24"/>
          <w:lang w:val="af-ZA" w:eastAsia="en-US"/>
        </w:rPr>
        <w:t>):</w:t>
      </w:r>
    </w:p>
    <w:p w:rsidR="00017CEC" w:rsidRPr="00017CEC" w:rsidRDefault="00017CEC" w:rsidP="00017CEC">
      <w:pPr>
        <w:pStyle w:val="norm"/>
        <w:spacing w:line="240" w:lineRule="auto"/>
        <w:rPr>
          <w:rFonts w:ascii="GHEA Grapalat" w:hAnsi="GHEA Grapalat" w:cs="Sylfaen"/>
          <w:sz w:val="20"/>
          <w:szCs w:val="24"/>
          <w:lang w:val="af-ZA" w:eastAsia="en-US"/>
        </w:rPr>
      </w:pPr>
    </w:p>
    <w:p w:rsidR="00017CEC" w:rsidRPr="00864564" w:rsidRDefault="00017CEC" w:rsidP="00017CEC">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17CEC" w:rsidRPr="00864564" w:rsidRDefault="00017CEC" w:rsidP="00017CEC">
      <w:pPr>
        <w:jc w:val="center"/>
        <w:rPr>
          <w:rFonts w:ascii="GHEA Grapalat" w:hAnsi="GHEA Grapalat" w:cs="Arial"/>
          <w:b/>
          <w:sz w:val="20"/>
          <w:lang w:val="es-ES"/>
        </w:rPr>
      </w:pPr>
    </w:p>
    <w:p w:rsidR="00017CEC" w:rsidRPr="00864564" w:rsidRDefault="00017CEC" w:rsidP="00017CEC">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17CEC" w:rsidRPr="006D5B24" w:rsidRDefault="00017CEC" w:rsidP="00017CEC">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17CEC" w:rsidRPr="00864564" w:rsidRDefault="00017CEC" w:rsidP="00017CEC">
      <w:pPr>
        <w:pStyle w:val="norm"/>
        <w:spacing w:line="240" w:lineRule="auto"/>
        <w:ind w:firstLine="567"/>
        <w:rPr>
          <w:rFonts w:ascii="GHEA Grapalat" w:hAnsi="GHEA Grapalat"/>
          <w:sz w:val="20"/>
          <w:lang w:val="es-ES"/>
        </w:rPr>
      </w:pPr>
      <w:r w:rsidRPr="00864564">
        <w:rPr>
          <w:rFonts w:ascii="GHEA Grapalat" w:hAnsi="GHEA Grapalat"/>
          <w:sz w:val="20"/>
          <w:lang w:val="es-ES"/>
        </w:rPr>
        <w:lastRenderedPageBreak/>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17CEC" w:rsidRPr="006D5B24" w:rsidRDefault="00017CEC" w:rsidP="00017CEC">
      <w:pPr>
        <w:pStyle w:val="BodyTextIndent2"/>
        <w:spacing w:line="240" w:lineRule="auto"/>
        <w:ind w:firstLine="567"/>
        <w:rPr>
          <w:rFonts w:ascii="GHEA Grapalat" w:hAnsi="GHEA Grapalat"/>
          <w:lang w:val="es-ES"/>
        </w:rPr>
      </w:pPr>
    </w:p>
    <w:p w:rsidR="00017CEC" w:rsidRPr="006D5B24" w:rsidRDefault="00017CEC" w:rsidP="00017CEC">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17CEC" w:rsidRPr="006D5B24" w:rsidRDefault="00017CEC" w:rsidP="00017CEC">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17CEC" w:rsidRPr="00864564" w:rsidRDefault="00017CEC" w:rsidP="00017CEC">
      <w:pPr>
        <w:pStyle w:val="BodyTextIndent"/>
        <w:spacing w:line="240" w:lineRule="auto"/>
        <w:ind w:firstLine="567"/>
        <w:rPr>
          <w:rFonts w:ascii="GHEA Grapalat" w:hAnsi="GHEA Grapalat"/>
          <w:b/>
          <w:lang w:val="af-ZA"/>
        </w:rPr>
      </w:pPr>
    </w:p>
    <w:p w:rsidR="00017CEC" w:rsidRPr="00864564" w:rsidRDefault="00017CEC" w:rsidP="00017CEC">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17CEC" w:rsidRPr="00864564" w:rsidRDefault="00017CEC" w:rsidP="00017CEC">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17CEC" w:rsidRPr="00864564" w:rsidRDefault="00017CEC" w:rsidP="00017CEC">
      <w:pPr>
        <w:ind w:firstLine="567"/>
        <w:jc w:val="center"/>
        <w:rPr>
          <w:rFonts w:ascii="GHEA Grapalat" w:hAnsi="GHEA Grapalat"/>
          <w:b/>
          <w:sz w:val="20"/>
          <w:lang w:val="af-ZA"/>
        </w:rPr>
      </w:pPr>
    </w:p>
    <w:p w:rsidR="00017CEC" w:rsidRPr="00864564" w:rsidRDefault="00017CEC" w:rsidP="00017CEC">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17CEC" w:rsidRPr="00864564" w:rsidRDefault="00017CEC" w:rsidP="00017CEC">
      <w:pPr>
        <w:ind w:firstLine="567"/>
        <w:jc w:val="both"/>
        <w:rPr>
          <w:rFonts w:ascii="GHEA Grapalat" w:hAnsi="GHEA Grapalat"/>
          <w:b/>
          <w:sz w:val="20"/>
          <w:lang w:val="af-ZA"/>
        </w:rPr>
      </w:pPr>
    </w:p>
    <w:p w:rsidR="00017CEC" w:rsidRPr="006D5B24" w:rsidRDefault="00017CEC" w:rsidP="00017CEC">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17CEC" w:rsidRPr="006D5B24" w:rsidRDefault="00017CEC" w:rsidP="00017CEC">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17CEC" w:rsidRPr="006D5B24" w:rsidRDefault="00017CEC" w:rsidP="00017CEC">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17CEC" w:rsidRPr="006D5B24" w:rsidRDefault="00017CEC" w:rsidP="00017CEC">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17CEC" w:rsidRPr="006D5B24" w:rsidRDefault="00017CEC" w:rsidP="00017CEC">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17CEC" w:rsidRPr="006D5B24" w:rsidRDefault="00017CEC" w:rsidP="00017CEC">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6"/>
      </w:r>
    </w:p>
    <w:p w:rsidR="00017CEC" w:rsidRPr="006D5B2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17CEC" w:rsidRPr="006D5B24" w:rsidRDefault="00017CEC" w:rsidP="00017CEC">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17CEC" w:rsidRPr="00864564" w:rsidRDefault="00017CEC" w:rsidP="00017CEC">
      <w:pPr>
        <w:ind w:firstLine="567"/>
        <w:jc w:val="both"/>
        <w:rPr>
          <w:rFonts w:ascii="GHEA Grapalat" w:hAnsi="GHEA Grapalat" w:cs="Sylfaen"/>
          <w:sz w:val="20"/>
          <w:lang w:val="af-ZA"/>
        </w:rPr>
      </w:pPr>
    </w:p>
    <w:p w:rsidR="00017CEC" w:rsidRPr="00864564" w:rsidRDefault="00017CEC" w:rsidP="00017CEC">
      <w:pPr>
        <w:ind w:firstLine="567"/>
        <w:jc w:val="both"/>
        <w:rPr>
          <w:rFonts w:ascii="GHEA Grapalat" w:hAnsi="GHEA Grapalat" w:cs="Sylfaen"/>
          <w:sz w:val="20"/>
          <w:lang w:val="af-ZA"/>
        </w:rPr>
      </w:pPr>
    </w:p>
    <w:p w:rsidR="00017CEC" w:rsidRPr="00864564" w:rsidRDefault="00017CEC" w:rsidP="00017CEC">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17CEC" w:rsidRPr="00864564" w:rsidRDefault="00017CEC" w:rsidP="00017CEC">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17CEC" w:rsidRPr="00864564" w:rsidRDefault="00017CEC" w:rsidP="00017CEC">
      <w:pPr>
        <w:ind w:firstLine="567"/>
        <w:jc w:val="both"/>
        <w:rPr>
          <w:rFonts w:ascii="GHEA Grapalat" w:hAnsi="GHEA Grapalat"/>
          <w:b/>
          <w:sz w:val="20"/>
          <w:lang w:val="af-ZA"/>
        </w:rPr>
      </w:pPr>
    </w:p>
    <w:p w:rsidR="00017CEC" w:rsidRPr="00864564" w:rsidRDefault="00017CEC" w:rsidP="00017CEC">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vertAlign w:val="subscript"/>
          <w:lang w:val="af-ZA"/>
        </w:rPr>
        <w:t>13</w:t>
      </w:r>
      <w:r w:rsidRPr="004D3157">
        <w:rPr>
          <w:rFonts w:ascii="GHEA Grapalat" w:hAnsi="GHEA Grapalat" w:cs="Sylfaen"/>
          <w:vertAlign w:val="subscript"/>
          <w:lang w:val="af-ZA"/>
        </w:rPr>
        <w:t>:00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Pr="004D3157">
        <w:rPr>
          <w:rFonts w:ascii="Sylfaen" w:hAnsi="Sylfaen" w:cs="Sylfaen"/>
          <w:sz w:val="36"/>
          <w:szCs w:val="36"/>
          <w:vertAlign w:val="subscript"/>
        </w:rPr>
        <w:t>Ճամբարակի</w:t>
      </w:r>
      <w:r w:rsidRPr="004D3157">
        <w:rPr>
          <w:rFonts w:ascii="Sylfaen" w:hAnsi="Sylfaen" w:cs="Sylfaen"/>
          <w:sz w:val="22"/>
          <w:szCs w:val="22"/>
          <w:vertAlign w:val="subscript"/>
          <w:lang w:val="af-ZA"/>
        </w:rPr>
        <w:t xml:space="preserve"> </w:t>
      </w:r>
      <w:r w:rsidRPr="004D3157">
        <w:rPr>
          <w:rFonts w:ascii="GHEA Grapalat" w:hAnsi="GHEA Grapalat" w:cs="Sylfaen"/>
          <w:sz w:val="22"/>
          <w:szCs w:val="22"/>
          <w:lang w:val="af-ZA"/>
        </w:rPr>
        <w:t>N</w:t>
      </w:r>
      <w:r w:rsidRPr="004D3157">
        <w:rPr>
          <w:rFonts w:ascii="Sylfaen" w:hAnsi="Sylfaen" w:cs="Sylfaen"/>
          <w:sz w:val="22"/>
          <w:szCs w:val="22"/>
          <w:lang w:val="hy-AM"/>
        </w:rPr>
        <w:t>1 հիմնական դպրոց</w:t>
      </w:r>
      <w:r w:rsidRPr="006D5B24">
        <w:rPr>
          <w:rFonts w:ascii="GHEA Grapalat" w:hAnsi="GHEA Grapalat" w:cs="Sylfaen"/>
          <w:lang w:val="af-ZA"/>
        </w:rPr>
        <w:t>»</w:t>
      </w:r>
      <w:r>
        <w:rPr>
          <w:rFonts w:ascii="Sylfaen" w:hAnsi="Sylfaen" w:cs="Sylfaen"/>
          <w:lang w:val="hy-AM"/>
        </w:rPr>
        <w:t>ՊՈԱԿ</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017CEC" w:rsidRPr="006D5B2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17CEC" w:rsidRPr="00864564" w:rsidRDefault="00017CEC" w:rsidP="00017CEC">
      <w:pPr>
        <w:ind w:firstLine="375"/>
        <w:jc w:val="both"/>
        <w:rPr>
          <w:rFonts w:ascii="GHEA Grapalat" w:hAnsi="GHEA Grapalat"/>
          <w:sz w:val="20"/>
          <w:szCs w:val="20"/>
          <w:lang w:val="hy-AM"/>
        </w:rPr>
      </w:pPr>
      <w:r w:rsidRPr="006D5B24">
        <w:rPr>
          <w:rFonts w:ascii="GHEA Grapalat" w:hAnsi="GHEA Grapalat" w:cs="Sylfaen"/>
          <w:sz w:val="20"/>
          <w:lang w:val="af-ZA"/>
        </w:rPr>
        <w:lastRenderedPageBreak/>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17CEC" w:rsidRPr="00864564" w:rsidRDefault="00017CEC" w:rsidP="00017CEC">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17CEC" w:rsidRPr="00864564" w:rsidRDefault="00017CEC" w:rsidP="00017CEC">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17CEC" w:rsidRPr="00864564" w:rsidRDefault="00017CEC" w:rsidP="00017CEC">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17CEC" w:rsidRPr="006D5B24" w:rsidRDefault="00017CEC" w:rsidP="00017CEC">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17CEC" w:rsidRPr="006D5B24" w:rsidRDefault="00017CEC" w:rsidP="00017CEC">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17CEC" w:rsidRPr="00864564" w:rsidRDefault="00017CEC" w:rsidP="00017CEC">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17CEC" w:rsidRPr="00864564" w:rsidRDefault="00017CEC" w:rsidP="00017CEC">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Pr>
          <w:rFonts w:ascii="Sylfaen" w:hAnsi="Sylfaen" w:cs="Sylfaen"/>
          <w:i w:val="0"/>
          <w:szCs w:val="24"/>
          <w:lang w:val="hy-AM"/>
        </w:rPr>
        <w:t>տվյալ օրվա բանկային կուրսի</w:t>
      </w:r>
      <w:r w:rsidRPr="00864564">
        <w:rPr>
          <w:rFonts w:ascii="GHEA Grapalat" w:hAnsi="GHEA Grapalat" w:cs="Sylfaen"/>
          <w:i w:val="0"/>
          <w:szCs w:val="24"/>
          <w:lang w:val="af-ZA"/>
        </w:rPr>
        <w:t xml:space="preserve"> </w:t>
      </w:r>
      <w:r w:rsidRPr="00864564">
        <w:rPr>
          <w:rStyle w:val="FootnoteReference"/>
          <w:rFonts w:ascii="GHEA Grapalat" w:hAnsi="GHEA Grapalat" w:cs="Sylfaen"/>
          <w:i w:val="0"/>
          <w:szCs w:val="24"/>
          <w:lang w:val="af-ZA"/>
        </w:rPr>
        <w:footnoteReference w:id="7"/>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017CEC" w:rsidRPr="00864564" w:rsidRDefault="00017CEC" w:rsidP="00017CEC">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017CEC" w:rsidRPr="006D5B24" w:rsidRDefault="00017CEC" w:rsidP="00017CEC">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17CEC" w:rsidRPr="00864564" w:rsidDel="00992C40"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17CEC" w:rsidRPr="00864564"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17CEC" w:rsidRPr="00864564"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17CEC" w:rsidRPr="006D5B24"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17CEC" w:rsidRPr="00864564" w:rsidRDefault="00017CEC" w:rsidP="00017CEC">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17CEC" w:rsidRPr="00864564"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17CEC" w:rsidRPr="00864564"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17CEC" w:rsidRPr="00864564"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17CEC" w:rsidRPr="00864564" w:rsidRDefault="00017CEC" w:rsidP="00017CEC">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017CEC" w:rsidRPr="00864564" w:rsidRDefault="00017CEC" w:rsidP="00017CEC">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17CEC" w:rsidRPr="00864564" w:rsidRDefault="00017CEC" w:rsidP="00017CEC">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17CEC" w:rsidRPr="00864564" w:rsidRDefault="00017CEC" w:rsidP="00017CEC">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17CEC" w:rsidRPr="00864564" w:rsidRDefault="00017CEC" w:rsidP="00017CEC">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17CEC" w:rsidRPr="00864564" w:rsidRDefault="00017CEC" w:rsidP="00017CEC">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17CEC" w:rsidRPr="0086456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17CEC" w:rsidRPr="0086456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17CEC" w:rsidRPr="0086456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w:t>
      </w:r>
      <w:r w:rsidRPr="00864564">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8"/>
      </w:r>
      <w:r w:rsidRPr="00864564">
        <w:rPr>
          <w:rFonts w:ascii="GHEA Grapalat" w:hAnsi="GHEA Grapalat" w:cs="Sylfaen"/>
          <w:szCs w:val="24"/>
        </w:rPr>
        <w:t>.</w:t>
      </w:r>
    </w:p>
    <w:p w:rsidR="00017CEC" w:rsidRPr="00864564" w:rsidRDefault="00017CEC" w:rsidP="00017CEC">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17CEC" w:rsidRPr="006D5B24" w:rsidRDefault="00017CEC" w:rsidP="00017CEC">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17CEC" w:rsidRPr="00864564" w:rsidRDefault="00017CEC" w:rsidP="00017CEC">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17CEC" w:rsidRPr="006D5B24" w:rsidRDefault="00017CEC" w:rsidP="00017CEC">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17CEC" w:rsidRPr="0086456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017CEC" w:rsidRPr="006D5B2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17CEC" w:rsidRPr="006D5B2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017CEC" w:rsidRPr="00864564" w:rsidRDefault="00017CEC" w:rsidP="00017CEC">
      <w:pPr>
        <w:ind w:firstLine="567"/>
        <w:jc w:val="both"/>
        <w:rPr>
          <w:rFonts w:ascii="GHEA Grapalat" w:hAnsi="GHEA Grapalat"/>
          <w:sz w:val="20"/>
          <w:szCs w:val="20"/>
          <w:lang w:val="af-ZA"/>
        </w:rPr>
      </w:pPr>
      <w:r w:rsidRPr="00864564">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17CEC" w:rsidRPr="00864564" w:rsidRDefault="00017CEC" w:rsidP="00017CEC">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9"/>
      </w:r>
      <w:r w:rsidRPr="00864564">
        <w:rPr>
          <w:rFonts w:ascii="GHEA Grapalat" w:hAnsi="GHEA Grapalat" w:cs="Tahoma"/>
        </w:rPr>
        <w:t>։</w:t>
      </w:r>
      <w:r w:rsidRPr="00864564">
        <w:rPr>
          <w:rFonts w:ascii="GHEA Grapalat" w:hAnsi="GHEA Grapalat" w:cs="Tahoma"/>
          <w:lang w:val="hy-AM"/>
        </w:rPr>
        <w:t xml:space="preserve"> </w:t>
      </w:r>
    </w:p>
    <w:p w:rsidR="00017CEC" w:rsidRPr="00864564" w:rsidRDefault="00017CEC" w:rsidP="00017CEC">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017CEC" w:rsidRPr="006D5B2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17CEC" w:rsidRPr="0086456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17CEC" w:rsidRPr="00864564" w:rsidRDefault="00017CEC" w:rsidP="00017CEC">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017CEC" w:rsidRPr="00864564" w:rsidRDefault="00017CEC" w:rsidP="00017CEC">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17CEC" w:rsidRPr="00864564" w:rsidRDefault="00017CEC" w:rsidP="00017CEC">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17CEC" w:rsidRPr="00864564" w:rsidRDefault="00017CEC" w:rsidP="00017CEC">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017CEC" w:rsidRPr="006D5B24" w:rsidRDefault="00017CEC" w:rsidP="00017CEC">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17CEC" w:rsidRPr="006D5B2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17CEC" w:rsidRPr="006D5B24" w:rsidRDefault="00017CEC" w:rsidP="00017CEC">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17CEC" w:rsidRPr="006D5B24" w:rsidRDefault="00017CEC" w:rsidP="00017CEC">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17CEC" w:rsidRPr="006D5B24" w:rsidRDefault="00017CEC" w:rsidP="00017CEC">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17CEC" w:rsidRPr="00864564" w:rsidRDefault="00017CEC" w:rsidP="00017CEC">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17CEC" w:rsidRPr="00864564" w:rsidRDefault="00017CEC" w:rsidP="00017CEC">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lastRenderedPageBreak/>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17CEC" w:rsidRPr="00864564" w:rsidRDefault="00017CEC" w:rsidP="00017CEC">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   </w:t>
      </w:r>
      <w:r>
        <w:rPr>
          <w:rFonts w:ascii="Sylfaen" w:hAnsi="Sylfaen" w:cs="Sylfaen"/>
          <w:lang w:val="hy-AM"/>
        </w:rPr>
        <w:t>5</w:t>
      </w:r>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17CEC" w:rsidRPr="00864564" w:rsidRDefault="00017CEC" w:rsidP="00017CEC">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17CEC" w:rsidRPr="00864564" w:rsidRDefault="00017CEC" w:rsidP="00017CEC">
      <w:pPr>
        <w:ind w:firstLine="567"/>
        <w:jc w:val="center"/>
        <w:rPr>
          <w:rFonts w:ascii="GHEA Grapalat" w:hAnsi="GHEA Grapalat"/>
          <w:b/>
          <w:sz w:val="20"/>
          <w:lang w:val="es-ES"/>
        </w:rPr>
      </w:pPr>
    </w:p>
    <w:p w:rsidR="00017CEC" w:rsidRPr="00864564" w:rsidRDefault="00017CEC" w:rsidP="00017CEC">
      <w:pPr>
        <w:ind w:firstLine="567"/>
        <w:jc w:val="center"/>
        <w:rPr>
          <w:rFonts w:ascii="GHEA Grapalat" w:hAnsi="GHEA Grapalat"/>
          <w:b/>
          <w:sz w:val="20"/>
          <w:lang w:val="es-ES"/>
        </w:rPr>
      </w:pPr>
    </w:p>
    <w:p w:rsidR="00017CEC" w:rsidRPr="00864564" w:rsidRDefault="00017CEC" w:rsidP="00017CEC">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17CEC" w:rsidRPr="00864564" w:rsidRDefault="00017CEC" w:rsidP="00017CEC">
      <w:pPr>
        <w:jc w:val="center"/>
        <w:rPr>
          <w:rFonts w:ascii="GHEA Grapalat" w:hAnsi="GHEA Grapalat"/>
          <w:b/>
          <w:iCs/>
          <w:sz w:val="20"/>
          <w:lang w:val="af-ZA"/>
        </w:rPr>
      </w:pPr>
    </w:p>
    <w:p w:rsidR="00017CEC" w:rsidRPr="00864564" w:rsidRDefault="00017CEC" w:rsidP="00017CEC">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17CEC" w:rsidRPr="00C773A1" w:rsidRDefault="00017CEC" w:rsidP="00017CEC">
      <w:pPr>
        <w:ind w:firstLine="567"/>
        <w:jc w:val="both"/>
        <w:rPr>
          <w:rFonts w:ascii="GHEA Grapalat" w:hAnsi="GHEA Grapalat" w:cs="Sylfaen"/>
          <w:b/>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C773A1">
        <w:rPr>
          <w:rFonts w:ascii="GHEA Grapalat" w:hAnsi="GHEA Grapalat" w:cs="Sylfaen"/>
          <w:b/>
          <w:sz w:val="20"/>
          <w:lang w:val="ru-RU"/>
        </w:rPr>
        <w:t>անգործության</w:t>
      </w:r>
      <w:r w:rsidRPr="00C773A1">
        <w:rPr>
          <w:rFonts w:ascii="GHEA Grapalat" w:hAnsi="GHEA Grapalat" w:cs="Sylfaen"/>
          <w:b/>
          <w:sz w:val="20"/>
          <w:lang w:val="af-ZA"/>
        </w:rPr>
        <w:t xml:space="preserve"> </w:t>
      </w:r>
      <w:r w:rsidRPr="00C773A1">
        <w:rPr>
          <w:rFonts w:ascii="GHEA Grapalat" w:hAnsi="GHEA Grapalat" w:cs="Sylfaen"/>
          <w:b/>
          <w:sz w:val="20"/>
          <w:lang w:val="ru-RU"/>
        </w:rPr>
        <w:t>ժամկետը</w:t>
      </w:r>
      <w:r w:rsidRPr="00C773A1">
        <w:rPr>
          <w:rFonts w:ascii="GHEA Grapalat" w:hAnsi="GHEA Grapalat" w:cs="Sylfaen"/>
          <w:b/>
          <w:sz w:val="20"/>
          <w:lang w:val="af-ZA"/>
        </w:rPr>
        <w:t xml:space="preserve"> </w:t>
      </w:r>
      <w:r w:rsidRPr="00C773A1">
        <w:rPr>
          <w:rFonts w:ascii="GHEA Grapalat" w:hAnsi="GHEA Grapalat" w:cs="Sylfaen"/>
          <w:b/>
          <w:sz w:val="20"/>
          <w:lang w:val="ru-RU"/>
        </w:rPr>
        <w:t>լրանալու</w:t>
      </w:r>
      <w:r w:rsidRPr="00C773A1">
        <w:rPr>
          <w:rFonts w:ascii="GHEA Grapalat" w:hAnsi="GHEA Grapalat" w:cs="Sylfaen"/>
          <w:b/>
          <w:sz w:val="20"/>
          <w:lang w:val="af-ZA"/>
        </w:rPr>
        <w:t xml:space="preserve"> </w:t>
      </w:r>
      <w:r w:rsidRPr="00C773A1">
        <w:rPr>
          <w:rFonts w:ascii="GHEA Grapalat" w:hAnsi="GHEA Grapalat" w:cs="Sylfaen"/>
          <w:b/>
          <w:sz w:val="20"/>
          <w:lang w:val="ru-RU"/>
        </w:rPr>
        <w:t>օրվան</w:t>
      </w:r>
      <w:r w:rsidRPr="00C773A1">
        <w:rPr>
          <w:rFonts w:ascii="GHEA Grapalat" w:hAnsi="GHEA Grapalat" w:cs="Sylfaen"/>
          <w:b/>
          <w:sz w:val="20"/>
          <w:lang w:val="af-ZA"/>
        </w:rPr>
        <w:t xml:space="preserve"> </w:t>
      </w:r>
      <w:r w:rsidRPr="00C773A1">
        <w:rPr>
          <w:rFonts w:ascii="GHEA Grapalat" w:hAnsi="GHEA Grapalat" w:cs="Sylfaen"/>
          <w:b/>
          <w:sz w:val="20"/>
          <w:lang w:val="ru-RU"/>
        </w:rPr>
        <w:t>հաջորդող</w:t>
      </w:r>
      <w:r w:rsidRPr="00C773A1">
        <w:rPr>
          <w:rFonts w:ascii="GHEA Grapalat" w:hAnsi="GHEA Grapalat" w:cs="Sylfaen"/>
          <w:b/>
          <w:sz w:val="20"/>
          <w:lang w:val="af-ZA"/>
        </w:rPr>
        <w:t xml:space="preserve"> </w:t>
      </w:r>
      <w:r w:rsidRPr="00C773A1">
        <w:rPr>
          <w:rFonts w:ascii="GHEA Grapalat" w:hAnsi="GHEA Grapalat" w:cs="Sylfaen"/>
          <w:b/>
          <w:i/>
          <w:sz w:val="20"/>
          <w:lang w:val="ru-RU"/>
        </w:rPr>
        <w:t>երկրորդ</w:t>
      </w:r>
      <w:r w:rsidRPr="00C773A1">
        <w:rPr>
          <w:rFonts w:ascii="GHEA Grapalat" w:hAnsi="GHEA Grapalat" w:cs="Sylfaen"/>
          <w:b/>
          <w:sz w:val="20"/>
          <w:lang w:val="af-ZA"/>
        </w:rPr>
        <w:t xml:space="preserve"> </w:t>
      </w:r>
      <w:r w:rsidRPr="00C773A1">
        <w:rPr>
          <w:rFonts w:ascii="GHEA Grapalat" w:hAnsi="GHEA Grapalat" w:cs="Sylfaen"/>
          <w:b/>
          <w:sz w:val="20"/>
          <w:lang w:val="ru-RU"/>
        </w:rPr>
        <w:t>աշխատանքային</w:t>
      </w:r>
      <w:r w:rsidRPr="00C773A1">
        <w:rPr>
          <w:rFonts w:ascii="GHEA Grapalat" w:hAnsi="GHEA Grapalat" w:cs="Sylfaen"/>
          <w:b/>
          <w:sz w:val="20"/>
          <w:lang w:val="af-ZA"/>
        </w:rPr>
        <w:t xml:space="preserve"> </w:t>
      </w:r>
      <w:r w:rsidRPr="00C773A1">
        <w:rPr>
          <w:rFonts w:ascii="GHEA Grapalat" w:hAnsi="GHEA Grapalat" w:cs="Sylfaen"/>
          <w:b/>
          <w:sz w:val="20"/>
          <w:lang w:val="ru-RU"/>
        </w:rPr>
        <w:t>օրը</w:t>
      </w:r>
      <w:r w:rsidRPr="00C773A1">
        <w:rPr>
          <w:rFonts w:ascii="GHEA Grapalat" w:hAnsi="GHEA Grapalat" w:cs="Sylfaen"/>
          <w:b/>
          <w:sz w:val="20"/>
          <w:lang w:val="af-ZA"/>
        </w:rPr>
        <w:t>:</w:t>
      </w:r>
    </w:p>
    <w:p w:rsidR="00017CEC" w:rsidRPr="0086456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017CEC" w:rsidRPr="006D5B2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17CEC" w:rsidRPr="00864564" w:rsidRDefault="00017CEC" w:rsidP="00017CEC">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17CEC" w:rsidRPr="00864564" w:rsidRDefault="00017CEC" w:rsidP="00017CEC">
      <w:pPr>
        <w:jc w:val="center"/>
        <w:rPr>
          <w:rFonts w:ascii="GHEA Grapalat" w:hAnsi="GHEA Grapalat"/>
          <w:b/>
          <w:iCs/>
          <w:sz w:val="20"/>
          <w:lang w:val="af-ZA"/>
        </w:rPr>
      </w:pPr>
    </w:p>
    <w:p w:rsidR="00017CEC" w:rsidRPr="00864564" w:rsidRDefault="00017CEC" w:rsidP="00017CEC">
      <w:pPr>
        <w:jc w:val="center"/>
        <w:rPr>
          <w:rFonts w:ascii="GHEA Grapalat" w:hAnsi="GHEA Grapalat"/>
          <w:b/>
          <w:iCs/>
          <w:sz w:val="20"/>
          <w:lang w:val="af-ZA"/>
        </w:rPr>
      </w:pPr>
    </w:p>
    <w:p w:rsidR="00017CEC" w:rsidRPr="00864564" w:rsidRDefault="00017CEC" w:rsidP="00017CEC">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17CEC" w:rsidRPr="00864564" w:rsidRDefault="00017CEC" w:rsidP="00017CEC">
      <w:pPr>
        <w:jc w:val="center"/>
        <w:rPr>
          <w:rFonts w:ascii="GHEA Grapalat" w:hAnsi="GHEA Grapalat"/>
          <w:b/>
          <w:iCs/>
          <w:sz w:val="20"/>
          <w:lang w:val="af-ZA"/>
        </w:rPr>
      </w:pPr>
    </w:p>
    <w:p w:rsidR="00017CEC" w:rsidRPr="00864564" w:rsidRDefault="00017CEC" w:rsidP="00017CEC">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17CEC" w:rsidRPr="006D5B24" w:rsidRDefault="00017CEC" w:rsidP="00017CEC">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17CEC" w:rsidRPr="005F68C1" w:rsidRDefault="00017CEC" w:rsidP="00017CEC">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17CEC" w:rsidRPr="0086456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hy-AM"/>
        </w:rPr>
        <w:lastRenderedPageBreak/>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17CEC" w:rsidRPr="006D5B24" w:rsidRDefault="00017CEC" w:rsidP="00017CEC">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17CEC" w:rsidRPr="006D5B24" w:rsidRDefault="00017CEC" w:rsidP="00017CEC">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17CEC" w:rsidRPr="00864564" w:rsidRDefault="00017CEC" w:rsidP="00017CEC">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10"/>
      </w:r>
    </w:p>
    <w:p w:rsidR="00017CEC" w:rsidRPr="00864564" w:rsidRDefault="00017CEC" w:rsidP="00017CEC">
      <w:pPr>
        <w:spacing w:line="276" w:lineRule="auto"/>
        <w:jc w:val="center"/>
        <w:rPr>
          <w:rFonts w:ascii="GHEA Grapalat" w:hAnsi="GHEA Grapalat"/>
          <w:b/>
          <w:szCs w:val="22"/>
          <w:lang w:val="af-ZA"/>
        </w:rPr>
      </w:pPr>
    </w:p>
    <w:p w:rsidR="00017CEC" w:rsidRPr="00864564" w:rsidRDefault="00017CEC" w:rsidP="00017CEC">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17CEC" w:rsidRPr="00864564" w:rsidRDefault="00017CEC" w:rsidP="00017CEC">
      <w:pPr>
        <w:spacing w:line="276" w:lineRule="auto"/>
        <w:jc w:val="center"/>
        <w:rPr>
          <w:rFonts w:ascii="GHEA Grapalat" w:hAnsi="GHEA Grapalat"/>
          <w:b/>
          <w:sz w:val="20"/>
          <w:lang w:val="af-ZA"/>
        </w:rPr>
      </w:pP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11"/>
      </w:r>
      <w:r w:rsidRPr="00864564">
        <w:rPr>
          <w:rFonts w:ascii="GHEA Grapalat" w:hAnsi="GHEA Grapalat" w:cs="Sylfaen"/>
          <w:sz w:val="20"/>
          <w:lang w:val="hy-AM"/>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17CEC" w:rsidRPr="00864564" w:rsidRDefault="00017CEC" w:rsidP="00017CEC">
      <w:pPr>
        <w:spacing w:line="276" w:lineRule="auto"/>
        <w:ind w:firstLine="567"/>
        <w:jc w:val="both"/>
        <w:rPr>
          <w:rFonts w:ascii="GHEA Grapalat" w:hAnsi="GHEA Grapalat" w:cs="Sylfaen"/>
          <w:sz w:val="20"/>
          <w:lang w:val="af-ZA"/>
        </w:rPr>
      </w:pPr>
    </w:p>
    <w:p w:rsidR="00017CEC" w:rsidRPr="00864564" w:rsidRDefault="00017CEC" w:rsidP="00017CEC">
      <w:pPr>
        <w:pStyle w:val="BodyTextIndent"/>
        <w:spacing w:line="276" w:lineRule="auto"/>
        <w:rPr>
          <w:rFonts w:ascii="GHEA Grapalat" w:hAnsi="GHEA Grapalat"/>
          <w:i w:val="0"/>
          <w:sz w:val="18"/>
          <w:szCs w:val="18"/>
          <w:u w:val="single"/>
          <w:lang w:val="af-ZA"/>
        </w:rPr>
      </w:pPr>
    </w:p>
    <w:p w:rsidR="00017CEC" w:rsidRPr="00864564" w:rsidRDefault="00017CEC" w:rsidP="00017CEC">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17CEC" w:rsidRPr="00864564" w:rsidRDefault="00017CEC" w:rsidP="00017CEC">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17CEC" w:rsidRPr="00864564" w:rsidRDefault="00017CEC" w:rsidP="00017CEC">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17CEC" w:rsidRPr="00864564" w:rsidRDefault="00017CEC" w:rsidP="00017CEC">
      <w:pPr>
        <w:spacing w:line="276" w:lineRule="auto"/>
        <w:jc w:val="center"/>
        <w:rPr>
          <w:rFonts w:ascii="GHEA Grapalat" w:hAnsi="GHEA Grapalat"/>
          <w:b/>
          <w:sz w:val="20"/>
          <w:lang w:val="af-ZA"/>
        </w:rPr>
      </w:pP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17CEC" w:rsidRPr="006D5B2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17CEC" w:rsidRPr="006D5B2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17CEC" w:rsidRPr="006D5B2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17CEC" w:rsidRPr="006D5B2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17CEC" w:rsidRPr="006D5B2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17CEC" w:rsidRPr="006D5B2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17CEC" w:rsidRPr="006D5B24" w:rsidRDefault="00017CEC" w:rsidP="00017CEC">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17CEC" w:rsidRPr="006D5B2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17CEC" w:rsidRPr="006D5B24" w:rsidRDefault="00017CEC" w:rsidP="00017CEC">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17CEC" w:rsidRPr="006D5B24" w:rsidRDefault="00017CEC" w:rsidP="00017CEC">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17CEC" w:rsidRPr="006D5B24" w:rsidRDefault="00017CEC" w:rsidP="00017CEC">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17CEC" w:rsidRPr="006D5B24" w:rsidRDefault="00017CEC" w:rsidP="00017CEC">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17CEC" w:rsidRPr="006D5B24" w:rsidRDefault="00017CEC" w:rsidP="00017CEC">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17CEC" w:rsidRPr="006D5B24" w:rsidRDefault="00017CEC" w:rsidP="00017CEC">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17CEC" w:rsidRPr="006D5B24" w:rsidRDefault="00017CEC" w:rsidP="00017CEC">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17CEC" w:rsidRPr="006D5B24" w:rsidRDefault="00017CEC" w:rsidP="00017CEC">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17CEC" w:rsidRPr="006D5B2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17CEC" w:rsidRPr="006D5B2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17CEC" w:rsidRPr="00864564" w:rsidRDefault="00017CEC" w:rsidP="00017CEC">
      <w:pPr>
        <w:ind w:firstLine="567"/>
        <w:jc w:val="center"/>
        <w:rPr>
          <w:rFonts w:ascii="GHEA Grapalat" w:hAnsi="GHEA Grapalat" w:cs="Sylfaen"/>
          <w:b/>
          <w:szCs w:val="22"/>
          <w:lang w:val="es-ES"/>
        </w:rPr>
      </w:pPr>
    </w:p>
    <w:p w:rsidR="00017CEC" w:rsidRPr="00864564" w:rsidRDefault="00017CEC" w:rsidP="00017CEC">
      <w:pPr>
        <w:ind w:firstLine="567"/>
        <w:jc w:val="center"/>
        <w:rPr>
          <w:rFonts w:ascii="GHEA Grapalat" w:hAnsi="GHEA Grapalat" w:cs="Sylfaen"/>
          <w:b/>
          <w:szCs w:val="22"/>
          <w:lang w:val="es-ES"/>
        </w:rPr>
      </w:pPr>
    </w:p>
    <w:p w:rsidR="00017CEC" w:rsidRPr="00864564" w:rsidRDefault="00017CEC" w:rsidP="00017CEC">
      <w:pPr>
        <w:ind w:firstLine="567"/>
        <w:jc w:val="center"/>
        <w:rPr>
          <w:rFonts w:ascii="GHEA Grapalat" w:hAnsi="GHEA Grapalat" w:cs="Sylfaen"/>
          <w:b/>
          <w:szCs w:val="22"/>
          <w:lang w:val="es-ES"/>
        </w:rPr>
      </w:pPr>
    </w:p>
    <w:p w:rsidR="00017CEC" w:rsidRPr="00864564" w:rsidRDefault="00017CEC" w:rsidP="00017CEC">
      <w:pPr>
        <w:ind w:firstLine="567"/>
        <w:jc w:val="center"/>
        <w:rPr>
          <w:rFonts w:ascii="GHEA Grapalat" w:hAnsi="GHEA Grapalat" w:cs="Sylfaen"/>
          <w:b/>
          <w:szCs w:val="22"/>
          <w:lang w:val="es-ES"/>
        </w:rPr>
      </w:pPr>
    </w:p>
    <w:p w:rsidR="00017CEC" w:rsidRPr="00864564" w:rsidRDefault="00017CEC" w:rsidP="00017CEC">
      <w:pPr>
        <w:ind w:firstLine="567"/>
        <w:jc w:val="center"/>
        <w:rPr>
          <w:rFonts w:ascii="GHEA Grapalat" w:hAnsi="GHEA Grapalat" w:cs="Sylfaen"/>
          <w:b/>
          <w:szCs w:val="22"/>
          <w:lang w:val="es-ES"/>
        </w:rPr>
      </w:pPr>
    </w:p>
    <w:p w:rsidR="00017CEC" w:rsidRPr="00864564" w:rsidRDefault="00017CEC" w:rsidP="00017CEC">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17CEC" w:rsidRPr="00864564" w:rsidRDefault="00017CEC" w:rsidP="00017CEC">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17CEC" w:rsidRPr="00864564" w:rsidRDefault="00017CEC" w:rsidP="00017CEC">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17CEC" w:rsidRPr="00864564" w:rsidRDefault="00017CEC" w:rsidP="00017CEC">
      <w:pPr>
        <w:ind w:firstLine="567"/>
        <w:jc w:val="center"/>
        <w:rPr>
          <w:rFonts w:ascii="GHEA Grapalat" w:hAnsi="GHEA Grapalat"/>
          <w:szCs w:val="22"/>
          <w:lang w:val="af-ZA"/>
        </w:rPr>
      </w:pPr>
    </w:p>
    <w:p w:rsidR="00017CEC" w:rsidRPr="00864564" w:rsidRDefault="00017CEC" w:rsidP="00017CEC">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17CEC" w:rsidRPr="00864564" w:rsidRDefault="00017CEC" w:rsidP="00017CEC">
      <w:pPr>
        <w:ind w:firstLine="567"/>
        <w:jc w:val="both"/>
        <w:rPr>
          <w:rFonts w:ascii="GHEA Grapalat" w:hAnsi="GHEA Grapalat"/>
          <w:szCs w:val="22"/>
          <w:lang w:val="af-ZA"/>
        </w:rPr>
      </w:pPr>
      <w:r w:rsidRPr="00864564">
        <w:rPr>
          <w:rFonts w:ascii="GHEA Grapalat" w:hAnsi="GHEA Grapalat"/>
          <w:szCs w:val="22"/>
          <w:lang w:val="af-ZA"/>
        </w:rPr>
        <w:t xml:space="preserve"> </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17CEC" w:rsidRPr="00864564" w:rsidRDefault="00017CEC" w:rsidP="00017CEC">
      <w:pPr>
        <w:jc w:val="center"/>
        <w:rPr>
          <w:rFonts w:ascii="GHEA Grapalat" w:hAnsi="GHEA Grapalat"/>
          <w:b/>
          <w:szCs w:val="22"/>
          <w:lang w:val="af-ZA"/>
        </w:rPr>
      </w:pPr>
    </w:p>
    <w:p w:rsidR="00017CEC" w:rsidRPr="00864564" w:rsidRDefault="00017CEC" w:rsidP="00017CEC">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17CEC" w:rsidRPr="00864564" w:rsidRDefault="00017CEC" w:rsidP="00017CEC">
      <w:pPr>
        <w:ind w:firstLine="720"/>
        <w:jc w:val="center"/>
        <w:rPr>
          <w:rFonts w:ascii="GHEA Grapalat" w:hAnsi="GHEA Grapalat"/>
          <w:szCs w:val="22"/>
          <w:lang w:val="af-ZA"/>
        </w:rPr>
      </w:pPr>
    </w:p>
    <w:p w:rsidR="00017CEC" w:rsidRPr="00864564" w:rsidRDefault="00017CEC" w:rsidP="00017CEC">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17CEC" w:rsidRPr="00864564" w:rsidRDefault="00017CEC" w:rsidP="00017CEC">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17CEC" w:rsidRPr="006D5B24" w:rsidRDefault="00017CEC" w:rsidP="00017CEC">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17CEC" w:rsidRPr="00864564" w:rsidRDefault="00017CEC" w:rsidP="00017CEC">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17CEC" w:rsidRPr="006D5B24" w:rsidRDefault="00017CEC" w:rsidP="00017CEC">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17CEC" w:rsidRPr="006D5B24" w:rsidRDefault="00017CEC" w:rsidP="00017CEC">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17CEC" w:rsidRPr="006D5B24" w:rsidRDefault="00017CEC" w:rsidP="00017CEC">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w:t>
      </w:r>
      <w:r w:rsidRPr="00864564">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17CEC" w:rsidRPr="00864564" w:rsidRDefault="00017CEC" w:rsidP="00017CEC">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017CEC" w:rsidRPr="00864564" w:rsidRDefault="00017CEC" w:rsidP="00017CEC">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r w:rsidRPr="00864564">
        <w:rPr>
          <w:rStyle w:val="FootnoteReference"/>
          <w:rFonts w:ascii="GHEA Grapalat" w:hAnsi="GHEA Grapalat" w:cs="Sylfaen"/>
          <w:sz w:val="20"/>
          <w:lang w:val="af-ZA"/>
        </w:rPr>
        <w:footnoteReference w:id="12"/>
      </w:r>
    </w:p>
    <w:p w:rsidR="00017CEC" w:rsidRPr="00864564" w:rsidRDefault="00017CEC" w:rsidP="00017CEC">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17CEC" w:rsidRPr="00864564" w:rsidRDefault="00017CEC" w:rsidP="00017CEC">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13"/>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17CEC" w:rsidRPr="00864564" w:rsidRDefault="00017CEC" w:rsidP="00017CEC">
      <w:pPr>
        <w:ind w:firstLine="567"/>
        <w:jc w:val="both"/>
        <w:rPr>
          <w:rFonts w:ascii="GHEA Grapalat" w:hAnsi="GHEA Grapalat"/>
          <w:b/>
          <w:sz w:val="20"/>
          <w:lang w:val="af-ZA"/>
        </w:rPr>
      </w:pPr>
    </w:p>
    <w:p w:rsidR="00017CEC" w:rsidRPr="00864564" w:rsidRDefault="00017CEC" w:rsidP="00017CEC">
      <w:pPr>
        <w:ind w:firstLine="567"/>
        <w:jc w:val="both"/>
        <w:rPr>
          <w:rFonts w:ascii="GHEA Grapalat" w:hAnsi="GHEA Grapalat"/>
          <w:b/>
          <w:sz w:val="20"/>
          <w:lang w:val="af-ZA"/>
        </w:rPr>
      </w:pPr>
    </w:p>
    <w:p w:rsidR="00017CEC" w:rsidRPr="00864564" w:rsidRDefault="00017CEC" w:rsidP="00017CEC">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17CEC" w:rsidRPr="00864564" w:rsidRDefault="00017CEC" w:rsidP="00017CEC">
      <w:pPr>
        <w:ind w:firstLine="720"/>
        <w:jc w:val="center"/>
        <w:rPr>
          <w:rFonts w:ascii="GHEA Grapalat" w:hAnsi="GHEA Grapalat" w:cs="Arial"/>
          <w:b/>
          <w:sz w:val="20"/>
          <w:lang w:val="es-ES"/>
        </w:rPr>
      </w:pPr>
    </w:p>
    <w:p w:rsidR="00017CEC" w:rsidRPr="00864564" w:rsidRDefault="00017CEC" w:rsidP="00017CEC">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A719F9">
        <w:rPr>
          <w:rFonts w:ascii="GHEA Grapalat" w:hAnsi="GHEA Grapalat"/>
          <w:sz w:val="20"/>
          <w:szCs w:val="20"/>
          <w:lang w:val="es-ES"/>
        </w:rPr>
        <w:t>:</w:t>
      </w:r>
    </w:p>
    <w:p w:rsidR="00017CEC" w:rsidRPr="00864564" w:rsidRDefault="00017CEC" w:rsidP="00017CEC">
      <w:pPr>
        <w:jc w:val="center"/>
        <w:rPr>
          <w:rFonts w:ascii="GHEA Grapalat" w:hAnsi="GHEA Grapalat"/>
          <w:b/>
          <w:sz w:val="20"/>
          <w:lang w:val="af-ZA"/>
        </w:rPr>
      </w:pPr>
    </w:p>
    <w:p w:rsidR="00017CEC" w:rsidRPr="00864564" w:rsidRDefault="00017CEC" w:rsidP="00017CEC">
      <w:pPr>
        <w:pStyle w:val="norm"/>
        <w:spacing w:line="240" w:lineRule="auto"/>
        <w:ind w:firstLine="284"/>
        <w:jc w:val="right"/>
        <w:rPr>
          <w:rFonts w:ascii="GHEA Grapalat" w:hAnsi="GHEA Grapalat" w:cs="Sylfaen"/>
          <w:b/>
          <w:sz w:val="20"/>
          <w:lang w:val="es-ES"/>
        </w:rPr>
      </w:pPr>
    </w:p>
    <w:p w:rsidR="00017CEC" w:rsidRPr="00864564" w:rsidRDefault="00017CEC" w:rsidP="00017CEC">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17CEC" w:rsidRPr="00864564" w:rsidRDefault="00017CEC" w:rsidP="00017CEC">
      <w:pPr>
        <w:jc w:val="center"/>
        <w:rPr>
          <w:rFonts w:ascii="GHEA Grapalat" w:hAnsi="GHEA Grapalat" w:cs="Sylfaen"/>
          <w:b/>
          <w:sz w:val="20"/>
          <w:lang w:val="es-ES"/>
        </w:rPr>
      </w:pPr>
    </w:p>
    <w:p w:rsidR="00017CEC" w:rsidRPr="00864564" w:rsidRDefault="00017CEC" w:rsidP="00017CEC">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17CEC" w:rsidRPr="00864564" w:rsidRDefault="00017CEC" w:rsidP="00017CEC">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Pr>
          <w:rFonts w:ascii="Sylfaen" w:hAnsi="Sylfaen"/>
          <w:sz w:val="20"/>
          <w:szCs w:val="20"/>
          <w:lang w:val="hy-AM"/>
        </w:rPr>
        <w:t xml:space="preserve"> </w:t>
      </w:r>
      <w:r w:rsidRPr="00C773A1">
        <w:rPr>
          <w:rFonts w:ascii="Sylfaen" w:hAnsi="Sylfaen"/>
          <w:b/>
          <w:sz w:val="20"/>
          <w:szCs w:val="20"/>
          <w:lang w:val="hy-AM"/>
        </w:rPr>
        <w:t>մեկ</w:t>
      </w:r>
      <w:r>
        <w:rPr>
          <w:rFonts w:ascii="Sylfaen" w:hAnsi="Sylfaen"/>
          <w:sz w:val="20"/>
          <w:szCs w:val="20"/>
          <w:lang w:val="hy-AM"/>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17CEC" w:rsidRPr="006D5B24" w:rsidRDefault="00017CEC" w:rsidP="00017CEC">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17CEC" w:rsidRPr="006D5B24" w:rsidRDefault="00017CEC" w:rsidP="00017CEC">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17CEC" w:rsidRPr="006D5B24" w:rsidRDefault="00017CEC" w:rsidP="00017CEC">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17CEC" w:rsidRPr="006D5B24" w:rsidRDefault="00017CEC" w:rsidP="00017CEC">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17CEC" w:rsidRPr="006D5B24" w:rsidRDefault="00017CEC" w:rsidP="00017CEC">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17CEC" w:rsidRPr="006D5B24" w:rsidRDefault="00017CEC" w:rsidP="00017CEC">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17CEC" w:rsidRPr="006D5B24" w:rsidRDefault="00017CEC" w:rsidP="00017CEC">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Default="00017CEC" w:rsidP="00017CEC">
      <w:pPr>
        <w:pStyle w:val="norm"/>
        <w:spacing w:line="240" w:lineRule="auto"/>
        <w:ind w:firstLine="284"/>
        <w:jc w:val="right"/>
        <w:rPr>
          <w:rFonts w:ascii="GHEA Grapalat" w:hAnsi="GHEA Grapalat" w:cs="Sylfaen"/>
          <w:b/>
          <w:sz w:val="20"/>
          <w:lang w:val="es-ES"/>
        </w:rPr>
      </w:pPr>
    </w:p>
    <w:p w:rsidR="00017CEC" w:rsidRPr="00864564" w:rsidRDefault="00017CEC" w:rsidP="00017CEC">
      <w:pPr>
        <w:pStyle w:val="norm"/>
        <w:spacing w:line="240" w:lineRule="auto"/>
        <w:ind w:firstLine="284"/>
        <w:jc w:val="right"/>
        <w:rPr>
          <w:rFonts w:ascii="GHEA Grapalat" w:hAnsi="GHEA Grapalat" w:cs="Sylfaen"/>
          <w:b/>
          <w:sz w:val="20"/>
          <w:lang w:val="es-ES"/>
        </w:rPr>
      </w:pPr>
    </w:p>
    <w:p w:rsidR="00017CEC" w:rsidRPr="00864564" w:rsidRDefault="00017CEC" w:rsidP="00017CEC">
      <w:pPr>
        <w:pStyle w:val="norm"/>
        <w:spacing w:line="240" w:lineRule="auto"/>
        <w:ind w:firstLine="284"/>
        <w:jc w:val="right"/>
        <w:rPr>
          <w:rFonts w:ascii="GHEA Grapalat" w:hAnsi="GHEA Grapalat" w:cs="Sylfaen"/>
          <w:b/>
          <w:sz w:val="20"/>
          <w:lang w:val="es-ES"/>
        </w:rPr>
      </w:pPr>
    </w:p>
    <w:p w:rsidR="00017CEC" w:rsidRPr="00864564" w:rsidRDefault="00017CEC" w:rsidP="00017CEC">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017CEC" w:rsidRPr="00864564" w:rsidRDefault="00017CEC" w:rsidP="00017CEC">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es-ES"/>
        </w:rPr>
        <w:t>8</w:t>
      </w:r>
      <w:r>
        <w:rPr>
          <w:rFonts w:ascii="Sylfaen" w:hAnsi="Sylfaen"/>
          <w:b/>
          <w:lang w:val="hy-AM"/>
        </w:rPr>
        <w:t>/0</w:t>
      </w:r>
      <w:r w:rsidRPr="00017CEC">
        <w:rPr>
          <w:rFonts w:ascii="Sylfaen" w:hAnsi="Sylfaen"/>
          <w:b/>
          <w:lang w:val="es-ES"/>
        </w:rPr>
        <w:t>5</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17CEC" w:rsidRPr="00864564" w:rsidRDefault="00017CEC" w:rsidP="00017CEC">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17CEC" w:rsidRPr="00864564" w:rsidRDefault="00017CEC" w:rsidP="00017CEC">
      <w:pPr>
        <w:jc w:val="center"/>
        <w:rPr>
          <w:rFonts w:ascii="GHEA Grapalat" w:hAnsi="GHEA Grapalat" w:cs="Sylfaen"/>
          <w:b/>
          <w:lang w:val="es-ES"/>
        </w:rPr>
      </w:pPr>
    </w:p>
    <w:p w:rsidR="00017CEC" w:rsidRPr="00864564" w:rsidRDefault="00017CEC" w:rsidP="00017CEC">
      <w:pPr>
        <w:jc w:val="center"/>
        <w:rPr>
          <w:rFonts w:ascii="GHEA Grapalat" w:hAnsi="GHEA Grapalat" w:cs="Arial"/>
          <w:b/>
          <w:lang w:val="es-ES"/>
        </w:rPr>
      </w:pPr>
      <w:r w:rsidRPr="00864564">
        <w:rPr>
          <w:rFonts w:ascii="GHEA Grapalat" w:hAnsi="GHEA Grapalat" w:cs="Sylfaen"/>
          <w:b/>
          <w:lang w:val="es-ES"/>
        </w:rPr>
        <w:t>ԴԻՄՈՒՄ*</w:t>
      </w:r>
    </w:p>
    <w:p w:rsidR="00017CEC" w:rsidRPr="00864564" w:rsidRDefault="00017CEC" w:rsidP="00017CEC">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17CEC" w:rsidRPr="00864564" w:rsidRDefault="00017CEC" w:rsidP="00017CEC">
      <w:pPr>
        <w:rPr>
          <w:lang w:val="es-ES" w:eastAsia="ru-RU"/>
        </w:rPr>
      </w:pPr>
    </w:p>
    <w:p w:rsidR="00017CEC" w:rsidRPr="00864564" w:rsidRDefault="00017CEC" w:rsidP="00017CEC">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17CEC" w:rsidRPr="00864564" w:rsidRDefault="00017CEC" w:rsidP="00017CEC">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17CEC" w:rsidRPr="00864564" w:rsidRDefault="00017CEC" w:rsidP="00017CEC">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6D5B24">
        <w:rPr>
          <w:rFonts w:ascii="GHEA Grapalat" w:hAnsi="GHEA Grapalat"/>
          <w:lang w:val="es-ES"/>
        </w:rPr>
        <w:t>«</w:t>
      </w:r>
      <w:r>
        <w:rPr>
          <w:rFonts w:ascii="Sylfaen" w:hAnsi="Sylfaen"/>
          <w:sz w:val="20"/>
          <w:szCs w:val="20"/>
          <w:lang w:val="hy-AM"/>
        </w:rPr>
        <w:t>ԳՄՃՀԴ1ԳՀԱՊՁԲ1</w:t>
      </w:r>
      <w:r w:rsidRPr="00634516">
        <w:rPr>
          <w:rFonts w:ascii="Sylfaen" w:hAnsi="Sylfaen"/>
          <w:sz w:val="20"/>
          <w:szCs w:val="20"/>
          <w:lang w:val="es-ES"/>
        </w:rPr>
        <w:t>8</w:t>
      </w:r>
      <w:r w:rsidRPr="00C932D8">
        <w:rPr>
          <w:rFonts w:ascii="Sylfaen" w:hAnsi="Sylfaen"/>
          <w:sz w:val="20"/>
          <w:szCs w:val="20"/>
          <w:lang w:val="hy-AM"/>
        </w:rPr>
        <w:t>/0</w:t>
      </w:r>
      <w:r w:rsidRPr="00017CEC">
        <w:rPr>
          <w:rFonts w:ascii="Sylfaen" w:hAnsi="Sylfaen"/>
          <w:sz w:val="20"/>
          <w:szCs w:val="20"/>
          <w:lang w:val="es-ES"/>
        </w:rPr>
        <w:t>5</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017CEC" w:rsidRPr="00864564" w:rsidRDefault="00017CEC" w:rsidP="00017CEC">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պատվիրատուի</w:t>
      </w:r>
      <w:proofErr w:type="gramEnd"/>
      <w:r w:rsidRPr="00864564">
        <w:rPr>
          <w:rFonts w:ascii="GHEA Grapalat" w:hAnsi="GHEA Grapalat" w:cs="Sylfaen"/>
          <w:vertAlign w:val="superscript"/>
          <w:lang w:val="es-ES"/>
        </w:rPr>
        <w:t xml:space="preserve"> անվանումը</w:t>
      </w:r>
    </w:p>
    <w:p w:rsidR="00017CEC" w:rsidRPr="00864564" w:rsidRDefault="00017CEC" w:rsidP="00017CEC">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017CEC" w:rsidRPr="00864564" w:rsidRDefault="00017CEC" w:rsidP="00017CEC">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017CEC" w:rsidRPr="00864564" w:rsidRDefault="00017CEC" w:rsidP="00017CEC">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17CEC" w:rsidRPr="00864564" w:rsidRDefault="00017CEC" w:rsidP="00017CEC">
      <w:pPr>
        <w:spacing w:line="276" w:lineRule="auto"/>
        <w:jc w:val="both"/>
        <w:rPr>
          <w:rFonts w:ascii="GHEA Grapalat" w:hAnsi="GHEA Grapalat"/>
          <w:sz w:val="12"/>
          <w:szCs w:val="12"/>
          <w:u w:val="single"/>
          <w:lang w:val="es-ES"/>
        </w:rPr>
      </w:pPr>
    </w:p>
    <w:p w:rsidR="00017CEC" w:rsidRPr="00864564" w:rsidRDefault="00017CEC" w:rsidP="00017CEC">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17CEC" w:rsidRPr="00864564" w:rsidRDefault="00017CEC" w:rsidP="00017CEC">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17CEC" w:rsidRPr="00864564" w:rsidRDefault="00017CEC" w:rsidP="00017CEC">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017CEC" w:rsidRPr="00864564" w:rsidRDefault="00017CEC" w:rsidP="00017CEC">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017CEC" w:rsidRPr="00864564" w:rsidDel="00437CDB" w:rsidRDefault="00017CEC" w:rsidP="00017CEC">
      <w:pPr>
        <w:spacing w:line="276" w:lineRule="auto"/>
        <w:jc w:val="both"/>
        <w:rPr>
          <w:rFonts w:ascii="GHEA Grapalat" w:hAnsi="GHEA Grapalat" w:cs="Sylfaen"/>
          <w:sz w:val="20"/>
          <w:szCs w:val="20"/>
          <w:lang w:val="es-ES"/>
        </w:rPr>
      </w:pPr>
    </w:p>
    <w:p w:rsidR="00017CEC" w:rsidRPr="00864564" w:rsidRDefault="00017CEC" w:rsidP="00017CEC">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17CEC" w:rsidRPr="00864564" w:rsidRDefault="00017CEC" w:rsidP="00017CEC">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17CEC" w:rsidRPr="00864564" w:rsidRDefault="00017CEC" w:rsidP="00017CEC">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17CEC" w:rsidRPr="00864564" w:rsidRDefault="00017CEC" w:rsidP="00017CEC">
      <w:pPr>
        <w:spacing w:line="276" w:lineRule="auto"/>
        <w:jc w:val="both"/>
        <w:rPr>
          <w:rFonts w:ascii="GHEA Grapalat" w:hAnsi="GHEA Grapalat" w:cs="Arial"/>
          <w:vertAlign w:val="superscript"/>
          <w:lang w:val="es-ES"/>
        </w:rPr>
      </w:pPr>
    </w:p>
    <w:p w:rsidR="00017CEC" w:rsidRPr="00864564" w:rsidRDefault="00017CEC" w:rsidP="00017CEC">
      <w:pPr>
        <w:spacing w:line="276" w:lineRule="auto"/>
        <w:jc w:val="both"/>
        <w:rPr>
          <w:rFonts w:ascii="GHEA Grapalat" w:hAnsi="GHEA Grapalat"/>
          <w:sz w:val="22"/>
          <w:szCs w:val="22"/>
          <w:lang w:val="es-ES"/>
        </w:rPr>
      </w:pPr>
    </w:p>
    <w:p w:rsidR="00017CEC" w:rsidRPr="00864564" w:rsidRDefault="00017CEC" w:rsidP="00017CEC">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17CEC" w:rsidRPr="00864564" w:rsidRDefault="00017CEC" w:rsidP="00017CEC">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17CEC" w:rsidRPr="00864564" w:rsidRDefault="00017CEC" w:rsidP="00017CEC">
      <w:pPr>
        <w:jc w:val="right"/>
        <w:rPr>
          <w:rFonts w:ascii="GHEA Grapalat" w:hAnsi="GHEA Grapalat"/>
          <w:sz w:val="10"/>
          <w:szCs w:val="10"/>
          <w:lang w:val="es-ES"/>
        </w:rPr>
      </w:pPr>
    </w:p>
    <w:p w:rsidR="00017CEC" w:rsidRPr="00864564" w:rsidRDefault="00017CEC" w:rsidP="00017CEC">
      <w:pPr>
        <w:jc w:val="right"/>
        <w:rPr>
          <w:rFonts w:ascii="GHEA Grapalat" w:hAnsi="GHEA Grapalat"/>
          <w:sz w:val="10"/>
          <w:szCs w:val="10"/>
          <w:lang w:val="es-ES"/>
        </w:rPr>
      </w:pPr>
    </w:p>
    <w:p w:rsidR="00017CEC" w:rsidRPr="00864564" w:rsidRDefault="00017CEC" w:rsidP="00017CEC">
      <w:pPr>
        <w:jc w:val="right"/>
        <w:rPr>
          <w:rFonts w:ascii="GHEA Grapalat" w:hAnsi="GHEA Grapalat"/>
          <w:sz w:val="10"/>
          <w:szCs w:val="10"/>
          <w:lang w:val="es-ES"/>
        </w:rPr>
      </w:pPr>
    </w:p>
    <w:p w:rsidR="00017CEC" w:rsidRPr="00864564" w:rsidRDefault="00017CEC" w:rsidP="00017CEC">
      <w:pPr>
        <w:jc w:val="right"/>
        <w:rPr>
          <w:rFonts w:ascii="GHEA Grapalat" w:hAnsi="GHEA Grapalat"/>
          <w:sz w:val="10"/>
          <w:szCs w:val="10"/>
          <w:lang w:val="es-ES"/>
        </w:rPr>
      </w:pPr>
    </w:p>
    <w:p w:rsidR="00017CEC" w:rsidRPr="00864564" w:rsidRDefault="00017CEC" w:rsidP="00017CEC">
      <w:pPr>
        <w:jc w:val="both"/>
        <w:rPr>
          <w:rFonts w:ascii="GHEA Grapalat" w:hAnsi="GHEA Grapalat"/>
          <w:sz w:val="20"/>
          <w:lang w:val="es-ES"/>
        </w:rPr>
      </w:pPr>
      <w:r w:rsidRPr="00864564">
        <w:rPr>
          <w:rFonts w:ascii="GHEA Grapalat" w:hAnsi="GHEA Grapalat"/>
          <w:sz w:val="20"/>
          <w:lang w:val="es-ES"/>
        </w:rPr>
        <w:t xml:space="preserve">               </w:t>
      </w:r>
    </w:p>
    <w:p w:rsidR="00017CEC" w:rsidRPr="00864564" w:rsidRDefault="00017CEC" w:rsidP="00017CEC">
      <w:pPr>
        <w:jc w:val="both"/>
        <w:rPr>
          <w:rFonts w:ascii="GHEA Grapalat" w:hAnsi="GHEA Grapalat"/>
          <w:sz w:val="20"/>
          <w:lang w:val="es-ES"/>
        </w:rPr>
      </w:pPr>
    </w:p>
    <w:p w:rsidR="00017CEC" w:rsidRPr="00864564" w:rsidRDefault="00017CEC" w:rsidP="00017CEC">
      <w:pPr>
        <w:jc w:val="both"/>
        <w:rPr>
          <w:rFonts w:ascii="GHEA Grapalat" w:hAnsi="GHEA Grapalat"/>
          <w:sz w:val="20"/>
          <w:lang w:val="es-ES"/>
        </w:rPr>
      </w:pPr>
    </w:p>
    <w:p w:rsidR="00017CEC" w:rsidRPr="00864564" w:rsidRDefault="00017CEC" w:rsidP="00017CEC">
      <w:pPr>
        <w:jc w:val="both"/>
        <w:rPr>
          <w:rFonts w:ascii="GHEA Grapalat" w:hAnsi="GHEA Grapalat"/>
          <w:sz w:val="20"/>
          <w:lang w:val="es-ES"/>
        </w:rPr>
      </w:pPr>
    </w:p>
    <w:p w:rsidR="00017CEC" w:rsidRPr="00864564" w:rsidRDefault="00017CEC" w:rsidP="00017CEC">
      <w:pPr>
        <w:jc w:val="both"/>
        <w:rPr>
          <w:rFonts w:ascii="GHEA Grapalat" w:hAnsi="GHEA Grapalat"/>
          <w:sz w:val="20"/>
          <w:lang w:val="es-ES"/>
        </w:rPr>
      </w:pPr>
    </w:p>
    <w:p w:rsidR="00017CEC" w:rsidRPr="006D5B24" w:rsidRDefault="00017CEC" w:rsidP="00017CEC">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17CEC" w:rsidRPr="006D5B24" w:rsidRDefault="00017CEC" w:rsidP="00017CEC">
      <w:pPr>
        <w:jc w:val="both"/>
        <w:rPr>
          <w:rFonts w:ascii="GHEA Grapalat" w:hAnsi="GHEA Grapalat" w:cs="Arial"/>
          <w:sz w:val="20"/>
          <w:vertAlign w:val="superscript"/>
          <w:lang w:val="es-ES"/>
        </w:rPr>
      </w:pPr>
    </w:p>
    <w:p w:rsidR="00017CEC" w:rsidRPr="00864564" w:rsidRDefault="00017CEC" w:rsidP="00017CEC">
      <w:pPr>
        <w:jc w:val="both"/>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17CEC" w:rsidRPr="006D5B24" w:rsidRDefault="00017CEC" w:rsidP="00017CEC">
      <w:pPr>
        <w:pStyle w:val="BodyTextIndent3"/>
        <w:jc w:val="right"/>
        <w:rPr>
          <w:rFonts w:ascii="GHEA Grapalat" w:hAnsi="GHEA Grapalat"/>
          <w:b/>
          <w:lang w:val="es-ES"/>
        </w:rPr>
      </w:pPr>
    </w:p>
    <w:p w:rsidR="00017CEC" w:rsidRPr="006D5B24" w:rsidRDefault="00017CEC" w:rsidP="00017CEC">
      <w:pPr>
        <w:pStyle w:val="BodyTextIndent3"/>
        <w:jc w:val="right"/>
        <w:rPr>
          <w:rFonts w:ascii="GHEA Grapalat" w:hAnsi="GHEA Grapalat"/>
          <w:b/>
          <w:lang w:val="es-ES"/>
        </w:rPr>
      </w:pPr>
    </w:p>
    <w:p w:rsidR="00017CEC" w:rsidRPr="006D5B24" w:rsidRDefault="00017CEC" w:rsidP="00017CEC">
      <w:pPr>
        <w:pStyle w:val="BodyTextIndent3"/>
        <w:jc w:val="right"/>
        <w:rPr>
          <w:rFonts w:ascii="GHEA Grapalat" w:hAnsi="GHEA Grapalat"/>
          <w:b/>
          <w:lang w:val="es-ES"/>
        </w:rPr>
      </w:pPr>
    </w:p>
    <w:p w:rsidR="00017CEC" w:rsidRPr="00864564" w:rsidRDefault="00017CEC" w:rsidP="00017CEC">
      <w:pPr>
        <w:pStyle w:val="FootnoteText"/>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17CEC" w:rsidRPr="006D5B24" w:rsidRDefault="00017CEC" w:rsidP="00017CEC">
      <w:pPr>
        <w:pStyle w:val="FootnoteText"/>
        <w:rPr>
          <w:rFonts w:ascii="GHEA Grapalat" w:hAnsi="GHEA Grapalat"/>
          <w:i/>
          <w:sz w:val="16"/>
          <w:szCs w:val="16"/>
          <w:lang w:val="es-ES"/>
        </w:rPr>
      </w:pPr>
    </w:p>
    <w:p w:rsidR="00017CEC" w:rsidRPr="006D5B24" w:rsidRDefault="00017CEC" w:rsidP="00017CEC">
      <w:pPr>
        <w:pStyle w:val="BodyTextIndent3"/>
        <w:jc w:val="right"/>
        <w:rPr>
          <w:rFonts w:ascii="GHEA Grapalat" w:hAnsi="GHEA Grapalat"/>
          <w:b/>
          <w:lang w:val="es-ES"/>
        </w:rPr>
      </w:pPr>
    </w:p>
    <w:p w:rsidR="00017CEC" w:rsidRPr="006D5B24" w:rsidRDefault="00017CEC" w:rsidP="00017CEC">
      <w:pPr>
        <w:pStyle w:val="BodyTextIndent3"/>
        <w:jc w:val="right"/>
        <w:rPr>
          <w:rFonts w:ascii="GHEA Grapalat" w:hAnsi="GHEA Grapalat"/>
          <w:b/>
          <w:lang w:val="es-ES"/>
        </w:rPr>
      </w:pPr>
      <w:r w:rsidRPr="00864564">
        <w:rPr>
          <w:rFonts w:ascii="GHEA Grapalat" w:hAnsi="GHEA Grapalat"/>
          <w:b/>
          <w:lang w:val="hy-AM"/>
        </w:rPr>
        <w:br w:type="page"/>
      </w:r>
    </w:p>
    <w:p w:rsidR="00017CEC" w:rsidRPr="00864564" w:rsidRDefault="00017CEC" w:rsidP="00017CEC">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Pr="00C15F78">
        <w:rPr>
          <w:rFonts w:ascii="Sylfaen" w:hAnsi="Sylfaen"/>
          <w:b/>
          <w:lang w:val="hy-AM"/>
        </w:rPr>
        <w:t xml:space="preserve"> </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es-ES"/>
        </w:rPr>
        <w:t>8</w:t>
      </w:r>
      <w:r>
        <w:rPr>
          <w:rFonts w:ascii="Sylfaen" w:hAnsi="Sylfaen"/>
          <w:b/>
          <w:lang w:val="hy-AM"/>
        </w:rPr>
        <w:t>/0</w:t>
      </w:r>
      <w:r w:rsidRPr="00017CEC">
        <w:rPr>
          <w:rFonts w:ascii="Sylfaen" w:hAnsi="Sylfaen"/>
          <w:b/>
          <w:lang w:val="es-ES"/>
        </w:rPr>
        <w:t>5</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17CEC" w:rsidRPr="00864564" w:rsidRDefault="00017CEC" w:rsidP="00017CEC">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17CEC" w:rsidRPr="00864564" w:rsidRDefault="00017CEC" w:rsidP="00017CEC">
      <w:pPr>
        <w:spacing w:line="276" w:lineRule="auto"/>
        <w:jc w:val="center"/>
        <w:rPr>
          <w:rFonts w:ascii="GHEA Grapalat" w:hAnsi="GHEA Grapalat" w:cs="Arial"/>
          <w:b/>
          <w:sz w:val="20"/>
          <w:szCs w:val="20"/>
          <w:lang w:val="es-ES"/>
        </w:rPr>
      </w:pPr>
    </w:p>
    <w:p w:rsidR="00017CEC" w:rsidRPr="00864564" w:rsidRDefault="00017CEC" w:rsidP="00017CEC">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17CEC" w:rsidRPr="00864564" w:rsidRDefault="00017CEC" w:rsidP="00017CEC">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017CEC" w:rsidRPr="006D5B24" w:rsidRDefault="00017CEC" w:rsidP="00017CEC">
      <w:pPr>
        <w:pStyle w:val="BodyTextIndent"/>
        <w:spacing w:line="276" w:lineRule="auto"/>
        <w:jc w:val="center"/>
        <w:rPr>
          <w:rFonts w:ascii="GHEA Grapalat" w:hAnsi="GHEA Grapalat"/>
          <w:b/>
          <w:szCs w:val="24"/>
          <w:lang w:val="es-ES"/>
        </w:rPr>
      </w:pPr>
    </w:p>
    <w:p w:rsidR="00017CEC" w:rsidRPr="006D5B24" w:rsidRDefault="00017CEC" w:rsidP="00017CEC">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17CEC" w:rsidRPr="006D5B24" w:rsidRDefault="00017CEC" w:rsidP="00017CEC">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17CEC" w:rsidRPr="00864564" w:rsidRDefault="00017CEC" w:rsidP="00017CEC">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Pr="00C15F78">
        <w:rPr>
          <w:rFonts w:ascii="Sylfaen" w:hAnsi="Sylfaen"/>
          <w:b/>
          <w:lang w:val="hy-AM"/>
        </w:rPr>
        <w:t xml:space="preserve"> </w:t>
      </w:r>
      <w:r w:rsidRPr="00C15F78">
        <w:rPr>
          <w:rFonts w:ascii="Sylfaen" w:hAnsi="Sylfaen"/>
          <w:b/>
          <w:sz w:val="20"/>
          <w:szCs w:val="20"/>
          <w:lang w:val="hy-AM"/>
        </w:rPr>
        <w:t xml:space="preserve">ԳՄՃՀԴ 1 </w:t>
      </w:r>
      <w:r w:rsidRPr="00C15F78">
        <w:rPr>
          <w:rFonts w:ascii="GHEA Grapalat" w:hAnsi="GHEA Grapalat"/>
          <w:b/>
          <w:sz w:val="20"/>
          <w:szCs w:val="20"/>
          <w:lang w:val="es-ES"/>
        </w:rPr>
        <w:t>ԳՀ</w:t>
      </w:r>
      <w:r w:rsidRPr="00C15F78">
        <w:rPr>
          <w:rFonts w:ascii="GHEA Grapalat" w:hAnsi="GHEA Grapalat" w:cs="Sylfaen"/>
          <w:b/>
          <w:sz w:val="20"/>
          <w:szCs w:val="20"/>
          <w:lang w:val="hy-AM"/>
        </w:rPr>
        <w:t>ԱՊՁԲ</w:t>
      </w:r>
      <w:r>
        <w:rPr>
          <w:rFonts w:ascii="Sylfaen" w:hAnsi="Sylfaen"/>
          <w:b/>
          <w:sz w:val="20"/>
          <w:szCs w:val="20"/>
          <w:lang w:val="hy-AM"/>
        </w:rPr>
        <w:t xml:space="preserve"> 1</w:t>
      </w:r>
      <w:r w:rsidRPr="00634516">
        <w:rPr>
          <w:rFonts w:ascii="Sylfaen" w:hAnsi="Sylfaen"/>
          <w:b/>
          <w:sz w:val="20"/>
          <w:szCs w:val="20"/>
          <w:lang w:val="es-ES"/>
        </w:rPr>
        <w:t>8</w:t>
      </w:r>
      <w:r w:rsidRPr="00C15F78">
        <w:rPr>
          <w:rFonts w:ascii="Sylfaen" w:hAnsi="Sylfaen"/>
          <w:b/>
          <w:sz w:val="20"/>
          <w:szCs w:val="20"/>
          <w:lang w:val="hy-AM"/>
        </w:rPr>
        <w:t>/0</w:t>
      </w:r>
      <w:r w:rsidRPr="00E3553E">
        <w:rPr>
          <w:rFonts w:ascii="Sylfaen" w:hAnsi="Sylfaen"/>
          <w:b/>
          <w:sz w:val="20"/>
          <w:szCs w:val="20"/>
          <w:lang w:val="es-ES"/>
        </w:rPr>
        <w:t>5</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17CEC" w:rsidRPr="00864564" w:rsidRDefault="00017CEC" w:rsidP="00017CEC">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17CEC" w:rsidRPr="00864564" w:rsidRDefault="00017CEC" w:rsidP="00017CEC">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17CEC" w:rsidRPr="006D5B24" w:rsidRDefault="00017CEC" w:rsidP="00017CEC">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Pr="00C15F78">
        <w:rPr>
          <w:rFonts w:ascii="Sylfaen" w:hAnsi="Sylfaen"/>
          <w:b/>
          <w:lang w:val="hy-AM"/>
        </w:rPr>
        <w:t xml:space="preserve"> </w:t>
      </w:r>
      <w:r w:rsidRPr="00C15F78">
        <w:rPr>
          <w:rFonts w:ascii="Sylfaen" w:hAnsi="Sylfaen"/>
          <w:b/>
          <w:sz w:val="20"/>
          <w:szCs w:val="20"/>
          <w:lang w:val="hy-AM"/>
        </w:rPr>
        <w:t xml:space="preserve">ԳՄՃՀԴ 1 </w:t>
      </w:r>
      <w:r w:rsidRPr="00C15F78">
        <w:rPr>
          <w:rFonts w:ascii="GHEA Grapalat" w:hAnsi="GHEA Grapalat"/>
          <w:b/>
          <w:sz w:val="20"/>
          <w:szCs w:val="20"/>
          <w:lang w:val="es-ES"/>
        </w:rPr>
        <w:t>ԳՀ</w:t>
      </w:r>
      <w:r w:rsidRPr="00C15F78">
        <w:rPr>
          <w:rFonts w:ascii="GHEA Grapalat" w:hAnsi="GHEA Grapalat" w:cs="Sylfaen"/>
          <w:b/>
          <w:sz w:val="20"/>
          <w:szCs w:val="20"/>
          <w:lang w:val="hy-AM"/>
        </w:rPr>
        <w:t>ԱՊՁԲ</w:t>
      </w:r>
      <w:r>
        <w:rPr>
          <w:rFonts w:ascii="Sylfaen" w:hAnsi="Sylfaen"/>
          <w:b/>
          <w:sz w:val="20"/>
          <w:szCs w:val="20"/>
          <w:lang w:val="hy-AM"/>
        </w:rPr>
        <w:t xml:space="preserve"> 1</w:t>
      </w:r>
      <w:r w:rsidRPr="00634516">
        <w:rPr>
          <w:rFonts w:ascii="Sylfaen" w:hAnsi="Sylfaen"/>
          <w:b/>
          <w:sz w:val="20"/>
          <w:szCs w:val="20"/>
          <w:lang w:val="es-ES"/>
        </w:rPr>
        <w:t>8</w:t>
      </w:r>
      <w:r w:rsidRPr="00C15F78">
        <w:rPr>
          <w:rFonts w:ascii="Sylfaen" w:hAnsi="Sylfaen"/>
          <w:b/>
          <w:sz w:val="20"/>
          <w:szCs w:val="20"/>
          <w:lang w:val="hy-AM"/>
        </w:rPr>
        <w:t>/0</w:t>
      </w:r>
      <w:r w:rsidRPr="00E3553E">
        <w:rPr>
          <w:rFonts w:ascii="Sylfaen" w:hAnsi="Sylfaen"/>
          <w:b/>
          <w:sz w:val="20"/>
          <w:szCs w:val="20"/>
          <w:lang w:val="es-ES"/>
        </w:rPr>
        <w:t>5</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17CEC" w:rsidRPr="00864564" w:rsidRDefault="00017CEC" w:rsidP="00017CEC">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17CEC" w:rsidRPr="006D5B24" w:rsidRDefault="00017CEC" w:rsidP="00017CEC">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17CEC" w:rsidRPr="00864564" w:rsidRDefault="00017CEC" w:rsidP="00017CEC">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17CEC" w:rsidRPr="006D5B24" w:rsidRDefault="00017CEC" w:rsidP="00017CEC">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17CEC" w:rsidRPr="006D5B24" w:rsidRDefault="00017CEC" w:rsidP="00017CEC">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17CEC" w:rsidRPr="006D5B24" w:rsidRDefault="00017CEC" w:rsidP="00017CEC">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17CEC" w:rsidRPr="006D5B24" w:rsidRDefault="00017CEC" w:rsidP="00017CEC">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17CEC" w:rsidRPr="00864564" w:rsidRDefault="00017CEC" w:rsidP="00017CEC">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17CEC" w:rsidRDefault="00017CEC" w:rsidP="00017CEC">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17CEC" w:rsidRPr="006D5B24" w:rsidRDefault="00017CEC" w:rsidP="00017CEC">
      <w:pPr>
        <w:spacing w:line="360" w:lineRule="auto"/>
        <w:jc w:val="both"/>
        <w:rPr>
          <w:rFonts w:ascii="GHEA Grapalat" w:hAnsi="GHEA Grapalat" w:cs="Sylfaen"/>
          <w:sz w:val="20"/>
          <w:lang w:val="es-ES"/>
        </w:rPr>
      </w:pPr>
    </w:p>
    <w:p w:rsidR="00017CEC" w:rsidRPr="006D5B24" w:rsidRDefault="00017CEC" w:rsidP="00017CEC">
      <w:pPr>
        <w:ind w:left="720" w:firstLine="720"/>
        <w:jc w:val="both"/>
        <w:rPr>
          <w:rFonts w:ascii="GHEA Grapalat" w:hAnsi="GHEA Grapalat"/>
          <w:lang w:val="es-ES"/>
        </w:rPr>
      </w:pPr>
    </w:p>
    <w:p w:rsidR="00017CEC" w:rsidRPr="00864564" w:rsidRDefault="00017CEC" w:rsidP="00017CEC">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17CEC" w:rsidRPr="00864564" w:rsidRDefault="00017CEC" w:rsidP="00017CEC">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17CEC" w:rsidRPr="00864564" w:rsidRDefault="00017CEC" w:rsidP="00017CEC">
      <w:pPr>
        <w:jc w:val="right"/>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6D5B24" w:rsidRDefault="00017CEC" w:rsidP="00017CEC">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17CEC" w:rsidRPr="0086456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Default="00017CEC" w:rsidP="00017CEC">
      <w:pPr>
        <w:jc w:val="right"/>
        <w:rPr>
          <w:rFonts w:ascii="Sylfaen" w:hAnsi="Sylfaen"/>
          <w:sz w:val="20"/>
          <w:lang w:val="hy-AM"/>
        </w:rPr>
      </w:pPr>
    </w:p>
    <w:p w:rsidR="00017CEC" w:rsidRDefault="00017CEC" w:rsidP="00017CEC">
      <w:pPr>
        <w:jc w:val="right"/>
        <w:rPr>
          <w:rFonts w:ascii="Sylfaen" w:hAnsi="Sylfaen"/>
          <w:sz w:val="20"/>
          <w:lang w:val="hy-AM"/>
        </w:rPr>
      </w:pPr>
    </w:p>
    <w:p w:rsidR="00017CEC" w:rsidRPr="00C15F78" w:rsidRDefault="00017CEC" w:rsidP="00017CEC">
      <w:pPr>
        <w:jc w:val="right"/>
        <w:rPr>
          <w:rFonts w:ascii="Sylfaen" w:hAnsi="Sylfaen"/>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t>«</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hy-AM"/>
        </w:rPr>
        <w:t>8</w:t>
      </w:r>
      <w:r>
        <w:rPr>
          <w:rFonts w:ascii="Sylfaen" w:hAnsi="Sylfaen"/>
          <w:b/>
          <w:lang w:val="hy-AM"/>
        </w:rPr>
        <w:t>/0</w:t>
      </w:r>
      <w:r w:rsidRPr="00017CEC">
        <w:rPr>
          <w:rFonts w:ascii="Sylfaen" w:hAnsi="Sylfaen"/>
          <w:b/>
          <w:lang w:val="hy-AM"/>
        </w:rPr>
        <w:t>5</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17CEC" w:rsidRPr="00864564" w:rsidRDefault="00017CEC" w:rsidP="00017CEC">
      <w:pPr>
        <w:rPr>
          <w:rFonts w:ascii="GHEA Grapalat" w:hAnsi="GHEA Grapalat"/>
          <w:sz w:val="20"/>
          <w:lang w:val="hy-AM"/>
        </w:rPr>
      </w:pPr>
    </w:p>
    <w:p w:rsidR="00017CEC" w:rsidRPr="00864564" w:rsidRDefault="00017CEC" w:rsidP="00017CEC">
      <w:pPr>
        <w:spacing w:line="360" w:lineRule="auto"/>
        <w:rPr>
          <w:rFonts w:ascii="GHEA Grapalat" w:hAnsi="GHEA Grapalat"/>
          <w:sz w:val="20"/>
          <w:lang w:val="hy-AM"/>
        </w:rPr>
      </w:pPr>
    </w:p>
    <w:p w:rsidR="00017CEC" w:rsidRPr="00864564" w:rsidRDefault="00017CEC" w:rsidP="00017CEC">
      <w:pPr>
        <w:jc w:val="center"/>
        <w:rPr>
          <w:rFonts w:ascii="GHEA Grapalat" w:hAnsi="GHEA Grapalat"/>
          <w:b/>
          <w:sz w:val="20"/>
        </w:rPr>
      </w:pPr>
      <w:r w:rsidRPr="00864564">
        <w:rPr>
          <w:rFonts w:ascii="GHEA Grapalat" w:hAnsi="GHEA Grapalat"/>
          <w:b/>
          <w:sz w:val="20"/>
        </w:rPr>
        <w:t>ՏՎՅԱԼՆԵՐ</w:t>
      </w:r>
    </w:p>
    <w:p w:rsidR="00017CEC" w:rsidRPr="00864564" w:rsidRDefault="00017CEC" w:rsidP="00017CEC">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17CEC" w:rsidRPr="00864564" w:rsidRDefault="00017CEC" w:rsidP="00017CEC">
      <w:pPr>
        <w:spacing w:line="360" w:lineRule="auto"/>
        <w:jc w:val="center"/>
        <w:rPr>
          <w:rFonts w:ascii="GHEA Grapalat" w:hAnsi="GHEA Grapalat"/>
          <w:b/>
          <w:sz w:val="20"/>
        </w:rPr>
      </w:pPr>
    </w:p>
    <w:p w:rsidR="00017CEC" w:rsidRPr="00864564" w:rsidRDefault="00017CEC" w:rsidP="00017CEC">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17CEC" w:rsidRPr="00864564" w:rsidTr="00134E82">
        <w:tc>
          <w:tcPr>
            <w:tcW w:w="540" w:type="dxa"/>
            <w:vAlign w:val="center"/>
          </w:tcPr>
          <w:p w:rsidR="00017CEC" w:rsidRPr="00D841DE" w:rsidRDefault="00017CEC" w:rsidP="00134E8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017CEC" w:rsidRPr="00D841DE" w:rsidRDefault="00017CEC" w:rsidP="00134E8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017CEC" w:rsidRPr="00D841DE" w:rsidRDefault="00017CEC" w:rsidP="00134E8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17CEC" w:rsidRPr="00D841DE" w:rsidRDefault="00017CEC" w:rsidP="00134E82">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17CEC" w:rsidRPr="00864564" w:rsidTr="00134E82">
        <w:tc>
          <w:tcPr>
            <w:tcW w:w="540" w:type="dxa"/>
            <w:vAlign w:val="center"/>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2570" w:type="dxa"/>
            <w:vAlign w:val="center"/>
          </w:tcPr>
          <w:p w:rsidR="00017CEC" w:rsidRDefault="00017CEC" w:rsidP="00134E82">
            <w:pPr>
              <w:pStyle w:val="BodyTextIndent3"/>
              <w:spacing w:line="240" w:lineRule="auto"/>
              <w:ind w:firstLine="0"/>
              <w:jc w:val="center"/>
              <w:rPr>
                <w:rFonts w:ascii="GHEA Grapalat" w:hAnsi="GHEA Grapalat"/>
                <w:sz w:val="26"/>
                <w:vertAlign w:val="superscript"/>
              </w:rPr>
            </w:pPr>
          </w:p>
          <w:p w:rsidR="00017CEC" w:rsidRDefault="00017CEC" w:rsidP="00134E82">
            <w:pPr>
              <w:pStyle w:val="BodyTextIndent3"/>
              <w:spacing w:line="240" w:lineRule="auto"/>
              <w:ind w:firstLine="0"/>
              <w:jc w:val="center"/>
              <w:rPr>
                <w:rFonts w:ascii="GHEA Grapalat" w:hAnsi="GHEA Grapalat"/>
                <w:sz w:val="26"/>
                <w:vertAlign w:val="superscript"/>
              </w:rPr>
            </w:pPr>
          </w:p>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3960" w:type="dxa"/>
            <w:vAlign w:val="center"/>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3370" w:type="dxa"/>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r>
      <w:tr w:rsidR="00017CEC" w:rsidRPr="00864564" w:rsidTr="00134E82">
        <w:tc>
          <w:tcPr>
            <w:tcW w:w="540" w:type="dxa"/>
            <w:vAlign w:val="center"/>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2570" w:type="dxa"/>
            <w:vAlign w:val="center"/>
          </w:tcPr>
          <w:p w:rsidR="00017CEC" w:rsidRDefault="00017CEC" w:rsidP="00134E82">
            <w:pPr>
              <w:pStyle w:val="BodyTextIndent3"/>
              <w:spacing w:line="240" w:lineRule="auto"/>
              <w:ind w:firstLine="0"/>
              <w:jc w:val="center"/>
              <w:rPr>
                <w:rFonts w:ascii="GHEA Grapalat" w:hAnsi="GHEA Grapalat"/>
                <w:sz w:val="26"/>
                <w:vertAlign w:val="superscript"/>
              </w:rPr>
            </w:pPr>
          </w:p>
          <w:p w:rsidR="00017CEC" w:rsidRDefault="00017CEC" w:rsidP="00134E82">
            <w:pPr>
              <w:pStyle w:val="BodyTextIndent3"/>
              <w:spacing w:line="240" w:lineRule="auto"/>
              <w:ind w:firstLine="0"/>
              <w:jc w:val="center"/>
              <w:rPr>
                <w:rFonts w:ascii="GHEA Grapalat" w:hAnsi="GHEA Grapalat"/>
                <w:sz w:val="26"/>
                <w:vertAlign w:val="superscript"/>
              </w:rPr>
            </w:pPr>
          </w:p>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3960" w:type="dxa"/>
            <w:vAlign w:val="center"/>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3370" w:type="dxa"/>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r>
      <w:tr w:rsidR="00017CEC" w:rsidRPr="00864564" w:rsidTr="00134E82">
        <w:tc>
          <w:tcPr>
            <w:tcW w:w="540" w:type="dxa"/>
            <w:vAlign w:val="center"/>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2570" w:type="dxa"/>
            <w:vAlign w:val="center"/>
          </w:tcPr>
          <w:p w:rsidR="00017CEC" w:rsidRDefault="00017CEC" w:rsidP="00134E82">
            <w:pPr>
              <w:pStyle w:val="BodyTextIndent3"/>
              <w:spacing w:line="240" w:lineRule="auto"/>
              <w:ind w:firstLine="0"/>
              <w:jc w:val="center"/>
              <w:rPr>
                <w:rFonts w:ascii="GHEA Grapalat" w:hAnsi="GHEA Grapalat"/>
                <w:sz w:val="26"/>
                <w:vertAlign w:val="superscript"/>
              </w:rPr>
            </w:pPr>
          </w:p>
          <w:p w:rsidR="00017CEC" w:rsidRDefault="00017CEC" w:rsidP="00134E82">
            <w:pPr>
              <w:pStyle w:val="BodyTextIndent3"/>
              <w:spacing w:line="240" w:lineRule="auto"/>
              <w:ind w:firstLine="0"/>
              <w:jc w:val="center"/>
              <w:rPr>
                <w:rFonts w:ascii="GHEA Grapalat" w:hAnsi="GHEA Grapalat"/>
                <w:sz w:val="26"/>
                <w:vertAlign w:val="superscript"/>
              </w:rPr>
            </w:pPr>
          </w:p>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3960" w:type="dxa"/>
            <w:vAlign w:val="center"/>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c>
          <w:tcPr>
            <w:tcW w:w="3370" w:type="dxa"/>
          </w:tcPr>
          <w:p w:rsidR="00017CEC" w:rsidRPr="00D841DE" w:rsidRDefault="00017CEC" w:rsidP="00134E82">
            <w:pPr>
              <w:pStyle w:val="BodyTextIndent3"/>
              <w:spacing w:line="240" w:lineRule="auto"/>
              <w:ind w:firstLine="0"/>
              <w:jc w:val="center"/>
              <w:rPr>
                <w:rFonts w:ascii="GHEA Grapalat" w:hAnsi="GHEA Grapalat"/>
                <w:sz w:val="26"/>
                <w:vertAlign w:val="superscript"/>
              </w:rPr>
            </w:pPr>
          </w:p>
        </w:tc>
      </w:tr>
    </w:tbl>
    <w:p w:rsidR="00017CEC" w:rsidRPr="00864564" w:rsidRDefault="00017CEC" w:rsidP="00017CEC">
      <w:pPr>
        <w:pStyle w:val="BodyTextIndent3"/>
        <w:spacing w:line="240" w:lineRule="auto"/>
        <w:jc w:val="center"/>
        <w:rPr>
          <w:rFonts w:ascii="GHEA Grapalat" w:hAnsi="GHEA Grapalat"/>
          <w:vertAlign w:val="superscript"/>
        </w:rPr>
      </w:pPr>
    </w:p>
    <w:p w:rsidR="00017CEC" w:rsidRPr="00864564" w:rsidRDefault="00017CEC" w:rsidP="00017CEC">
      <w:pPr>
        <w:pStyle w:val="BodyTextIndent3"/>
        <w:spacing w:line="240" w:lineRule="auto"/>
        <w:jc w:val="center"/>
        <w:rPr>
          <w:rFonts w:ascii="GHEA Grapalat" w:hAnsi="GHEA Grapalat"/>
          <w:vertAlign w:val="superscript"/>
        </w:rPr>
      </w:pPr>
    </w:p>
    <w:p w:rsidR="00017CEC" w:rsidRPr="00864564" w:rsidRDefault="00017CEC" w:rsidP="00017CEC">
      <w:pPr>
        <w:pStyle w:val="BodyTextIndent3"/>
        <w:spacing w:line="240" w:lineRule="auto"/>
        <w:jc w:val="center"/>
        <w:rPr>
          <w:rFonts w:ascii="GHEA Grapalat" w:hAnsi="GHEA Grapalat"/>
          <w:vertAlign w:val="superscript"/>
        </w:rPr>
      </w:pPr>
    </w:p>
    <w:p w:rsidR="00017CEC" w:rsidRPr="00864564" w:rsidRDefault="00017CEC" w:rsidP="00017CEC">
      <w:pPr>
        <w:spacing w:line="360" w:lineRule="auto"/>
        <w:jc w:val="both"/>
        <w:rPr>
          <w:rFonts w:ascii="GHEA Grapalat" w:hAnsi="GHEA Grapalat"/>
          <w:u w:val="single"/>
        </w:rPr>
      </w:pPr>
    </w:p>
    <w:p w:rsidR="00017CEC" w:rsidRPr="00864564" w:rsidRDefault="00017CEC" w:rsidP="00017CEC">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17CEC" w:rsidRPr="00864564" w:rsidRDefault="00017CEC" w:rsidP="00017CEC">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17CEC" w:rsidRPr="00864564" w:rsidRDefault="00017CEC" w:rsidP="00017CEC">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017CEC" w:rsidRPr="00864564" w:rsidRDefault="00017CEC" w:rsidP="00017CEC">
      <w:pPr>
        <w:spacing w:line="360" w:lineRule="auto"/>
        <w:jc w:val="both"/>
        <w:rPr>
          <w:rFonts w:ascii="GHEA Grapalat" w:hAnsi="GHEA Grapalat" w:cs="Arial"/>
          <w:sz w:val="20"/>
          <w:szCs w:val="20"/>
          <w:lang w:val="es-ES"/>
        </w:rPr>
      </w:pPr>
    </w:p>
    <w:p w:rsidR="00017CEC" w:rsidRPr="006D5B24" w:rsidRDefault="00017CEC" w:rsidP="00017CEC">
      <w:pPr>
        <w:pStyle w:val="BodyTextIndent3"/>
        <w:spacing w:line="240" w:lineRule="auto"/>
        <w:jc w:val="center"/>
        <w:rPr>
          <w:rFonts w:ascii="GHEA Grapalat" w:hAnsi="GHEA Grapalat"/>
          <w:vertAlign w:val="superscript"/>
          <w:lang w:val="es-ES"/>
        </w:rPr>
      </w:pPr>
    </w:p>
    <w:p w:rsidR="00017CEC" w:rsidRPr="00864564" w:rsidRDefault="00017CEC" w:rsidP="00017CEC">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17CEC" w:rsidRPr="00864564" w:rsidRDefault="00017CEC" w:rsidP="00017CEC">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17CEC" w:rsidRPr="00864564" w:rsidRDefault="00017CEC" w:rsidP="00017CEC">
      <w:pPr>
        <w:jc w:val="right"/>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pStyle w:val="BodyTextIndent3"/>
        <w:spacing w:line="240" w:lineRule="auto"/>
        <w:ind w:firstLine="0"/>
        <w:rPr>
          <w:rFonts w:ascii="GHEA Grapalat" w:hAnsi="GHEA Grapalat" w:cs="Arial"/>
          <w:b/>
          <w:lang w:val="hy-AM"/>
        </w:rPr>
      </w:pPr>
      <w:r w:rsidRPr="00017CEC">
        <w:rPr>
          <w:rFonts w:ascii="GHEA Grapalat" w:hAnsi="GHEA Grapalat"/>
          <w:szCs w:val="24"/>
          <w:lang w:val="hy-AM"/>
        </w:rPr>
        <w:t xml:space="preserve">                                                                                                                                              </w:t>
      </w: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lastRenderedPageBreak/>
        <w:t>«</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hy-AM"/>
        </w:rPr>
        <w:t>8</w:t>
      </w:r>
      <w:r>
        <w:rPr>
          <w:rFonts w:ascii="Sylfaen" w:hAnsi="Sylfaen"/>
          <w:b/>
          <w:lang w:val="hy-AM"/>
        </w:rPr>
        <w:t>/0</w:t>
      </w:r>
      <w:r w:rsidRPr="00017CEC">
        <w:rPr>
          <w:rFonts w:ascii="Sylfaen" w:hAnsi="Sylfaen"/>
          <w:b/>
          <w:lang w:val="hy-AM"/>
        </w:rPr>
        <w:t>5</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17CEC" w:rsidRPr="00864564" w:rsidRDefault="00017CEC" w:rsidP="00017CEC">
      <w:pPr>
        <w:rPr>
          <w:rFonts w:ascii="GHEA Grapalat" w:hAnsi="GHEA Grapalat"/>
          <w:lang w:val="hy-AM"/>
        </w:rPr>
      </w:pPr>
    </w:p>
    <w:p w:rsidR="00017CEC" w:rsidRPr="00864564" w:rsidRDefault="00017CEC" w:rsidP="00017CEC">
      <w:pPr>
        <w:rPr>
          <w:rFonts w:ascii="GHEA Grapalat" w:hAnsi="GHEA Grapalat"/>
          <w:lang w:val="hy-AM"/>
        </w:rPr>
      </w:pPr>
    </w:p>
    <w:p w:rsidR="00017CEC" w:rsidRPr="00864564" w:rsidRDefault="00017CEC" w:rsidP="00017CEC">
      <w:pPr>
        <w:pStyle w:val="BodyTextIndent3"/>
        <w:jc w:val="right"/>
        <w:rPr>
          <w:rFonts w:ascii="GHEA Grapalat" w:hAnsi="GHEA Grapalat"/>
          <w:b/>
          <w:lang w:val="hy-AM"/>
        </w:rPr>
      </w:pPr>
    </w:p>
    <w:p w:rsidR="00017CEC" w:rsidRPr="00864564" w:rsidRDefault="00017CEC" w:rsidP="00017CEC">
      <w:pPr>
        <w:rPr>
          <w:rFonts w:ascii="GHEA Grapalat" w:hAnsi="GHEA Grapalat"/>
          <w:lang w:val="hy-AM"/>
        </w:rPr>
      </w:pPr>
    </w:p>
    <w:p w:rsidR="00017CEC" w:rsidRPr="00017CEC" w:rsidRDefault="00017CEC" w:rsidP="00017CEC">
      <w:pPr>
        <w:jc w:val="center"/>
        <w:rPr>
          <w:rFonts w:ascii="GHEA Grapalat" w:hAnsi="GHEA Grapalat" w:cs="Sylfaen"/>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17CEC" w:rsidRPr="00017CEC" w:rsidRDefault="00017CEC" w:rsidP="00017CEC">
      <w:pPr>
        <w:jc w:val="center"/>
        <w:rPr>
          <w:rFonts w:ascii="GHEA Grapalat" w:hAnsi="GHEA Grapalat" w:cs="Arial"/>
          <w:b/>
          <w:lang w:val="hy-AM"/>
        </w:rPr>
      </w:pPr>
    </w:p>
    <w:p w:rsidR="00017CEC" w:rsidRPr="00864564" w:rsidRDefault="00017CEC" w:rsidP="00017CEC">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17CEC" w:rsidRPr="00864564" w:rsidRDefault="00017CEC" w:rsidP="00017CEC">
      <w:pPr>
        <w:jc w:val="center"/>
        <w:rPr>
          <w:rFonts w:ascii="GHEA Grapalat" w:hAnsi="GHEA Grapalat"/>
          <w:b/>
          <w:sz w:val="20"/>
          <w:lang w:val="hy-AM"/>
        </w:rPr>
      </w:pPr>
    </w:p>
    <w:p w:rsidR="00017CEC" w:rsidRPr="00864564" w:rsidRDefault="00017CEC" w:rsidP="00017CEC">
      <w:pPr>
        <w:ind w:left="709" w:hanging="1844"/>
        <w:jc w:val="center"/>
        <w:rPr>
          <w:rFonts w:ascii="GHEA Grapalat" w:hAnsi="GHEA Grapalat"/>
          <w:sz w:val="20"/>
          <w:lang w:val="hy-AM"/>
        </w:rPr>
      </w:pPr>
    </w:p>
    <w:p w:rsidR="00017CEC" w:rsidRPr="006D5B24" w:rsidRDefault="00017CEC" w:rsidP="00017CEC">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17CEC" w:rsidRPr="006D5B24" w:rsidRDefault="00017CEC" w:rsidP="00017CEC">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17CEC" w:rsidRPr="006D5B24" w:rsidRDefault="00017CEC" w:rsidP="00017CEC">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Pr="00C15F78">
        <w:rPr>
          <w:rFonts w:ascii="Sylfaen" w:hAnsi="Sylfaen"/>
          <w:b/>
          <w:lang w:val="hy-AM"/>
        </w:rPr>
        <w:t xml:space="preserve"> </w:t>
      </w:r>
      <w:r w:rsidRPr="00C15F78">
        <w:rPr>
          <w:rFonts w:ascii="Sylfaen" w:hAnsi="Sylfaen"/>
          <w:b/>
          <w:sz w:val="20"/>
          <w:szCs w:val="20"/>
          <w:lang w:val="hy-AM"/>
        </w:rPr>
        <w:t xml:space="preserve">ԳՄՃՀԴ 1 </w:t>
      </w:r>
      <w:r w:rsidRPr="00C15F78">
        <w:rPr>
          <w:rFonts w:ascii="GHEA Grapalat" w:hAnsi="GHEA Grapalat"/>
          <w:b/>
          <w:sz w:val="20"/>
          <w:szCs w:val="20"/>
          <w:lang w:val="es-ES"/>
        </w:rPr>
        <w:t>ԳՀ</w:t>
      </w:r>
      <w:r w:rsidRPr="00C15F78">
        <w:rPr>
          <w:rFonts w:ascii="GHEA Grapalat" w:hAnsi="GHEA Grapalat" w:cs="Sylfaen"/>
          <w:b/>
          <w:sz w:val="20"/>
          <w:szCs w:val="20"/>
          <w:lang w:val="hy-AM"/>
        </w:rPr>
        <w:t>ԱՊՁԲ</w:t>
      </w:r>
      <w:r>
        <w:rPr>
          <w:rFonts w:ascii="Sylfaen" w:hAnsi="Sylfaen"/>
          <w:b/>
          <w:sz w:val="20"/>
          <w:szCs w:val="20"/>
          <w:lang w:val="hy-AM"/>
        </w:rPr>
        <w:t xml:space="preserve"> 1</w:t>
      </w:r>
      <w:r w:rsidRPr="00634516">
        <w:rPr>
          <w:rFonts w:ascii="Sylfaen" w:hAnsi="Sylfaen"/>
          <w:b/>
          <w:sz w:val="20"/>
          <w:szCs w:val="20"/>
          <w:lang w:val="hy-AM"/>
        </w:rPr>
        <w:t>8</w:t>
      </w:r>
      <w:r w:rsidRPr="00C15F78">
        <w:rPr>
          <w:rFonts w:ascii="Sylfaen" w:hAnsi="Sylfaen"/>
          <w:b/>
          <w:sz w:val="20"/>
          <w:szCs w:val="20"/>
          <w:lang w:val="hy-AM"/>
        </w:rPr>
        <w:t>/0</w:t>
      </w:r>
      <w:r w:rsidRPr="00E3553E">
        <w:rPr>
          <w:rFonts w:ascii="Sylfaen" w:hAnsi="Sylfaen"/>
          <w:b/>
          <w:sz w:val="20"/>
          <w:szCs w:val="20"/>
          <w:lang w:val="hy-AM"/>
        </w:rPr>
        <w:t>5</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17CEC" w:rsidRPr="006D5B24" w:rsidRDefault="00017CEC" w:rsidP="00017CEC">
      <w:pPr>
        <w:spacing w:line="360" w:lineRule="auto"/>
        <w:jc w:val="both"/>
        <w:rPr>
          <w:rFonts w:ascii="GHEA Grapalat" w:hAnsi="GHEA Grapalat" w:cs="Sylfaen"/>
          <w:lang w:val="hy-AM"/>
        </w:rPr>
      </w:pPr>
    </w:p>
    <w:p w:rsidR="00017CEC" w:rsidRPr="00864564" w:rsidRDefault="00017CEC" w:rsidP="00017CEC">
      <w:pPr>
        <w:spacing w:line="360" w:lineRule="auto"/>
        <w:ind w:left="720"/>
        <w:jc w:val="both"/>
        <w:rPr>
          <w:rFonts w:ascii="GHEA Grapalat" w:hAnsi="GHEA Grapalat"/>
          <w:lang w:val="hy-AM"/>
        </w:rPr>
      </w:pPr>
    </w:p>
    <w:p w:rsidR="00017CEC" w:rsidRPr="00864564" w:rsidRDefault="00017CEC" w:rsidP="00017CEC">
      <w:pPr>
        <w:pStyle w:val="BodyTextIndent2"/>
        <w:ind w:firstLine="567"/>
        <w:rPr>
          <w:rFonts w:ascii="GHEA Grapalat" w:hAnsi="GHEA Grapalat"/>
          <w:i/>
        </w:rPr>
      </w:pPr>
    </w:p>
    <w:p w:rsidR="00017CEC" w:rsidRPr="00634516" w:rsidRDefault="00017CEC" w:rsidP="00017CEC">
      <w:pPr>
        <w:ind w:left="720" w:firstLine="720"/>
        <w:jc w:val="both"/>
        <w:rPr>
          <w:rFonts w:ascii="GHEA Grapalat" w:hAnsi="GHEA Grapalat"/>
          <w:sz w:val="20"/>
          <w:lang w:val="hy-AM"/>
        </w:rPr>
      </w:pPr>
    </w:p>
    <w:p w:rsidR="00017CEC" w:rsidRPr="00864564" w:rsidRDefault="00017CEC" w:rsidP="00017CEC">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17CEC" w:rsidRPr="006D5B24" w:rsidRDefault="00017CEC" w:rsidP="00017CEC">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17CEC" w:rsidRPr="00864564" w:rsidRDefault="00017CEC" w:rsidP="00017CEC">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17CEC" w:rsidRPr="00864564" w:rsidRDefault="00017CEC" w:rsidP="00017CEC">
      <w:pPr>
        <w:jc w:val="right"/>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17CEC" w:rsidRPr="00864564" w:rsidRDefault="00017CEC" w:rsidP="00017CEC">
      <w:pPr>
        <w:jc w:val="right"/>
        <w:rPr>
          <w:rFonts w:ascii="GHEA Grapalat" w:hAnsi="GHEA Grapalat"/>
          <w:sz w:val="20"/>
          <w:lang w:val="hy-AM"/>
        </w:rPr>
      </w:pPr>
    </w:p>
    <w:p w:rsidR="00017CEC" w:rsidRPr="00864564" w:rsidRDefault="00017CEC" w:rsidP="00017CEC">
      <w:pPr>
        <w:pStyle w:val="BodyTextIndent3"/>
        <w:jc w:val="right"/>
        <w:rPr>
          <w:rFonts w:ascii="GHEA Grapalat" w:hAnsi="GHEA Grapalat"/>
          <w:b/>
          <w:i/>
          <w:lang w:val="hy-AM"/>
        </w:rPr>
      </w:pPr>
    </w:p>
    <w:p w:rsidR="00017CEC" w:rsidRPr="006D5B24" w:rsidRDefault="00017CEC" w:rsidP="00017CEC">
      <w:pPr>
        <w:pStyle w:val="BodyTextIndent3"/>
        <w:jc w:val="right"/>
        <w:rPr>
          <w:rFonts w:ascii="GHEA Grapalat" w:hAnsi="GHEA Grapalat" w:cs="Sylfaen"/>
          <w:b/>
          <w:lang w:val="hy-AM"/>
        </w:rPr>
      </w:pPr>
    </w:p>
    <w:p w:rsidR="00017CEC" w:rsidRPr="006D5B24" w:rsidRDefault="00017CEC" w:rsidP="00017CEC">
      <w:pPr>
        <w:pStyle w:val="BodyTextIndent3"/>
        <w:jc w:val="right"/>
        <w:rPr>
          <w:rFonts w:ascii="GHEA Grapalat" w:hAnsi="GHEA Grapalat" w:cs="Sylfaen"/>
          <w:b/>
          <w:lang w:val="hy-AM"/>
        </w:rPr>
      </w:pPr>
    </w:p>
    <w:p w:rsidR="00017CEC" w:rsidRPr="006D5B24" w:rsidRDefault="00017CEC" w:rsidP="00017CEC">
      <w:pPr>
        <w:pStyle w:val="BodyTextIndent3"/>
        <w:jc w:val="right"/>
        <w:rPr>
          <w:rFonts w:ascii="GHEA Grapalat" w:hAnsi="GHEA Grapalat" w:cs="Sylfaen"/>
          <w:b/>
          <w:lang w:val="hy-AM"/>
        </w:rPr>
      </w:pPr>
    </w:p>
    <w:p w:rsidR="00017CEC" w:rsidRPr="006D5B24" w:rsidRDefault="00017CEC" w:rsidP="00017CEC">
      <w:pPr>
        <w:pStyle w:val="BodyTextIndent3"/>
        <w:jc w:val="right"/>
        <w:rPr>
          <w:rFonts w:ascii="GHEA Grapalat" w:hAnsi="GHEA Grapalat" w:cs="Sylfaen"/>
          <w:b/>
          <w:lang w:val="hy-AM"/>
        </w:rPr>
      </w:pPr>
    </w:p>
    <w:p w:rsidR="00017CEC" w:rsidRPr="00864564" w:rsidRDefault="00017CEC" w:rsidP="00017CEC">
      <w:pPr>
        <w:pStyle w:val="BodyTextIndent3"/>
        <w:jc w:val="right"/>
        <w:rPr>
          <w:rFonts w:ascii="GHEA Grapalat" w:hAnsi="GHEA Grapalat" w:cs="Sylfaen"/>
          <w:b/>
          <w:lang w:val="hy-AM"/>
        </w:rPr>
      </w:pPr>
    </w:p>
    <w:p w:rsidR="00017CEC" w:rsidRPr="00864564" w:rsidRDefault="00017CEC" w:rsidP="00017CEC">
      <w:pPr>
        <w:pStyle w:val="BodyTextIndent3"/>
        <w:jc w:val="right"/>
        <w:rPr>
          <w:rFonts w:ascii="GHEA Grapalat" w:hAnsi="GHEA Grapalat" w:cs="Sylfaen"/>
          <w:b/>
          <w:lang w:val="hy-AM"/>
        </w:rPr>
      </w:pPr>
    </w:p>
    <w:p w:rsidR="00017CEC" w:rsidRPr="006D5B24" w:rsidRDefault="00017CEC" w:rsidP="00017CEC">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6D5B24" w:rsidRDefault="00017CEC" w:rsidP="00017CEC">
      <w:pPr>
        <w:pStyle w:val="BodyTextIndent3"/>
        <w:jc w:val="right"/>
        <w:rPr>
          <w:rFonts w:ascii="GHEA Grapalat" w:hAnsi="GHEA Grapalat" w:cs="Sylfaen"/>
          <w:b/>
          <w:lang w:val="hy-AM"/>
        </w:rPr>
      </w:pPr>
    </w:p>
    <w:p w:rsidR="00017CEC" w:rsidRPr="00864564" w:rsidRDefault="00017CEC" w:rsidP="00017CEC">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t>«</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hy-AM"/>
        </w:rPr>
        <w:t>8</w:t>
      </w:r>
      <w:r>
        <w:rPr>
          <w:rFonts w:ascii="Sylfaen" w:hAnsi="Sylfaen"/>
          <w:b/>
          <w:lang w:val="hy-AM"/>
        </w:rPr>
        <w:t>/0</w:t>
      </w:r>
      <w:r w:rsidRPr="00017CEC">
        <w:rPr>
          <w:rFonts w:ascii="Sylfaen" w:hAnsi="Sylfaen"/>
          <w:b/>
          <w:lang w:val="hy-AM"/>
        </w:rPr>
        <w:t>5</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17CEC" w:rsidRPr="006D5B24" w:rsidRDefault="00017CEC" w:rsidP="00017CEC">
      <w:pPr>
        <w:pStyle w:val="BodyTextIndent3"/>
        <w:jc w:val="right"/>
        <w:rPr>
          <w:rFonts w:ascii="GHEA Grapalat" w:hAnsi="GHEA Grapalat"/>
          <w:i/>
          <w:lang w:val="hy-AM"/>
        </w:rPr>
      </w:pPr>
    </w:p>
    <w:p w:rsidR="00017CEC" w:rsidRPr="006D5B24" w:rsidRDefault="00017CEC" w:rsidP="00017CEC">
      <w:pPr>
        <w:pStyle w:val="BodyTextIndent3"/>
        <w:jc w:val="right"/>
        <w:rPr>
          <w:rFonts w:ascii="GHEA Grapalat" w:hAnsi="GHEA Grapalat"/>
          <w:i/>
          <w:lang w:val="hy-AM"/>
        </w:rPr>
      </w:pPr>
    </w:p>
    <w:p w:rsidR="00017CEC" w:rsidRPr="00864564" w:rsidRDefault="00017CEC" w:rsidP="00017CEC">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17CEC" w:rsidRPr="00864564" w:rsidRDefault="00017CEC" w:rsidP="00017CEC">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17CEC" w:rsidRPr="00864564" w:rsidRDefault="00017CEC" w:rsidP="00017CEC">
      <w:pPr>
        <w:pStyle w:val="IndexHeading"/>
        <w:jc w:val="both"/>
        <w:rPr>
          <w:rFonts w:ascii="GHEA Grapalat" w:hAnsi="GHEA Grapalat"/>
          <w:lang w:val="hy-AM"/>
        </w:rPr>
      </w:pPr>
    </w:p>
    <w:p w:rsidR="00017CEC" w:rsidRPr="00864564" w:rsidRDefault="00017CEC" w:rsidP="00017CEC">
      <w:pPr>
        <w:pStyle w:val="IndexHeading"/>
        <w:jc w:val="both"/>
        <w:rPr>
          <w:rFonts w:ascii="GHEA Grapalat" w:hAnsi="GHEA Grapalat"/>
          <w:lang w:val="hy-AM"/>
        </w:rPr>
      </w:pP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17CEC" w:rsidRPr="006D5B24" w:rsidRDefault="00017CEC" w:rsidP="00017CEC">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17CEC" w:rsidRPr="00864564" w:rsidRDefault="00017CEC" w:rsidP="00017CEC">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Pr="001D3537">
        <w:rPr>
          <w:rFonts w:ascii="Sylfaen" w:hAnsi="Sylfaen"/>
          <w:b/>
          <w:lang w:val="hy-AM"/>
        </w:rPr>
        <w:t xml:space="preserve"> </w:t>
      </w:r>
      <w:r w:rsidRPr="001D3537">
        <w:rPr>
          <w:rFonts w:ascii="Sylfaen" w:hAnsi="Sylfaen"/>
          <w:b/>
          <w:sz w:val="20"/>
          <w:szCs w:val="20"/>
          <w:lang w:val="hy-AM"/>
        </w:rPr>
        <w:t xml:space="preserve">ԳՄՃՀԴ 1 </w:t>
      </w:r>
      <w:r w:rsidRPr="001D3537">
        <w:rPr>
          <w:rFonts w:ascii="GHEA Grapalat" w:hAnsi="GHEA Grapalat"/>
          <w:b/>
          <w:sz w:val="20"/>
          <w:szCs w:val="20"/>
          <w:lang w:val="es-ES"/>
        </w:rPr>
        <w:t>ԳՀ</w:t>
      </w:r>
      <w:r w:rsidRPr="001D3537">
        <w:rPr>
          <w:rFonts w:ascii="GHEA Grapalat" w:hAnsi="GHEA Grapalat" w:cs="Sylfaen"/>
          <w:b/>
          <w:sz w:val="20"/>
          <w:szCs w:val="20"/>
          <w:lang w:val="hy-AM"/>
        </w:rPr>
        <w:t>ԱՊՁԲ</w:t>
      </w:r>
      <w:r>
        <w:rPr>
          <w:rFonts w:ascii="Sylfaen" w:hAnsi="Sylfaen"/>
          <w:b/>
          <w:sz w:val="20"/>
          <w:szCs w:val="20"/>
          <w:lang w:val="hy-AM"/>
        </w:rPr>
        <w:t xml:space="preserve"> 1</w:t>
      </w:r>
      <w:r w:rsidRPr="00634516">
        <w:rPr>
          <w:rFonts w:ascii="Sylfaen" w:hAnsi="Sylfaen"/>
          <w:b/>
          <w:sz w:val="20"/>
          <w:szCs w:val="20"/>
          <w:lang w:val="hy-AM"/>
        </w:rPr>
        <w:t>8</w:t>
      </w:r>
      <w:r w:rsidRPr="001D3537">
        <w:rPr>
          <w:rFonts w:ascii="Sylfaen" w:hAnsi="Sylfaen"/>
          <w:b/>
          <w:sz w:val="20"/>
          <w:szCs w:val="20"/>
          <w:lang w:val="hy-AM"/>
        </w:rPr>
        <w:t>/0</w:t>
      </w:r>
      <w:r w:rsidRPr="00E3553E">
        <w:rPr>
          <w:rFonts w:ascii="Sylfaen" w:hAnsi="Sylfaen"/>
          <w:b/>
          <w:sz w:val="20"/>
          <w:szCs w:val="20"/>
          <w:lang w:val="hy-AM"/>
        </w:rPr>
        <w:t>5</w:t>
      </w:r>
      <w:r w:rsidRPr="001D3537">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17CEC" w:rsidRPr="006D5B24" w:rsidRDefault="00017CEC" w:rsidP="00017CEC">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17CEC" w:rsidRPr="006D5B24" w:rsidRDefault="00017CEC" w:rsidP="00017CEC">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17CEC" w:rsidRPr="00864564" w:rsidRDefault="00017CEC" w:rsidP="00017CEC">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Pr="001D3537">
        <w:rPr>
          <w:rFonts w:ascii="Sylfaen" w:hAnsi="Sylfaen"/>
          <w:b/>
          <w:lang w:val="hy-AM"/>
        </w:rPr>
        <w:t xml:space="preserve"> </w:t>
      </w:r>
      <w:r w:rsidRPr="001D3537">
        <w:rPr>
          <w:rFonts w:ascii="Sylfaen" w:hAnsi="Sylfaen"/>
          <w:b/>
          <w:sz w:val="20"/>
          <w:szCs w:val="20"/>
          <w:lang w:val="hy-AM"/>
        </w:rPr>
        <w:t xml:space="preserve">ԳՄՃՀԴ 1 </w:t>
      </w:r>
      <w:r w:rsidRPr="001D3537">
        <w:rPr>
          <w:rFonts w:ascii="GHEA Grapalat" w:hAnsi="GHEA Grapalat"/>
          <w:b/>
          <w:sz w:val="20"/>
          <w:szCs w:val="20"/>
          <w:lang w:val="es-ES"/>
        </w:rPr>
        <w:t>ԳՀ</w:t>
      </w:r>
      <w:r w:rsidRPr="001D3537">
        <w:rPr>
          <w:rFonts w:ascii="GHEA Grapalat" w:hAnsi="GHEA Grapalat" w:cs="Sylfaen"/>
          <w:b/>
          <w:sz w:val="20"/>
          <w:szCs w:val="20"/>
          <w:lang w:val="hy-AM"/>
        </w:rPr>
        <w:t>ԱՊՁԲ</w:t>
      </w:r>
      <w:r>
        <w:rPr>
          <w:rFonts w:ascii="Sylfaen" w:hAnsi="Sylfaen"/>
          <w:b/>
          <w:sz w:val="20"/>
          <w:szCs w:val="20"/>
          <w:lang w:val="hy-AM"/>
        </w:rPr>
        <w:t xml:space="preserve"> 1</w:t>
      </w:r>
      <w:r w:rsidRPr="00634516">
        <w:rPr>
          <w:rFonts w:ascii="Sylfaen" w:hAnsi="Sylfaen"/>
          <w:b/>
          <w:sz w:val="20"/>
          <w:szCs w:val="20"/>
          <w:lang w:val="es-ES"/>
        </w:rPr>
        <w:t>8</w:t>
      </w:r>
      <w:r w:rsidRPr="001D3537">
        <w:rPr>
          <w:rFonts w:ascii="Sylfaen" w:hAnsi="Sylfaen"/>
          <w:b/>
          <w:sz w:val="20"/>
          <w:szCs w:val="20"/>
          <w:lang w:val="hy-AM"/>
        </w:rPr>
        <w:t>/0</w:t>
      </w:r>
      <w:r w:rsidRPr="00E3553E">
        <w:rPr>
          <w:rFonts w:ascii="Sylfaen" w:hAnsi="Sylfaen"/>
          <w:b/>
          <w:sz w:val="20"/>
          <w:szCs w:val="20"/>
          <w:lang w:val="es-ES"/>
        </w:rPr>
        <w:t>5</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17CEC" w:rsidRPr="00864564" w:rsidRDefault="00017CEC" w:rsidP="00017CEC">
      <w:pPr>
        <w:spacing w:line="360" w:lineRule="auto"/>
        <w:jc w:val="both"/>
        <w:rPr>
          <w:rFonts w:ascii="GHEA Grapalat" w:hAnsi="GHEA Grapalat" w:cs="Arial"/>
          <w:sz w:val="20"/>
          <w:szCs w:val="20"/>
          <w:lang w:val="es-ES"/>
        </w:rPr>
      </w:pPr>
    </w:p>
    <w:p w:rsidR="00017CEC" w:rsidRPr="00864564" w:rsidRDefault="00017CEC" w:rsidP="00017CEC">
      <w:pPr>
        <w:pStyle w:val="BodyTextIndent3"/>
        <w:jc w:val="right"/>
        <w:rPr>
          <w:rFonts w:ascii="GHEA Grapalat" w:hAnsi="GHEA Grapalat"/>
          <w:i/>
          <w:lang w:val="hy-AM"/>
        </w:rPr>
      </w:pPr>
    </w:p>
    <w:p w:rsidR="00017CEC" w:rsidRPr="00864564" w:rsidRDefault="00017CEC" w:rsidP="00017CEC">
      <w:pPr>
        <w:pStyle w:val="BodyTextIndent3"/>
        <w:jc w:val="right"/>
        <w:rPr>
          <w:rFonts w:ascii="GHEA Grapalat" w:hAnsi="GHEA Grapalat"/>
          <w:i/>
          <w:lang w:val="hy-AM"/>
        </w:rPr>
      </w:pPr>
    </w:p>
    <w:p w:rsidR="00017CEC" w:rsidRPr="00864564" w:rsidRDefault="00017CEC" w:rsidP="00017CEC">
      <w:pPr>
        <w:pStyle w:val="BodyTextIndent3"/>
        <w:jc w:val="right"/>
        <w:rPr>
          <w:rFonts w:ascii="GHEA Grapalat" w:hAnsi="GHEA Grapalat"/>
          <w:i/>
          <w:lang w:val="hy-AM"/>
        </w:rPr>
      </w:pPr>
    </w:p>
    <w:p w:rsidR="00017CEC" w:rsidRPr="00864564" w:rsidRDefault="00017CEC" w:rsidP="00017CEC">
      <w:pPr>
        <w:pStyle w:val="BodyTextIndent3"/>
        <w:jc w:val="right"/>
        <w:rPr>
          <w:rFonts w:ascii="GHEA Grapalat" w:hAnsi="GHEA Grapalat"/>
          <w:i/>
          <w:lang w:val="hy-AM"/>
        </w:rPr>
      </w:pPr>
    </w:p>
    <w:p w:rsidR="00017CEC" w:rsidRPr="00864564" w:rsidRDefault="00017CEC" w:rsidP="00017CEC">
      <w:pPr>
        <w:pStyle w:val="BodyTextIndent3"/>
        <w:jc w:val="right"/>
        <w:rPr>
          <w:rFonts w:ascii="GHEA Grapalat" w:hAnsi="GHEA Grapalat"/>
          <w:i/>
          <w:lang w:val="hy-AM"/>
        </w:rPr>
      </w:pPr>
    </w:p>
    <w:p w:rsidR="00017CEC" w:rsidRPr="00864564" w:rsidRDefault="00017CEC" w:rsidP="00017CEC">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17CEC" w:rsidRPr="00864564" w:rsidRDefault="00017CEC" w:rsidP="00017CEC">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17CEC" w:rsidRPr="00864564" w:rsidRDefault="00017CEC" w:rsidP="00017CEC">
      <w:pPr>
        <w:jc w:val="right"/>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17CEC" w:rsidRPr="00864564" w:rsidRDefault="00017CEC" w:rsidP="00017CEC">
      <w:pPr>
        <w:jc w:val="right"/>
        <w:rPr>
          <w:rFonts w:ascii="GHEA Grapalat" w:hAnsi="GHEA Grapalat"/>
          <w:sz w:val="20"/>
          <w:lang w:val="hy-AM"/>
        </w:rPr>
      </w:pPr>
    </w:p>
    <w:p w:rsidR="00017CEC" w:rsidRPr="00864564" w:rsidRDefault="00017CEC" w:rsidP="00017CEC">
      <w:pPr>
        <w:pStyle w:val="BodyTextIndent3"/>
        <w:jc w:val="right"/>
        <w:rPr>
          <w:rFonts w:ascii="GHEA Grapalat" w:hAnsi="GHEA Grapalat"/>
          <w:i/>
          <w:lang w:val="es-ES" w:eastAsia="ru-RU"/>
        </w:rPr>
      </w:pPr>
    </w:p>
    <w:p w:rsidR="00017CEC" w:rsidRPr="00864564" w:rsidRDefault="00017CEC" w:rsidP="00017CEC">
      <w:pPr>
        <w:pStyle w:val="BodyTextIndent3"/>
        <w:jc w:val="right"/>
        <w:rPr>
          <w:rFonts w:ascii="GHEA Grapalat" w:hAnsi="GHEA Grapalat"/>
          <w:i/>
          <w:lang w:val="es-ES" w:eastAsia="ru-RU"/>
        </w:rPr>
      </w:pPr>
    </w:p>
    <w:p w:rsidR="00017CEC" w:rsidRPr="00864564" w:rsidRDefault="00017CEC" w:rsidP="00017CEC">
      <w:pPr>
        <w:pStyle w:val="BodyTextIndent3"/>
        <w:jc w:val="right"/>
        <w:rPr>
          <w:rFonts w:ascii="GHEA Grapalat" w:hAnsi="GHEA Grapalat"/>
          <w:i/>
          <w:lang w:val="es-ES" w:eastAsia="ru-RU"/>
        </w:rPr>
      </w:pPr>
    </w:p>
    <w:p w:rsidR="00017CEC" w:rsidRPr="006D5B24" w:rsidRDefault="00017CEC" w:rsidP="00017CEC">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864564" w:rsidRDefault="00017CEC" w:rsidP="00017CEC">
      <w:pPr>
        <w:pStyle w:val="BodyTextIndent3"/>
        <w:jc w:val="right"/>
        <w:rPr>
          <w:rFonts w:ascii="GHEA Grapalat" w:hAnsi="GHEA Grapalat"/>
          <w:i/>
          <w:lang w:val="es-ES" w:eastAsia="ru-RU"/>
        </w:rPr>
      </w:pPr>
    </w:p>
    <w:p w:rsidR="00017CEC" w:rsidRPr="00864564" w:rsidRDefault="00017CEC" w:rsidP="00017CEC">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17CEC" w:rsidRPr="00864564" w:rsidRDefault="00017CEC" w:rsidP="00017CEC">
      <w:pPr>
        <w:pStyle w:val="BodyTextIndent3"/>
        <w:jc w:val="right"/>
        <w:rPr>
          <w:rFonts w:ascii="GHEA Grapalat" w:hAnsi="GHEA Grapalat" w:cs="Arial"/>
          <w:b/>
          <w:lang w:val="hy-AM"/>
        </w:rPr>
      </w:pPr>
      <w:r w:rsidRPr="006D5B24">
        <w:rPr>
          <w:rFonts w:ascii="GHEA Grapalat" w:hAnsi="GHEA Grapalat"/>
          <w:sz w:val="24"/>
          <w:szCs w:val="24"/>
          <w:lang w:val="es-ES"/>
        </w:rPr>
        <w:t>«</w:t>
      </w:r>
      <w:r w:rsidRPr="001D3537">
        <w:rPr>
          <w:rFonts w:ascii="Sylfaen" w:hAnsi="Sylfaen"/>
          <w:b/>
          <w:lang w:val="hy-AM"/>
        </w:rPr>
        <w:t xml:space="preserve"> </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es-ES"/>
        </w:rPr>
        <w:t>8</w:t>
      </w:r>
      <w:r>
        <w:rPr>
          <w:rFonts w:ascii="Sylfaen" w:hAnsi="Sylfaen"/>
          <w:b/>
          <w:lang w:val="hy-AM"/>
        </w:rPr>
        <w:t>/0</w:t>
      </w:r>
      <w:r w:rsidRPr="00017CEC">
        <w:rPr>
          <w:rFonts w:ascii="Sylfaen" w:hAnsi="Sylfaen"/>
          <w:b/>
          <w:lang w:val="es-ES"/>
        </w:rPr>
        <w:t>5</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17CEC" w:rsidRPr="00864564" w:rsidRDefault="00017CEC" w:rsidP="00017CEC">
      <w:pPr>
        <w:pStyle w:val="BodyTextIndent3"/>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17CEC" w:rsidRPr="00864564" w:rsidRDefault="00017CEC" w:rsidP="00017CEC">
      <w:pPr>
        <w:rPr>
          <w:rFonts w:ascii="GHEA Grapalat" w:hAnsi="GHEA Grapalat"/>
          <w:lang w:val="hy-AM"/>
        </w:rPr>
      </w:pPr>
    </w:p>
    <w:p w:rsidR="00017CEC" w:rsidRPr="00864564" w:rsidRDefault="00017CEC" w:rsidP="00017CEC">
      <w:pPr>
        <w:ind w:firstLine="567"/>
        <w:jc w:val="center"/>
        <w:rPr>
          <w:rFonts w:ascii="GHEA Grapalat" w:hAnsi="GHEA Grapalat"/>
          <w:sz w:val="20"/>
          <w:lang w:val="hy-AM"/>
        </w:rPr>
      </w:pPr>
    </w:p>
    <w:p w:rsidR="00017CEC" w:rsidRPr="00864564" w:rsidRDefault="00017CEC" w:rsidP="00017CEC">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17CEC" w:rsidRPr="00864564" w:rsidRDefault="00017CEC" w:rsidP="00017CEC">
      <w:pPr>
        <w:ind w:firstLine="567"/>
        <w:rPr>
          <w:rFonts w:ascii="GHEA Grapalat" w:hAnsi="GHEA Grapalat"/>
          <w:lang w:val="hy-AM"/>
        </w:rPr>
      </w:pPr>
    </w:p>
    <w:p w:rsidR="00017CEC" w:rsidRDefault="00017CEC" w:rsidP="00017CEC">
      <w:pPr>
        <w:ind w:firstLine="567"/>
        <w:jc w:val="both"/>
        <w:rPr>
          <w:rFonts w:ascii="GHEA Grapalat" w:hAnsi="GHEA Grapalat" w:cs="Sylfaen"/>
          <w:sz w:val="20"/>
          <w:szCs w:val="20"/>
          <w:lang w:val="es-ES"/>
        </w:rPr>
      </w:pPr>
      <w:r w:rsidRPr="00864564">
        <w:rPr>
          <w:rFonts w:ascii="GHEA Grapalat" w:hAnsi="GHEA Grapalat" w:cs="Arial"/>
          <w:sz w:val="20"/>
          <w:szCs w:val="20"/>
          <w:lang w:val="es-ES"/>
        </w:rPr>
        <w:t>Ուսումնասիրելով «</w:t>
      </w:r>
      <w:r w:rsidRPr="001D3537">
        <w:rPr>
          <w:rFonts w:ascii="Sylfaen" w:hAnsi="Sylfaen"/>
          <w:b/>
          <w:lang w:val="hy-AM"/>
        </w:rPr>
        <w:t xml:space="preserve"> </w:t>
      </w:r>
      <w:r w:rsidRPr="001D3537">
        <w:rPr>
          <w:rFonts w:ascii="Sylfaen" w:hAnsi="Sylfaen"/>
          <w:b/>
          <w:sz w:val="20"/>
          <w:szCs w:val="20"/>
          <w:lang w:val="hy-AM"/>
        </w:rPr>
        <w:t xml:space="preserve">ԳՄՃՀԴ 1 </w:t>
      </w:r>
      <w:r w:rsidRPr="001D3537">
        <w:rPr>
          <w:rFonts w:ascii="GHEA Grapalat" w:hAnsi="GHEA Grapalat"/>
          <w:b/>
          <w:sz w:val="20"/>
          <w:szCs w:val="20"/>
          <w:lang w:val="es-ES"/>
        </w:rPr>
        <w:t>ԳՀ</w:t>
      </w:r>
      <w:r w:rsidRPr="001D3537">
        <w:rPr>
          <w:rFonts w:ascii="GHEA Grapalat" w:hAnsi="GHEA Grapalat" w:cs="Sylfaen"/>
          <w:b/>
          <w:sz w:val="20"/>
          <w:szCs w:val="20"/>
          <w:lang w:val="hy-AM"/>
        </w:rPr>
        <w:t>ԱՊՁԲ</w:t>
      </w:r>
      <w:r>
        <w:rPr>
          <w:rFonts w:ascii="Sylfaen" w:hAnsi="Sylfaen"/>
          <w:b/>
          <w:sz w:val="20"/>
          <w:szCs w:val="20"/>
          <w:lang w:val="hy-AM"/>
        </w:rPr>
        <w:t xml:space="preserve"> 1</w:t>
      </w:r>
      <w:r w:rsidRPr="00634516">
        <w:rPr>
          <w:rFonts w:ascii="Sylfaen" w:hAnsi="Sylfaen"/>
          <w:b/>
          <w:sz w:val="20"/>
          <w:szCs w:val="20"/>
          <w:lang w:val="hy-AM"/>
        </w:rPr>
        <w:t>8</w:t>
      </w:r>
      <w:r w:rsidRPr="001D3537">
        <w:rPr>
          <w:rFonts w:ascii="Sylfaen" w:hAnsi="Sylfaen"/>
          <w:b/>
          <w:sz w:val="20"/>
          <w:szCs w:val="20"/>
          <w:lang w:val="hy-AM"/>
        </w:rPr>
        <w:t>/0</w:t>
      </w:r>
      <w:r w:rsidRPr="00E3553E">
        <w:rPr>
          <w:rFonts w:ascii="Sylfaen" w:hAnsi="Sylfaen"/>
          <w:b/>
          <w:sz w:val="20"/>
          <w:szCs w:val="20"/>
          <w:lang w:val="hy-AM"/>
        </w:rPr>
        <w:t>5</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p>
    <w:p w:rsidR="00017CEC" w:rsidRDefault="00017CEC" w:rsidP="00017CEC">
      <w:pPr>
        <w:ind w:firstLine="567"/>
        <w:jc w:val="both"/>
        <w:rPr>
          <w:rFonts w:ascii="GHEA Grapalat" w:hAnsi="GHEA Grapalat" w:cs="Sylfaen"/>
          <w:sz w:val="20"/>
          <w:szCs w:val="20"/>
          <w:lang w:val="es-ES"/>
        </w:rPr>
      </w:pPr>
    </w:p>
    <w:p w:rsidR="00017CEC" w:rsidRPr="00857A86" w:rsidRDefault="00017CEC" w:rsidP="00017CEC">
      <w:pPr>
        <w:ind w:firstLine="567"/>
        <w:jc w:val="both"/>
        <w:rPr>
          <w:rFonts w:ascii="GHEA Grapalat" w:hAnsi="GHEA Grapalat"/>
          <w:sz w:val="20"/>
          <w:u w:val="single"/>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հրավերը</w:t>
      </w:r>
      <w:proofErr w:type="gramEnd"/>
      <w:r w:rsidRPr="00864564">
        <w:rPr>
          <w:rFonts w:ascii="GHEA Grapalat" w:hAnsi="GHEA Grapalat" w:cs="Arial"/>
          <w:sz w:val="20"/>
          <w:szCs w:val="20"/>
          <w:lang w:val="es-ES"/>
        </w:rPr>
        <w:t>,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sidRPr="00864564">
        <w:rPr>
          <w:rFonts w:ascii="GHEA Grapalat" w:hAnsi="GHEA Grapalat"/>
          <w:sz w:val="20"/>
          <w:u w:val="single"/>
          <w:lang w:val="hy-AM"/>
        </w:rPr>
        <w:t xml:space="preserve"> </w:t>
      </w:r>
    </w:p>
    <w:p w:rsidR="00017CEC" w:rsidRPr="00857A86" w:rsidRDefault="00017CEC" w:rsidP="00017CEC">
      <w:pPr>
        <w:ind w:firstLine="567"/>
        <w:jc w:val="both"/>
        <w:rPr>
          <w:rFonts w:ascii="GHEA Grapalat" w:hAnsi="GHEA Grapalat"/>
          <w:sz w:val="20"/>
          <w:u w:val="single"/>
          <w:lang w:val="es-ES"/>
        </w:rPr>
      </w:pPr>
    </w:p>
    <w:p w:rsidR="00017CEC" w:rsidRPr="006D5B24" w:rsidRDefault="00017CEC" w:rsidP="00017CEC">
      <w:pPr>
        <w:ind w:firstLine="567"/>
        <w:jc w:val="both"/>
        <w:rPr>
          <w:rFonts w:ascii="GHEA Grapalat" w:hAnsi="GHEA Grapalat" w:cs="Arial"/>
          <w:lang w:val="hy-AM"/>
        </w:rPr>
      </w:pP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17CEC" w:rsidRPr="00017CEC" w:rsidRDefault="00017CEC" w:rsidP="00017CEC">
      <w:pPr>
        <w:ind w:firstLine="567"/>
        <w:jc w:val="both"/>
        <w:rPr>
          <w:rFonts w:ascii="GHEA Grapalat" w:hAnsi="GHEA Grapalat" w:cs="Arial"/>
          <w:lang w:val="hy-AM"/>
        </w:rPr>
      </w:pPr>
      <w:r w:rsidRPr="00864564">
        <w:rPr>
          <w:rFonts w:ascii="GHEA Grapalat" w:hAnsi="GHEA Grapalat" w:cs="Sylfaen"/>
          <w:vertAlign w:val="superscript"/>
          <w:lang w:val="hy-AM"/>
        </w:rPr>
        <w:t>մասնակցի անվանումը</w:t>
      </w:r>
    </w:p>
    <w:p w:rsidR="00017CEC" w:rsidRPr="00864564" w:rsidRDefault="00017CEC" w:rsidP="00017CEC">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017CEC" w:rsidRPr="00864564" w:rsidRDefault="00017CEC" w:rsidP="00017CEC">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17CEC" w:rsidRPr="00864564" w:rsidTr="00134E82">
        <w:trPr>
          <w:cantSplit/>
          <w:trHeight w:val="916"/>
          <w:jc w:val="center"/>
        </w:trPr>
        <w:tc>
          <w:tcPr>
            <w:tcW w:w="1136" w:type="dxa"/>
            <w:tcBorders>
              <w:top w:val="single" w:sz="4" w:space="0" w:color="auto"/>
              <w:left w:val="single" w:sz="4" w:space="0" w:color="auto"/>
              <w:right w:val="single" w:sz="4" w:space="0" w:color="auto"/>
            </w:tcBorders>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17CEC" w:rsidRPr="00864564" w:rsidRDefault="00017CEC" w:rsidP="00134E82">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17CEC" w:rsidRPr="00864564" w:rsidTr="00134E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17CEC" w:rsidRPr="00864564" w:rsidRDefault="00017CEC" w:rsidP="00134E82">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17CEC" w:rsidRPr="00864564" w:rsidRDefault="00017CEC" w:rsidP="00134E82">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17CEC" w:rsidRPr="00864564" w:rsidRDefault="00017CEC" w:rsidP="00134E82">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17CEC" w:rsidRPr="00864564" w:rsidRDefault="00017CEC" w:rsidP="00134E82">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17CEC" w:rsidRPr="00864564" w:rsidRDefault="00017CEC" w:rsidP="00134E82">
            <w:pPr>
              <w:jc w:val="center"/>
              <w:rPr>
                <w:rFonts w:ascii="GHEA Grapalat" w:hAnsi="GHEA Grapalat"/>
                <w:i/>
                <w:sz w:val="16"/>
                <w:lang w:val="es-ES"/>
              </w:rPr>
            </w:pPr>
            <w:r w:rsidRPr="00864564">
              <w:rPr>
                <w:rFonts w:ascii="GHEA Grapalat" w:hAnsi="GHEA Grapalat"/>
                <w:b/>
                <w:i/>
                <w:sz w:val="16"/>
                <w:lang w:val="es-ES"/>
              </w:rPr>
              <w:t>5=3+4</w:t>
            </w:r>
          </w:p>
        </w:tc>
      </w:tr>
      <w:tr w:rsidR="00017CEC" w:rsidRPr="00864564" w:rsidTr="00134E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17CEC" w:rsidRPr="001D3537" w:rsidRDefault="00017CEC" w:rsidP="00134E82">
            <w:pPr>
              <w:rPr>
                <w:rFonts w:ascii="GHEA Grapalat" w:hAnsi="GHEA Grapalat"/>
                <w:sz w:val="32"/>
                <w:szCs w:val="32"/>
                <w:lang w:val="es-ES"/>
              </w:rPr>
            </w:pPr>
            <w:r w:rsidRPr="001D3537">
              <w:rPr>
                <w:rFonts w:ascii="GHEA Grapalat" w:hAnsi="GHEA Grapalat"/>
                <w:sz w:val="32"/>
                <w:szCs w:val="32"/>
                <w:u w:val="single"/>
                <w:vertAlign w:val="subscript"/>
                <w:lang w:val="es-ES"/>
              </w:rPr>
              <w:t>&lt;&lt;</w:t>
            </w:r>
            <w:r w:rsidRPr="001D3537">
              <w:rPr>
                <w:rFonts w:ascii="Sylfaen" w:hAnsi="Sylfaen"/>
                <w:sz w:val="32"/>
                <w:szCs w:val="32"/>
                <w:u w:val="single"/>
                <w:vertAlign w:val="subscript"/>
                <w:lang w:val="hy-AM"/>
              </w:rPr>
              <w:t>սննդի ծանրոց</w:t>
            </w:r>
            <w:r w:rsidRPr="001D3537">
              <w:rPr>
                <w:rFonts w:ascii="GHEA Grapalat" w:hAnsi="GHEA Grapalat"/>
                <w:sz w:val="32"/>
                <w:szCs w:val="32"/>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r>
      <w:tr w:rsidR="00017CEC" w:rsidRPr="00864564" w:rsidTr="00134E8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17CEC" w:rsidRPr="001D3537" w:rsidRDefault="00017CEC" w:rsidP="00134E82">
            <w:pPr>
              <w:rPr>
                <w:rFonts w:ascii="GHEA Grapalat" w:hAnsi="GHEA Grapalat"/>
                <w:sz w:val="32"/>
                <w:szCs w:val="32"/>
                <w:lang w:val="es-ES"/>
              </w:rPr>
            </w:pPr>
            <w:r w:rsidRPr="001D3537">
              <w:rPr>
                <w:rFonts w:ascii="GHEA Grapalat" w:hAnsi="GHEA Grapalat"/>
                <w:sz w:val="32"/>
                <w:szCs w:val="32"/>
                <w:u w:val="single"/>
                <w:vertAlign w:val="subscript"/>
                <w:lang w:val="es-ES"/>
              </w:rPr>
              <w:t>&lt;&lt;</w:t>
            </w:r>
            <w:r w:rsidRPr="001D3537">
              <w:rPr>
                <w:rFonts w:ascii="Sylfaen" w:hAnsi="Sylfaen"/>
                <w:sz w:val="32"/>
                <w:szCs w:val="32"/>
                <w:u w:val="single"/>
                <w:vertAlign w:val="subscript"/>
                <w:lang w:val="hy-AM"/>
              </w:rPr>
              <w:t>սննդի մեկանգամյա օգտագործման պարագաներ</w:t>
            </w:r>
            <w:r w:rsidRPr="001D3537">
              <w:rPr>
                <w:rFonts w:ascii="GHEA Grapalat" w:hAnsi="GHEA Grapalat"/>
                <w:sz w:val="32"/>
                <w:szCs w:val="32"/>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rPr>
                <w:rFonts w:ascii="GHEA Grapalat" w:hAnsi="GHEA Grapalat"/>
                <w:lang w:val="es-ES"/>
              </w:rPr>
            </w:pPr>
          </w:p>
        </w:tc>
      </w:tr>
      <w:tr w:rsidR="00017CEC" w:rsidRPr="00864564" w:rsidTr="00134E8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7CEC" w:rsidRPr="001D3537" w:rsidRDefault="00017CEC" w:rsidP="00134E82">
            <w:pPr>
              <w:jc w:val="center"/>
              <w:rPr>
                <w:rFonts w:ascii="Sylfaen" w:hAnsi="Sylfaen"/>
                <w:b/>
                <w:bCs/>
                <w:sz w:val="18"/>
                <w:lang w:val="hy-AM"/>
              </w:rPr>
            </w:pPr>
            <w:r>
              <w:rPr>
                <w:rFonts w:ascii="Sylfaen" w:hAnsi="Sylfaen"/>
                <w:b/>
                <w:bCs/>
                <w:sz w:val="18"/>
                <w:lang w:val="hy-AM"/>
              </w:rPr>
              <w:t>...</w:t>
            </w:r>
          </w:p>
        </w:tc>
        <w:tc>
          <w:tcPr>
            <w:tcW w:w="3259" w:type="dxa"/>
            <w:tcBorders>
              <w:top w:val="single" w:sz="4" w:space="0" w:color="auto"/>
              <w:left w:val="single" w:sz="4" w:space="0" w:color="auto"/>
              <w:bottom w:val="single" w:sz="4" w:space="0" w:color="auto"/>
              <w:right w:val="single" w:sz="4" w:space="0" w:color="auto"/>
            </w:tcBorders>
            <w:vAlign w:val="center"/>
          </w:tcPr>
          <w:p w:rsidR="00017CEC" w:rsidRPr="001D3537" w:rsidRDefault="00017CEC" w:rsidP="00134E82">
            <w:pPr>
              <w:rPr>
                <w:rFonts w:ascii="Sylfaen" w:hAnsi="Sylfaen"/>
                <w:sz w:val="18"/>
                <w:lang w:val="hy-AM"/>
              </w:rPr>
            </w:pPr>
            <w:r>
              <w:rPr>
                <w:rFonts w:ascii="Sylfaen" w:hAnsi="Sylfaen"/>
                <w:sz w:val="18"/>
                <w:lang w:val="hy-AM"/>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r>
      <w:tr w:rsidR="00017CEC" w:rsidRPr="00864564" w:rsidTr="00134E8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17CEC" w:rsidRPr="00864564" w:rsidRDefault="00017CEC" w:rsidP="00134E82">
            <w:pPr>
              <w:jc w:val="center"/>
              <w:rPr>
                <w:rFonts w:ascii="GHEA Grapalat" w:hAnsi="GHEA Grapalat"/>
                <w:lang w:val="es-ES"/>
              </w:rPr>
            </w:pPr>
          </w:p>
        </w:tc>
      </w:tr>
      <w:tr w:rsidR="00017CEC" w:rsidRPr="00864564" w:rsidTr="00134E8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17CEC" w:rsidRPr="00864564" w:rsidRDefault="00017CEC" w:rsidP="00134E8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17CEC" w:rsidRPr="00864564" w:rsidRDefault="00017CEC" w:rsidP="00134E8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17CEC" w:rsidRPr="00864564" w:rsidRDefault="00017CEC" w:rsidP="00134E82">
            <w:pPr>
              <w:jc w:val="center"/>
              <w:rPr>
                <w:rFonts w:ascii="GHEA Grapalat" w:hAnsi="GHEA Grapalat"/>
                <w:sz w:val="20"/>
                <w:lang w:val="es-ES"/>
              </w:rPr>
            </w:pPr>
          </w:p>
        </w:tc>
      </w:tr>
    </w:tbl>
    <w:p w:rsidR="00017CEC" w:rsidRPr="00864564" w:rsidRDefault="00017CEC" w:rsidP="00017CEC">
      <w:pPr>
        <w:rPr>
          <w:rFonts w:ascii="GHEA Grapalat" w:hAnsi="GHEA Grapalat"/>
          <w:sz w:val="18"/>
          <w:szCs w:val="18"/>
          <w:lang w:val="es-ES"/>
        </w:rPr>
      </w:pPr>
    </w:p>
    <w:p w:rsidR="00017CEC" w:rsidRPr="00864564" w:rsidRDefault="00017CEC" w:rsidP="00017CEC">
      <w:pPr>
        <w:rPr>
          <w:rFonts w:ascii="GHEA Grapalat" w:hAnsi="GHEA Grapalat"/>
          <w:sz w:val="18"/>
          <w:szCs w:val="18"/>
          <w:lang w:val="es-ES"/>
        </w:rPr>
      </w:pPr>
    </w:p>
    <w:p w:rsidR="00017CEC" w:rsidRPr="00864564" w:rsidRDefault="00017CEC" w:rsidP="00017CEC">
      <w:pPr>
        <w:rPr>
          <w:rFonts w:ascii="GHEA Grapalat" w:hAnsi="GHEA Grapalat"/>
          <w:sz w:val="18"/>
          <w:szCs w:val="18"/>
          <w:lang w:val="hy-AM"/>
        </w:rPr>
      </w:pPr>
    </w:p>
    <w:p w:rsidR="00017CEC" w:rsidRPr="00864564" w:rsidRDefault="00017CEC" w:rsidP="00017CEC">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17CEC" w:rsidRPr="00864564" w:rsidRDefault="00017CEC" w:rsidP="00017CEC">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17CEC" w:rsidRPr="00864564" w:rsidRDefault="00017CEC" w:rsidP="00017CEC">
      <w:pPr>
        <w:jc w:val="right"/>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17CEC" w:rsidRPr="00864564" w:rsidRDefault="00017CEC" w:rsidP="00017CEC">
      <w:pPr>
        <w:jc w:val="right"/>
        <w:rPr>
          <w:rFonts w:ascii="GHEA Grapalat" w:hAnsi="GHEA Grapalat"/>
          <w:sz w:val="20"/>
          <w:lang w:val="hy-AM"/>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6D5B24" w:rsidRDefault="00017CEC" w:rsidP="00017CEC">
      <w:pPr>
        <w:rPr>
          <w:rFonts w:ascii="GHEA Grapalat" w:hAnsi="GHEA Grapalat" w:cs="Sylfaen"/>
          <w:i/>
          <w:sz w:val="16"/>
          <w:szCs w:val="16"/>
          <w:lang w:val="hy-AM" w:eastAsia="ru-RU"/>
        </w:rPr>
      </w:pPr>
    </w:p>
    <w:p w:rsidR="00017CEC" w:rsidRPr="00864564" w:rsidRDefault="00017CEC" w:rsidP="00017CEC">
      <w:pPr>
        <w:pStyle w:val="BodyTextIndent3"/>
        <w:jc w:val="right"/>
        <w:rPr>
          <w:rFonts w:ascii="GHEA Grapalat" w:hAnsi="GHEA Grapalat"/>
          <w:i/>
          <w:lang w:val="hy-AM"/>
        </w:rPr>
      </w:pPr>
    </w:p>
    <w:p w:rsidR="00017CEC" w:rsidRPr="00864564" w:rsidRDefault="00017CEC" w:rsidP="00017CEC">
      <w:pPr>
        <w:pStyle w:val="BodyTextIndent3"/>
        <w:jc w:val="right"/>
        <w:rPr>
          <w:rFonts w:ascii="GHEA Grapalat" w:hAnsi="GHEA Grapalat"/>
          <w:i/>
          <w:lang w:val="hy-AM"/>
        </w:rPr>
      </w:pPr>
    </w:p>
    <w:p w:rsidR="00017CEC" w:rsidRPr="006D5B24" w:rsidRDefault="00017CEC" w:rsidP="00017CEC">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864564" w:rsidRDefault="00017CEC" w:rsidP="00017CEC">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17CEC" w:rsidRPr="00864564" w:rsidRDefault="00017CEC" w:rsidP="00017CEC">
      <w:pPr>
        <w:pStyle w:val="BodyTextIndent3"/>
        <w:jc w:val="right"/>
        <w:rPr>
          <w:rFonts w:ascii="GHEA Grapalat" w:hAnsi="GHEA Grapalat"/>
          <w:i/>
          <w:lang w:val="hy-AM"/>
        </w:rPr>
      </w:pPr>
    </w:p>
    <w:p w:rsidR="00017CEC" w:rsidRPr="00864564" w:rsidRDefault="00017CEC" w:rsidP="00017CEC">
      <w:pPr>
        <w:pStyle w:val="BodyTextIndent3"/>
        <w:jc w:val="right"/>
        <w:rPr>
          <w:rFonts w:ascii="GHEA Grapalat" w:hAnsi="GHEA Grapalat"/>
          <w:i/>
          <w:lang w:val="es-ES" w:eastAsia="ru-RU"/>
        </w:rPr>
      </w:pPr>
    </w:p>
    <w:p w:rsidR="00017CEC" w:rsidRPr="00864564" w:rsidDel="00377582" w:rsidRDefault="00017CEC" w:rsidP="00017CEC">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17CEC" w:rsidRPr="006D5B24" w:rsidRDefault="00017CEC" w:rsidP="00017CEC">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Pr="001638F0">
        <w:rPr>
          <w:rFonts w:ascii="Sylfaen" w:hAnsi="Sylfaen"/>
          <w:b/>
          <w:lang w:val="hy-AM"/>
        </w:rPr>
        <w:t xml:space="preserve"> </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es-ES"/>
        </w:rPr>
        <w:t>8</w:t>
      </w:r>
      <w:r>
        <w:rPr>
          <w:rFonts w:ascii="Sylfaen" w:hAnsi="Sylfaen"/>
          <w:b/>
          <w:lang w:val="hy-AM"/>
        </w:rPr>
        <w:t>/0</w:t>
      </w:r>
      <w:r w:rsidRPr="00017CEC">
        <w:rPr>
          <w:rFonts w:ascii="Sylfaen" w:hAnsi="Sylfaen"/>
          <w:b/>
          <w:lang w:val="es-ES"/>
        </w:rPr>
        <w:t>5</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17CEC" w:rsidRPr="00864564" w:rsidRDefault="00017CEC" w:rsidP="00017CEC">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17CEC" w:rsidRPr="00864564" w:rsidRDefault="00017CEC" w:rsidP="00017CEC">
      <w:pPr>
        <w:pStyle w:val="BodyTextIndent3"/>
        <w:spacing w:line="240" w:lineRule="auto"/>
        <w:jc w:val="right"/>
        <w:rPr>
          <w:rFonts w:ascii="GHEA Grapalat" w:hAnsi="GHEA Grapalat"/>
          <w:szCs w:val="24"/>
          <w:lang w:val="hy-AM"/>
        </w:rPr>
      </w:pPr>
    </w:p>
    <w:p w:rsidR="00017CEC" w:rsidRPr="00864564" w:rsidRDefault="00017CEC" w:rsidP="00017CEC">
      <w:pPr>
        <w:rPr>
          <w:rFonts w:ascii="GHEA Grapalat" w:hAnsi="GHEA Grapalat"/>
          <w:lang w:val="hy-AM"/>
        </w:rPr>
      </w:pPr>
    </w:p>
    <w:p w:rsidR="00017CEC" w:rsidRPr="00864564" w:rsidRDefault="00017CEC" w:rsidP="00017CEC">
      <w:pPr>
        <w:ind w:left="-66"/>
        <w:jc w:val="center"/>
        <w:rPr>
          <w:rFonts w:ascii="GHEA Grapalat" w:hAnsi="GHEA Grapalat"/>
          <w:b/>
          <w:sz w:val="20"/>
          <w:lang w:val="hy-AM"/>
        </w:rPr>
      </w:pPr>
      <w:r w:rsidRPr="00864564">
        <w:rPr>
          <w:rFonts w:ascii="GHEA Grapalat" w:hAnsi="GHEA Grapalat"/>
          <w:b/>
          <w:sz w:val="20"/>
          <w:lang w:val="hy-AM"/>
        </w:rPr>
        <w:t>ԴԻՄՈՒՄ</w:t>
      </w:r>
    </w:p>
    <w:p w:rsidR="00017CEC" w:rsidRPr="00864564" w:rsidRDefault="00017CEC" w:rsidP="00017CEC">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17CEC" w:rsidRPr="006D5B24" w:rsidRDefault="00017CEC" w:rsidP="00017CEC">
      <w:pPr>
        <w:rPr>
          <w:rFonts w:ascii="GHEA Grapalat" w:hAnsi="GHEA Grapalat"/>
          <w:lang w:val="hy-AM"/>
        </w:rPr>
      </w:pPr>
    </w:p>
    <w:p w:rsidR="00017CEC" w:rsidRPr="00864564" w:rsidRDefault="00017CEC" w:rsidP="00017CEC">
      <w:pPr>
        <w:rPr>
          <w:rFonts w:ascii="GHEA Grapalat" w:hAnsi="GHEA Grapalat"/>
          <w:lang w:val="hy-AM"/>
        </w:rPr>
      </w:pPr>
    </w:p>
    <w:p w:rsidR="00017CEC" w:rsidRPr="006D5B24" w:rsidRDefault="00017CEC" w:rsidP="00017CEC">
      <w:pPr>
        <w:ind w:firstLine="720"/>
        <w:jc w:val="both"/>
        <w:rPr>
          <w:rFonts w:ascii="GHEA Grapalat" w:hAnsi="GHEA Grapalat" w:cs="Sylfaen"/>
          <w:szCs w:val="28"/>
          <w:lang w:val="hy-AM"/>
        </w:rPr>
      </w:pPr>
    </w:p>
    <w:p w:rsidR="00017CEC" w:rsidRPr="001638F0" w:rsidRDefault="00017CEC" w:rsidP="00017CEC">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Pr>
          <w:rFonts w:ascii="GHEA Grapalat" w:hAnsi="GHEA Grapalat" w:cs="Arial"/>
          <w:sz w:val="20"/>
          <w:szCs w:val="20"/>
          <w:lang w:val="es-ES"/>
        </w:rPr>
        <w:t>-ն</w:t>
      </w:r>
      <w:proofErr w:type="gramStart"/>
      <w:r>
        <w:rPr>
          <w:rFonts w:ascii="GHEA Grapalat" w:hAnsi="GHEA Grapalat" w:cs="Arial"/>
          <w:sz w:val="20"/>
          <w:szCs w:val="20"/>
          <w:lang w:val="es-ES"/>
        </w:rPr>
        <w:t>,որպես</w:t>
      </w:r>
      <w:proofErr w:type="gramEnd"/>
      <w:r w:rsidRPr="00864564">
        <w:rPr>
          <w:rFonts w:ascii="GHEA Grapalat" w:hAnsi="GHEA Grapalat" w:cs="Arial"/>
          <w:sz w:val="20"/>
          <w:szCs w:val="20"/>
          <w:lang w:val="es-ES"/>
        </w:rPr>
        <w:t>«</w:t>
      </w:r>
      <w:r w:rsidRPr="001638F0">
        <w:rPr>
          <w:rFonts w:ascii="Sylfaen" w:hAnsi="Sylfaen"/>
          <w:b/>
          <w:lang w:val="hy-AM"/>
        </w:rPr>
        <w:t xml:space="preserve"> </w:t>
      </w:r>
      <w:r w:rsidRPr="001638F0">
        <w:rPr>
          <w:rFonts w:ascii="Sylfaen" w:hAnsi="Sylfaen"/>
          <w:b/>
          <w:sz w:val="20"/>
          <w:szCs w:val="20"/>
          <w:lang w:val="hy-AM"/>
        </w:rPr>
        <w:t xml:space="preserve">ԳՄՃՀԴ 1 </w:t>
      </w:r>
      <w:r w:rsidRPr="001638F0">
        <w:rPr>
          <w:rFonts w:ascii="GHEA Grapalat" w:hAnsi="GHEA Grapalat"/>
          <w:b/>
          <w:sz w:val="20"/>
          <w:szCs w:val="20"/>
          <w:lang w:val="es-ES"/>
        </w:rPr>
        <w:t>ԳՀ</w:t>
      </w:r>
      <w:r w:rsidRPr="001638F0">
        <w:rPr>
          <w:rFonts w:ascii="GHEA Grapalat" w:hAnsi="GHEA Grapalat" w:cs="Sylfaen"/>
          <w:b/>
          <w:sz w:val="20"/>
          <w:szCs w:val="20"/>
          <w:lang w:val="hy-AM"/>
        </w:rPr>
        <w:t>ԱՊՁԲ</w:t>
      </w:r>
      <w:r>
        <w:rPr>
          <w:rFonts w:ascii="Sylfaen" w:hAnsi="Sylfaen"/>
          <w:b/>
          <w:sz w:val="20"/>
          <w:szCs w:val="20"/>
          <w:lang w:val="hy-AM"/>
        </w:rPr>
        <w:t xml:space="preserve"> 1</w:t>
      </w:r>
      <w:r w:rsidRPr="00017CEC">
        <w:rPr>
          <w:rFonts w:ascii="Sylfaen" w:hAnsi="Sylfaen"/>
          <w:b/>
          <w:sz w:val="20"/>
          <w:szCs w:val="20"/>
          <w:lang w:val="es-ES"/>
        </w:rPr>
        <w:t>8</w:t>
      </w:r>
      <w:r w:rsidRPr="001638F0">
        <w:rPr>
          <w:rFonts w:ascii="Sylfaen" w:hAnsi="Sylfaen"/>
          <w:b/>
          <w:sz w:val="20"/>
          <w:szCs w:val="20"/>
          <w:lang w:val="hy-AM"/>
        </w:rPr>
        <w:t>/0</w:t>
      </w:r>
      <w:r w:rsidRPr="00017CEC">
        <w:rPr>
          <w:rFonts w:ascii="Sylfaen" w:hAnsi="Sylfaen"/>
          <w:b/>
          <w:sz w:val="20"/>
          <w:szCs w:val="20"/>
          <w:lang w:val="es-ES"/>
        </w:rPr>
        <w:t>5</w:t>
      </w:r>
      <w:r w:rsidRPr="001638F0">
        <w:rPr>
          <w:rFonts w:ascii="GHEA Grapalat" w:hAnsi="GHEA Grapalat" w:cs="Arial"/>
          <w:sz w:val="20"/>
          <w:szCs w:val="20"/>
          <w:lang w:val="es-ES"/>
        </w:rPr>
        <w:t xml:space="preserve">»* </w:t>
      </w:r>
    </w:p>
    <w:p w:rsidR="00017CEC" w:rsidRPr="00864564" w:rsidRDefault="00017CEC" w:rsidP="00017CEC">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17CEC" w:rsidRPr="00864564" w:rsidRDefault="00017CEC" w:rsidP="00017CEC">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17CEC" w:rsidRPr="00864564" w:rsidRDefault="00017CEC" w:rsidP="00017CEC">
      <w:pPr>
        <w:ind w:left="720" w:firstLine="720"/>
        <w:jc w:val="right"/>
        <w:rPr>
          <w:rFonts w:ascii="GHEA Grapalat" w:hAnsi="GHEA Grapalat"/>
          <w:sz w:val="20"/>
          <w:lang w:val="es-ES"/>
        </w:rPr>
      </w:pPr>
    </w:p>
    <w:p w:rsidR="00017CEC" w:rsidRPr="00864564" w:rsidRDefault="00017CEC" w:rsidP="00017CEC">
      <w:pPr>
        <w:ind w:left="720" w:firstLine="720"/>
        <w:jc w:val="right"/>
        <w:rPr>
          <w:rFonts w:ascii="GHEA Grapalat" w:hAnsi="GHEA Grapalat"/>
          <w:sz w:val="20"/>
          <w:lang w:val="es-ES"/>
        </w:rPr>
      </w:pPr>
    </w:p>
    <w:p w:rsidR="00017CEC" w:rsidRPr="00864564" w:rsidRDefault="00017CEC" w:rsidP="00017CEC">
      <w:pPr>
        <w:ind w:left="720" w:firstLine="720"/>
        <w:jc w:val="right"/>
        <w:rPr>
          <w:rFonts w:ascii="GHEA Grapalat" w:hAnsi="GHEA Grapalat"/>
          <w:sz w:val="20"/>
          <w:lang w:val="es-ES"/>
        </w:rPr>
      </w:pPr>
    </w:p>
    <w:p w:rsidR="00017CEC" w:rsidRPr="00864564" w:rsidRDefault="00017CEC" w:rsidP="00017CEC">
      <w:pPr>
        <w:ind w:left="720" w:firstLine="720"/>
        <w:jc w:val="right"/>
        <w:rPr>
          <w:rFonts w:ascii="GHEA Grapalat" w:hAnsi="GHEA Grapalat"/>
          <w:sz w:val="20"/>
          <w:lang w:val="es-ES"/>
        </w:rPr>
      </w:pPr>
    </w:p>
    <w:p w:rsidR="00017CEC" w:rsidRPr="00864564" w:rsidRDefault="00017CEC" w:rsidP="00017CEC">
      <w:pPr>
        <w:ind w:left="720" w:firstLine="720"/>
        <w:jc w:val="right"/>
        <w:rPr>
          <w:rFonts w:ascii="GHEA Grapalat" w:hAnsi="GHEA Grapalat"/>
          <w:sz w:val="20"/>
          <w:lang w:val="es-ES"/>
        </w:rPr>
      </w:pPr>
    </w:p>
    <w:p w:rsidR="00017CEC" w:rsidRPr="00864564" w:rsidRDefault="00017CEC" w:rsidP="00017CEC">
      <w:pPr>
        <w:rPr>
          <w:rFonts w:ascii="GHEA Grapalat" w:hAnsi="GHEA Grapalat"/>
          <w:sz w:val="20"/>
          <w:lang w:val="es-ES"/>
        </w:rPr>
      </w:pPr>
    </w:p>
    <w:p w:rsidR="00017CEC" w:rsidRPr="006D5B24" w:rsidRDefault="00017CEC" w:rsidP="00017CEC">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17CEC" w:rsidRPr="00864564" w:rsidRDefault="00017CEC" w:rsidP="00017CEC">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17CEC" w:rsidRPr="006D5B24" w:rsidRDefault="00017CEC" w:rsidP="00017CEC">
      <w:pPr>
        <w:jc w:val="both"/>
        <w:rPr>
          <w:rFonts w:ascii="GHEA Grapalat" w:hAnsi="GHEA Grapalat"/>
          <w:sz w:val="20"/>
          <w:lang w:val="es-ES"/>
        </w:rPr>
      </w:pPr>
    </w:p>
    <w:p w:rsidR="00017CEC" w:rsidRPr="00864564" w:rsidRDefault="00017CEC" w:rsidP="00017CEC">
      <w:pPr>
        <w:jc w:val="both"/>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sz w:val="20"/>
          <w:lang w:val="hy-AM"/>
        </w:rPr>
      </w:pPr>
      <w:r w:rsidRPr="00864564">
        <w:rPr>
          <w:rFonts w:ascii="GHEA Grapalat" w:hAnsi="GHEA Grapalat"/>
          <w:sz w:val="20"/>
          <w:lang w:val="hy-AM"/>
        </w:rPr>
        <w:t xml:space="preserve">    </w:t>
      </w:r>
    </w:p>
    <w:p w:rsidR="00017CEC" w:rsidRPr="00864564" w:rsidRDefault="00017CEC" w:rsidP="00017CEC">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17CEC" w:rsidRPr="00864564" w:rsidRDefault="00017CEC" w:rsidP="00017CEC">
      <w:pPr>
        <w:jc w:val="right"/>
        <w:rPr>
          <w:rFonts w:ascii="GHEA Grapalat" w:hAnsi="GHEA Grapalat"/>
          <w:sz w:val="20"/>
          <w:lang w:val="hy-AM"/>
        </w:rPr>
      </w:pPr>
    </w:p>
    <w:p w:rsidR="00017CEC" w:rsidRPr="00864564" w:rsidRDefault="00017CEC" w:rsidP="00017CEC">
      <w:pPr>
        <w:jc w:val="right"/>
        <w:rPr>
          <w:rFonts w:ascii="GHEA Grapalat" w:hAnsi="GHEA Grapalat"/>
          <w:sz w:val="20"/>
          <w:lang w:val="hy-AM"/>
        </w:rPr>
      </w:pPr>
    </w:p>
    <w:p w:rsidR="00017CEC" w:rsidRPr="00864564" w:rsidRDefault="00017CEC" w:rsidP="00017CEC">
      <w:pPr>
        <w:jc w:val="right"/>
        <w:rPr>
          <w:rFonts w:ascii="GHEA Grapalat" w:hAnsi="GHEA Grapalat"/>
          <w:sz w:val="20"/>
          <w:lang w:val="hy-AM"/>
        </w:rPr>
      </w:pPr>
    </w:p>
    <w:p w:rsidR="00017CEC" w:rsidRPr="00864564" w:rsidRDefault="00017CEC" w:rsidP="00017CEC">
      <w:pPr>
        <w:jc w:val="right"/>
        <w:rPr>
          <w:rFonts w:ascii="GHEA Grapalat" w:hAnsi="GHEA Grapalat"/>
          <w:sz w:val="20"/>
          <w:lang w:val="hy-AM"/>
        </w:rPr>
      </w:pPr>
    </w:p>
    <w:p w:rsidR="00017CEC" w:rsidRPr="0086456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jc w:val="right"/>
        <w:rPr>
          <w:rFonts w:ascii="GHEA Grapalat" w:hAnsi="GHEA Grapalat"/>
          <w:sz w:val="20"/>
          <w:lang w:val="hy-AM"/>
        </w:rPr>
      </w:pPr>
    </w:p>
    <w:p w:rsidR="00017CEC" w:rsidRPr="006D5B24" w:rsidRDefault="00017CEC" w:rsidP="00017CEC">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6D5B24" w:rsidRDefault="00017CEC" w:rsidP="00017CEC">
      <w:pPr>
        <w:jc w:val="right"/>
        <w:rPr>
          <w:rFonts w:ascii="GHEA Grapalat" w:hAnsi="GHEA Grapalat"/>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Default="00017CEC" w:rsidP="00017CEC">
      <w:pPr>
        <w:rPr>
          <w:rFonts w:ascii="Sylfaen" w:hAnsi="Sylfaen"/>
          <w:sz w:val="20"/>
          <w:lang w:val="hy-AM"/>
        </w:rPr>
      </w:pPr>
    </w:p>
    <w:p w:rsidR="00017CEC" w:rsidRPr="005F60FF" w:rsidRDefault="00017CEC" w:rsidP="00017CEC">
      <w:pPr>
        <w:rPr>
          <w:rFonts w:ascii="Sylfaen" w:hAnsi="Sylfaen"/>
          <w:sz w:val="20"/>
          <w:lang w:val="hy-AM"/>
        </w:rPr>
      </w:pPr>
    </w:p>
    <w:p w:rsidR="00017CEC" w:rsidRPr="00864564" w:rsidRDefault="00017CEC" w:rsidP="00017CEC">
      <w:pPr>
        <w:rPr>
          <w:lang w:val="hy-AM"/>
        </w:rPr>
      </w:pPr>
    </w:p>
    <w:p w:rsidR="00017CEC" w:rsidRPr="00864564" w:rsidRDefault="00017CEC" w:rsidP="00017CEC">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t>«</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hy-AM"/>
        </w:rPr>
        <w:t>8</w:t>
      </w:r>
      <w:r>
        <w:rPr>
          <w:rFonts w:ascii="Sylfaen" w:hAnsi="Sylfaen"/>
          <w:b/>
          <w:lang w:val="hy-AM"/>
        </w:rPr>
        <w:t>/0</w:t>
      </w:r>
      <w:r w:rsidRPr="00017CEC">
        <w:rPr>
          <w:rFonts w:ascii="Sylfaen" w:hAnsi="Sylfaen"/>
          <w:b/>
          <w:lang w:val="hy-AM"/>
        </w:rPr>
        <w:t>5</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17CEC" w:rsidRPr="00864564" w:rsidRDefault="00017CEC" w:rsidP="00017CEC">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17CEC" w:rsidRPr="00864564" w:rsidRDefault="00017CEC" w:rsidP="00017CEC">
      <w:pPr>
        <w:ind w:left="-66"/>
        <w:jc w:val="center"/>
        <w:rPr>
          <w:rFonts w:ascii="GHEA Grapalat" w:hAnsi="GHEA Grapalat"/>
          <w:b/>
          <w:lang w:val="hy-AM"/>
        </w:rPr>
      </w:pPr>
    </w:p>
    <w:p w:rsidR="00017CEC" w:rsidRPr="006D5B24" w:rsidRDefault="00017CEC" w:rsidP="00017CEC">
      <w:pPr>
        <w:pStyle w:val="Heading3"/>
        <w:spacing w:line="240" w:lineRule="auto"/>
        <w:ind w:firstLine="567"/>
        <w:jc w:val="left"/>
        <w:rPr>
          <w:rFonts w:ascii="GHEA Grapalat" w:hAnsi="GHEA Grapalat"/>
          <w:b/>
          <w:lang w:val="hy-AM"/>
        </w:rPr>
      </w:pPr>
    </w:p>
    <w:p w:rsidR="00017CEC" w:rsidRPr="006D5B24" w:rsidRDefault="00017CEC" w:rsidP="00017CEC">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17CEC" w:rsidRPr="006D5B24" w:rsidRDefault="00017CEC" w:rsidP="00017CEC">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17CEC" w:rsidRPr="00864564" w:rsidRDefault="00017CEC" w:rsidP="00017CEC">
      <w:pPr>
        <w:pStyle w:val="Heading3"/>
        <w:spacing w:line="240" w:lineRule="auto"/>
        <w:ind w:firstLine="567"/>
        <w:rPr>
          <w:rFonts w:ascii="GHEA Grapalat" w:hAnsi="GHEA Grapalat" w:cs="Arial"/>
          <w:lang w:val="es-ES"/>
        </w:rPr>
      </w:pPr>
    </w:p>
    <w:p w:rsidR="00017CEC" w:rsidRPr="005F60FF" w:rsidRDefault="00017CEC" w:rsidP="00017CEC">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5F60FF">
        <w:rPr>
          <w:rFonts w:ascii="GHEA Grapalat" w:hAnsi="GHEA Grapalat" w:cs="Arial"/>
          <w:sz w:val="20"/>
          <w:szCs w:val="20"/>
          <w:lang w:val="es-ES"/>
        </w:rPr>
        <w:t>«</w:t>
      </w:r>
      <w:r w:rsidRPr="005F60FF">
        <w:rPr>
          <w:rFonts w:ascii="Sylfaen" w:hAnsi="Sylfaen"/>
          <w:b/>
          <w:sz w:val="20"/>
          <w:szCs w:val="20"/>
          <w:lang w:val="hy-AM"/>
        </w:rPr>
        <w:t xml:space="preserve"> ԳՄՃՀԴ 1 </w:t>
      </w:r>
      <w:r w:rsidRPr="005F60FF">
        <w:rPr>
          <w:rFonts w:ascii="GHEA Grapalat" w:hAnsi="GHEA Grapalat"/>
          <w:b/>
          <w:sz w:val="20"/>
          <w:szCs w:val="20"/>
          <w:lang w:val="es-ES"/>
        </w:rPr>
        <w:t>ԳՀ</w:t>
      </w:r>
      <w:r w:rsidRPr="005F60FF">
        <w:rPr>
          <w:rFonts w:ascii="GHEA Grapalat" w:hAnsi="GHEA Grapalat" w:cs="Sylfaen"/>
          <w:b/>
          <w:sz w:val="20"/>
          <w:szCs w:val="20"/>
          <w:lang w:val="hy-AM"/>
        </w:rPr>
        <w:t>ԱՊՁԲ</w:t>
      </w:r>
      <w:r w:rsidRPr="005F60FF">
        <w:rPr>
          <w:rFonts w:ascii="Sylfaen" w:hAnsi="Sylfaen"/>
          <w:b/>
          <w:sz w:val="20"/>
          <w:szCs w:val="20"/>
          <w:lang w:val="hy-AM"/>
        </w:rPr>
        <w:t xml:space="preserve"> 1</w:t>
      </w:r>
      <w:r w:rsidRPr="00017CEC">
        <w:rPr>
          <w:rFonts w:ascii="Sylfaen" w:hAnsi="Sylfaen"/>
          <w:b/>
          <w:sz w:val="20"/>
          <w:szCs w:val="20"/>
          <w:lang w:val="es-ES"/>
        </w:rPr>
        <w:t>8</w:t>
      </w:r>
      <w:r w:rsidRPr="005F60FF">
        <w:rPr>
          <w:rFonts w:ascii="Sylfaen" w:hAnsi="Sylfaen"/>
          <w:b/>
          <w:sz w:val="20"/>
          <w:szCs w:val="20"/>
          <w:lang w:val="hy-AM"/>
        </w:rPr>
        <w:t>/0</w:t>
      </w:r>
      <w:r w:rsidRPr="00017CEC">
        <w:rPr>
          <w:rFonts w:ascii="Sylfaen" w:hAnsi="Sylfaen"/>
          <w:b/>
          <w:sz w:val="20"/>
          <w:szCs w:val="20"/>
          <w:lang w:val="es-ES"/>
        </w:rPr>
        <w:t>5</w:t>
      </w:r>
      <w:r w:rsidRPr="005F60FF">
        <w:rPr>
          <w:rFonts w:ascii="GHEA Grapalat" w:hAnsi="GHEA Grapalat" w:cs="Arial"/>
          <w:sz w:val="20"/>
          <w:szCs w:val="20"/>
          <w:lang w:val="es-ES"/>
        </w:rPr>
        <w:t xml:space="preserve">»* </w:t>
      </w:r>
    </w:p>
    <w:p w:rsidR="00017CEC" w:rsidRPr="00864564" w:rsidRDefault="00017CEC" w:rsidP="00017CEC">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17CEC" w:rsidRPr="00864564" w:rsidRDefault="00017CEC" w:rsidP="00017CEC">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17CEC" w:rsidRPr="00864564" w:rsidRDefault="00017CEC" w:rsidP="00017CEC">
      <w:pPr>
        <w:pStyle w:val="Heading3"/>
        <w:spacing w:line="240" w:lineRule="auto"/>
        <w:ind w:firstLine="567"/>
        <w:rPr>
          <w:rFonts w:ascii="GHEA Grapalat" w:hAnsi="GHEA Grapalat" w:cs="Arial"/>
          <w:lang w:val="es-ES"/>
        </w:rPr>
      </w:pPr>
    </w:p>
    <w:p w:rsidR="00017CEC" w:rsidRPr="00864564" w:rsidRDefault="00017CEC" w:rsidP="00017C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17CEC" w:rsidRPr="00864564" w:rsidTr="00134E82">
        <w:tc>
          <w:tcPr>
            <w:tcW w:w="1368" w:type="dxa"/>
            <w:vMerge w:val="restart"/>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17CEC" w:rsidRPr="00864564" w:rsidTr="00134E82">
        <w:tc>
          <w:tcPr>
            <w:tcW w:w="1368" w:type="dxa"/>
            <w:vMerge/>
            <w:vAlign w:val="center"/>
          </w:tcPr>
          <w:p w:rsidR="00017CEC" w:rsidRPr="00864564" w:rsidRDefault="00017CEC" w:rsidP="00134E82">
            <w:pPr>
              <w:jc w:val="center"/>
              <w:rPr>
                <w:rFonts w:ascii="GHEA Grapalat" w:hAnsi="GHEA Grapalat"/>
                <w:b/>
                <w:bCs/>
                <w:sz w:val="16"/>
                <w:szCs w:val="18"/>
                <w:lang w:val="es-ES"/>
              </w:rPr>
            </w:pPr>
          </w:p>
        </w:tc>
        <w:tc>
          <w:tcPr>
            <w:tcW w:w="1460" w:type="dxa"/>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17CEC" w:rsidRPr="00864564" w:rsidRDefault="00017CEC" w:rsidP="00134E82">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17CEC" w:rsidRPr="00864564" w:rsidTr="00134E82">
        <w:tc>
          <w:tcPr>
            <w:tcW w:w="1368" w:type="dxa"/>
          </w:tcPr>
          <w:p w:rsidR="00017CEC" w:rsidRPr="00864564" w:rsidRDefault="00017CEC" w:rsidP="00134E82">
            <w:pPr>
              <w:pStyle w:val="Heading3"/>
              <w:spacing w:line="240" w:lineRule="auto"/>
              <w:jc w:val="left"/>
              <w:rPr>
                <w:rFonts w:ascii="GHEA Grapalat" w:hAnsi="GHEA Grapalat"/>
                <w:b/>
                <w:lang w:val="hy-AM"/>
              </w:rPr>
            </w:pPr>
          </w:p>
        </w:tc>
        <w:tc>
          <w:tcPr>
            <w:tcW w:w="1460" w:type="dxa"/>
          </w:tcPr>
          <w:p w:rsidR="00017CEC" w:rsidRPr="00864564" w:rsidRDefault="00017CEC" w:rsidP="00134E82">
            <w:pPr>
              <w:pStyle w:val="Heading3"/>
              <w:spacing w:line="240" w:lineRule="auto"/>
              <w:jc w:val="left"/>
              <w:rPr>
                <w:rFonts w:ascii="GHEA Grapalat" w:hAnsi="GHEA Grapalat"/>
                <w:b/>
                <w:lang w:val="hy-AM"/>
              </w:rPr>
            </w:pPr>
          </w:p>
        </w:tc>
        <w:tc>
          <w:tcPr>
            <w:tcW w:w="2003" w:type="dxa"/>
          </w:tcPr>
          <w:p w:rsidR="00017CEC" w:rsidRPr="00864564" w:rsidRDefault="00017CEC" w:rsidP="00134E82">
            <w:pPr>
              <w:pStyle w:val="Heading3"/>
              <w:spacing w:line="240" w:lineRule="auto"/>
              <w:jc w:val="left"/>
              <w:rPr>
                <w:rFonts w:ascii="GHEA Grapalat" w:hAnsi="GHEA Grapalat"/>
                <w:b/>
                <w:lang w:val="hy-AM"/>
              </w:rPr>
            </w:pPr>
          </w:p>
        </w:tc>
        <w:tc>
          <w:tcPr>
            <w:tcW w:w="1757" w:type="dxa"/>
          </w:tcPr>
          <w:p w:rsidR="00017CEC" w:rsidRPr="00864564" w:rsidRDefault="00017CEC" w:rsidP="00134E82">
            <w:pPr>
              <w:pStyle w:val="Heading3"/>
              <w:spacing w:line="240" w:lineRule="auto"/>
              <w:jc w:val="left"/>
              <w:rPr>
                <w:rFonts w:ascii="GHEA Grapalat" w:hAnsi="GHEA Grapalat"/>
                <w:b/>
                <w:lang w:val="hy-AM"/>
              </w:rPr>
            </w:pPr>
          </w:p>
        </w:tc>
        <w:tc>
          <w:tcPr>
            <w:tcW w:w="1530" w:type="dxa"/>
          </w:tcPr>
          <w:p w:rsidR="00017CEC" w:rsidRPr="00864564" w:rsidRDefault="00017CEC" w:rsidP="00134E82">
            <w:pPr>
              <w:pStyle w:val="Heading3"/>
              <w:spacing w:line="240" w:lineRule="auto"/>
              <w:jc w:val="left"/>
              <w:rPr>
                <w:rFonts w:ascii="GHEA Grapalat" w:hAnsi="GHEA Grapalat"/>
                <w:b/>
                <w:lang w:val="hy-AM"/>
              </w:rPr>
            </w:pPr>
          </w:p>
        </w:tc>
        <w:tc>
          <w:tcPr>
            <w:tcW w:w="1800" w:type="dxa"/>
          </w:tcPr>
          <w:p w:rsidR="00017CEC" w:rsidRPr="00864564" w:rsidRDefault="00017CEC" w:rsidP="00134E82">
            <w:pPr>
              <w:pStyle w:val="Heading3"/>
              <w:spacing w:line="240" w:lineRule="auto"/>
              <w:jc w:val="left"/>
              <w:rPr>
                <w:rFonts w:ascii="GHEA Grapalat" w:hAnsi="GHEA Grapalat"/>
                <w:b/>
                <w:lang w:val="hy-AM"/>
              </w:rPr>
            </w:pPr>
          </w:p>
        </w:tc>
      </w:tr>
      <w:tr w:rsidR="00017CEC" w:rsidRPr="00864564" w:rsidTr="00134E82">
        <w:tc>
          <w:tcPr>
            <w:tcW w:w="1368" w:type="dxa"/>
          </w:tcPr>
          <w:p w:rsidR="00017CEC" w:rsidRPr="00864564" w:rsidRDefault="00017CEC" w:rsidP="00134E82">
            <w:pPr>
              <w:pStyle w:val="Heading3"/>
              <w:spacing w:line="240" w:lineRule="auto"/>
              <w:jc w:val="left"/>
              <w:rPr>
                <w:rFonts w:ascii="GHEA Grapalat" w:hAnsi="GHEA Grapalat"/>
                <w:b/>
                <w:lang w:val="hy-AM"/>
              </w:rPr>
            </w:pPr>
          </w:p>
        </w:tc>
        <w:tc>
          <w:tcPr>
            <w:tcW w:w="1460" w:type="dxa"/>
          </w:tcPr>
          <w:p w:rsidR="00017CEC" w:rsidRPr="00864564" w:rsidRDefault="00017CEC" w:rsidP="00134E82">
            <w:pPr>
              <w:pStyle w:val="Heading3"/>
              <w:spacing w:line="240" w:lineRule="auto"/>
              <w:jc w:val="left"/>
              <w:rPr>
                <w:rFonts w:ascii="GHEA Grapalat" w:hAnsi="GHEA Grapalat"/>
                <w:b/>
                <w:lang w:val="hy-AM"/>
              </w:rPr>
            </w:pPr>
          </w:p>
        </w:tc>
        <w:tc>
          <w:tcPr>
            <w:tcW w:w="2003" w:type="dxa"/>
          </w:tcPr>
          <w:p w:rsidR="00017CEC" w:rsidRPr="00864564" w:rsidRDefault="00017CEC" w:rsidP="00134E82">
            <w:pPr>
              <w:pStyle w:val="Heading3"/>
              <w:spacing w:line="240" w:lineRule="auto"/>
              <w:jc w:val="left"/>
              <w:rPr>
                <w:rFonts w:ascii="GHEA Grapalat" w:hAnsi="GHEA Grapalat"/>
                <w:b/>
                <w:lang w:val="hy-AM"/>
              </w:rPr>
            </w:pPr>
          </w:p>
        </w:tc>
        <w:tc>
          <w:tcPr>
            <w:tcW w:w="1757" w:type="dxa"/>
          </w:tcPr>
          <w:p w:rsidR="00017CEC" w:rsidRPr="00864564" w:rsidRDefault="00017CEC" w:rsidP="00134E82">
            <w:pPr>
              <w:pStyle w:val="Heading3"/>
              <w:spacing w:line="240" w:lineRule="auto"/>
              <w:jc w:val="left"/>
              <w:rPr>
                <w:rFonts w:ascii="GHEA Grapalat" w:hAnsi="GHEA Grapalat"/>
                <w:b/>
                <w:lang w:val="hy-AM"/>
              </w:rPr>
            </w:pPr>
          </w:p>
        </w:tc>
        <w:tc>
          <w:tcPr>
            <w:tcW w:w="1530" w:type="dxa"/>
          </w:tcPr>
          <w:p w:rsidR="00017CEC" w:rsidRPr="00864564" w:rsidRDefault="00017CEC" w:rsidP="00134E82">
            <w:pPr>
              <w:pStyle w:val="Heading3"/>
              <w:spacing w:line="240" w:lineRule="auto"/>
              <w:jc w:val="left"/>
              <w:rPr>
                <w:rFonts w:ascii="GHEA Grapalat" w:hAnsi="GHEA Grapalat"/>
                <w:b/>
                <w:lang w:val="hy-AM"/>
              </w:rPr>
            </w:pPr>
          </w:p>
        </w:tc>
        <w:tc>
          <w:tcPr>
            <w:tcW w:w="1800" w:type="dxa"/>
          </w:tcPr>
          <w:p w:rsidR="00017CEC" w:rsidRPr="00864564" w:rsidRDefault="00017CEC" w:rsidP="00134E82">
            <w:pPr>
              <w:pStyle w:val="Heading3"/>
              <w:spacing w:line="240" w:lineRule="auto"/>
              <w:jc w:val="left"/>
              <w:rPr>
                <w:rFonts w:ascii="GHEA Grapalat" w:hAnsi="GHEA Grapalat"/>
                <w:b/>
                <w:lang w:val="hy-AM"/>
              </w:rPr>
            </w:pPr>
          </w:p>
        </w:tc>
      </w:tr>
      <w:tr w:rsidR="00017CEC" w:rsidRPr="00864564" w:rsidTr="00134E82">
        <w:tc>
          <w:tcPr>
            <w:tcW w:w="1368" w:type="dxa"/>
          </w:tcPr>
          <w:p w:rsidR="00017CEC" w:rsidRPr="00864564" w:rsidRDefault="00017CEC" w:rsidP="00134E82">
            <w:pPr>
              <w:pStyle w:val="Heading3"/>
              <w:spacing w:line="240" w:lineRule="auto"/>
              <w:jc w:val="left"/>
              <w:rPr>
                <w:rFonts w:ascii="GHEA Grapalat" w:hAnsi="GHEA Grapalat"/>
                <w:b/>
                <w:lang w:val="hy-AM"/>
              </w:rPr>
            </w:pPr>
          </w:p>
        </w:tc>
        <w:tc>
          <w:tcPr>
            <w:tcW w:w="1460" w:type="dxa"/>
          </w:tcPr>
          <w:p w:rsidR="00017CEC" w:rsidRPr="00864564" w:rsidRDefault="00017CEC" w:rsidP="00134E82">
            <w:pPr>
              <w:pStyle w:val="Heading3"/>
              <w:spacing w:line="240" w:lineRule="auto"/>
              <w:jc w:val="left"/>
              <w:rPr>
                <w:rFonts w:ascii="GHEA Grapalat" w:hAnsi="GHEA Grapalat"/>
                <w:b/>
                <w:lang w:val="hy-AM"/>
              </w:rPr>
            </w:pPr>
          </w:p>
        </w:tc>
        <w:tc>
          <w:tcPr>
            <w:tcW w:w="2003" w:type="dxa"/>
          </w:tcPr>
          <w:p w:rsidR="00017CEC" w:rsidRPr="00864564" w:rsidRDefault="00017CEC" w:rsidP="00134E82">
            <w:pPr>
              <w:pStyle w:val="Heading3"/>
              <w:spacing w:line="240" w:lineRule="auto"/>
              <w:jc w:val="left"/>
              <w:rPr>
                <w:rFonts w:ascii="GHEA Grapalat" w:hAnsi="GHEA Grapalat"/>
                <w:b/>
                <w:lang w:val="hy-AM"/>
              </w:rPr>
            </w:pPr>
          </w:p>
        </w:tc>
        <w:tc>
          <w:tcPr>
            <w:tcW w:w="1757" w:type="dxa"/>
          </w:tcPr>
          <w:p w:rsidR="00017CEC" w:rsidRPr="00864564" w:rsidRDefault="00017CEC" w:rsidP="00134E82">
            <w:pPr>
              <w:pStyle w:val="Heading3"/>
              <w:spacing w:line="240" w:lineRule="auto"/>
              <w:jc w:val="left"/>
              <w:rPr>
                <w:rFonts w:ascii="GHEA Grapalat" w:hAnsi="GHEA Grapalat"/>
                <w:b/>
                <w:lang w:val="hy-AM"/>
              </w:rPr>
            </w:pPr>
          </w:p>
        </w:tc>
        <w:tc>
          <w:tcPr>
            <w:tcW w:w="1530" w:type="dxa"/>
          </w:tcPr>
          <w:p w:rsidR="00017CEC" w:rsidRPr="00864564" w:rsidRDefault="00017CEC" w:rsidP="00134E82">
            <w:pPr>
              <w:pStyle w:val="Heading3"/>
              <w:spacing w:line="240" w:lineRule="auto"/>
              <w:jc w:val="left"/>
              <w:rPr>
                <w:rFonts w:ascii="GHEA Grapalat" w:hAnsi="GHEA Grapalat"/>
                <w:b/>
                <w:lang w:val="hy-AM"/>
              </w:rPr>
            </w:pPr>
          </w:p>
        </w:tc>
        <w:tc>
          <w:tcPr>
            <w:tcW w:w="1800" w:type="dxa"/>
          </w:tcPr>
          <w:p w:rsidR="00017CEC" w:rsidRPr="00864564" w:rsidRDefault="00017CEC" w:rsidP="00134E82">
            <w:pPr>
              <w:pStyle w:val="Heading3"/>
              <w:spacing w:line="240" w:lineRule="auto"/>
              <w:jc w:val="left"/>
              <w:rPr>
                <w:rFonts w:ascii="GHEA Grapalat" w:hAnsi="GHEA Grapalat"/>
                <w:b/>
                <w:lang w:val="hy-AM"/>
              </w:rPr>
            </w:pPr>
          </w:p>
        </w:tc>
      </w:tr>
    </w:tbl>
    <w:p w:rsidR="00017CEC" w:rsidRPr="00864564" w:rsidRDefault="00017CEC" w:rsidP="00017CEC">
      <w:pPr>
        <w:pStyle w:val="Heading3"/>
        <w:spacing w:line="240" w:lineRule="auto"/>
        <w:ind w:firstLine="567"/>
        <w:jc w:val="left"/>
        <w:rPr>
          <w:rFonts w:ascii="GHEA Grapalat" w:hAnsi="GHEA Grapalat"/>
          <w:b/>
          <w:lang w:val="en-US"/>
        </w:rPr>
      </w:pPr>
    </w:p>
    <w:p w:rsidR="00017CEC" w:rsidRPr="00864564" w:rsidRDefault="00017CEC" w:rsidP="00017CEC">
      <w:pPr>
        <w:pStyle w:val="Heading3"/>
        <w:spacing w:line="240" w:lineRule="auto"/>
        <w:ind w:firstLine="567"/>
        <w:jc w:val="left"/>
        <w:rPr>
          <w:rFonts w:ascii="GHEA Grapalat" w:hAnsi="GHEA Grapalat"/>
          <w:b/>
          <w:lang w:val="en-US"/>
        </w:rPr>
      </w:pPr>
    </w:p>
    <w:p w:rsidR="00017CEC" w:rsidRPr="00864564" w:rsidRDefault="00017CEC" w:rsidP="00017CEC">
      <w:pPr>
        <w:pStyle w:val="Heading3"/>
        <w:spacing w:line="240" w:lineRule="auto"/>
        <w:ind w:firstLine="567"/>
        <w:jc w:val="left"/>
        <w:rPr>
          <w:rFonts w:ascii="GHEA Grapalat" w:hAnsi="GHEA Grapalat"/>
          <w:b/>
          <w:lang w:val="en-US"/>
        </w:rPr>
      </w:pPr>
    </w:p>
    <w:p w:rsidR="00017CEC" w:rsidRPr="00864564" w:rsidRDefault="00017CEC" w:rsidP="00017CEC">
      <w:pPr>
        <w:pStyle w:val="Heading3"/>
        <w:spacing w:line="240" w:lineRule="auto"/>
        <w:ind w:firstLine="567"/>
        <w:jc w:val="left"/>
        <w:rPr>
          <w:rFonts w:ascii="GHEA Grapalat" w:hAnsi="GHEA Grapalat"/>
          <w:b/>
          <w:lang w:val="en-US"/>
        </w:rPr>
      </w:pPr>
    </w:p>
    <w:p w:rsidR="00017CEC" w:rsidRPr="00864564" w:rsidRDefault="00017CEC" w:rsidP="00017CEC">
      <w:pPr>
        <w:rPr>
          <w:rFonts w:ascii="GHEA Grapalat" w:hAnsi="GHEA Grapalat"/>
          <w:sz w:val="20"/>
          <w:lang w:val="es-ES"/>
        </w:rPr>
      </w:pPr>
    </w:p>
    <w:p w:rsidR="00017CEC" w:rsidRPr="00864564" w:rsidRDefault="00017CEC" w:rsidP="00017CEC">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17CEC" w:rsidRPr="00864564" w:rsidRDefault="00017CEC" w:rsidP="00017CEC">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17CEC" w:rsidRPr="00864564" w:rsidRDefault="00017CEC" w:rsidP="00017CEC">
      <w:pPr>
        <w:jc w:val="right"/>
        <w:rPr>
          <w:rFonts w:ascii="GHEA Grapalat" w:hAnsi="GHEA Grapalat" w:cs="Sylfaen"/>
          <w:sz w:val="20"/>
        </w:rPr>
      </w:pPr>
    </w:p>
    <w:p w:rsidR="00017CEC" w:rsidRPr="00864564" w:rsidRDefault="00017CEC" w:rsidP="00017CEC">
      <w:pPr>
        <w:jc w:val="right"/>
        <w:rPr>
          <w:rFonts w:ascii="GHEA Grapalat" w:hAnsi="GHEA Grapalat" w:cs="Sylfaen"/>
          <w:sz w:val="20"/>
        </w:rPr>
      </w:pPr>
    </w:p>
    <w:p w:rsidR="00017CEC" w:rsidRPr="00864564" w:rsidRDefault="00017CEC" w:rsidP="00017CEC">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17CEC" w:rsidRPr="00864564" w:rsidRDefault="00017CEC" w:rsidP="00017CEC">
      <w:pPr>
        <w:jc w:val="right"/>
        <w:rPr>
          <w:rFonts w:ascii="GHEA Grapalat" w:hAnsi="GHEA Grapalat"/>
          <w:sz w:val="20"/>
        </w:rPr>
      </w:pPr>
    </w:p>
    <w:p w:rsidR="00017CEC" w:rsidRPr="00864564" w:rsidRDefault="00017CEC" w:rsidP="00017CEC">
      <w:pPr>
        <w:jc w:val="right"/>
        <w:rPr>
          <w:rFonts w:ascii="GHEA Grapalat" w:hAnsi="GHEA Grapalat"/>
          <w:sz w:val="20"/>
        </w:rPr>
      </w:pPr>
    </w:p>
    <w:p w:rsidR="00017CEC" w:rsidRPr="00864564" w:rsidRDefault="00017CEC" w:rsidP="00017CEC">
      <w:pPr>
        <w:jc w:val="right"/>
        <w:rPr>
          <w:rFonts w:ascii="GHEA Grapalat" w:hAnsi="GHEA Grapalat"/>
          <w:sz w:val="20"/>
        </w:rPr>
      </w:pPr>
    </w:p>
    <w:p w:rsidR="00017CEC" w:rsidRPr="00864564" w:rsidRDefault="00017CEC" w:rsidP="00017CEC">
      <w:pPr>
        <w:jc w:val="right"/>
        <w:rPr>
          <w:rFonts w:ascii="GHEA Grapalat" w:hAnsi="GHEA Grapalat"/>
          <w:sz w:val="20"/>
        </w:rPr>
      </w:pPr>
    </w:p>
    <w:p w:rsidR="00017CEC" w:rsidRPr="00864564" w:rsidRDefault="00017CEC" w:rsidP="00017CEC">
      <w:pPr>
        <w:jc w:val="right"/>
        <w:rPr>
          <w:rFonts w:ascii="GHEA Grapalat" w:hAnsi="GHEA Grapalat"/>
          <w:sz w:val="20"/>
        </w:rPr>
      </w:pPr>
    </w:p>
    <w:p w:rsidR="00017CEC" w:rsidRPr="00864564" w:rsidRDefault="00017CEC" w:rsidP="00017CEC">
      <w:pPr>
        <w:jc w:val="right"/>
        <w:rPr>
          <w:rFonts w:ascii="GHEA Grapalat" w:hAnsi="GHEA Grapalat"/>
          <w:sz w:val="20"/>
          <w:lang w:val="hy-AM"/>
        </w:rPr>
      </w:pPr>
    </w:p>
    <w:p w:rsidR="00017CEC" w:rsidRPr="00864564" w:rsidRDefault="00017CEC" w:rsidP="00017CEC">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6D5B24" w:rsidRDefault="00017CEC" w:rsidP="00017CEC">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017CEC" w:rsidRPr="00864564" w:rsidRDefault="00017CEC" w:rsidP="00017CEC">
      <w:pPr>
        <w:pStyle w:val="BodyTextIndent3"/>
        <w:spacing w:line="240" w:lineRule="auto"/>
        <w:jc w:val="right"/>
        <w:rPr>
          <w:rFonts w:ascii="GHEA Grapalat" w:hAnsi="GHEA Grapalat" w:cs="Sylfaen"/>
          <w:b/>
          <w:lang w:val="hy-AM"/>
        </w:rPr>
      </w:pPr>
      <w:r w:rsidRPr="00864564">
        <w:rPr>
          <w:rFonts w:ascii="GHEA Grapalat" w:hAnsi="GHEA Grapalat" w:cs="Sylfaen"/>
          <w:b/>
          <w:lang w:val="hy-AM"/>
        </w:rPr>
        <w:t>«</w:t>
      </w:r>
      <w:r>
        <w:rPr>
          <w:rFonts w:ascii="Sylfaen" w:hAnsi="Sylfaen"/>
          <w:b/>
          <w:lang w:val="hy-AM"/>
        </w:rPr>
        <w:t xml:space="preserve">ԳՄՃՀԴ 1 </w:t>
      </w:r>
      <w:r>
        <w:rPr>
          <w:rFonts w:ascii="GHEA Grapalat" w:hAnsi="GHEA Grapalat"/>
          <w:b/>
          <w:lang w:val="es-ES"/>
        </w:rPr>
        <w:t>ԳՀ</w:t>
      </w:r>
      <w:r w:rsidRPr="00864564">
        <w:rPr>
          <w:rFonts w:ascii="GHEA Grapalat" w:hAnsi="GHEA Grapalat" w:cs="Sylfaen"/>
          <w:b/>
          <w:lang w:val="hy-AM"/>
        </w:rPr>
        <w:t>ԱՊՁԲ</w:t>
      </w:r>
      <w:r>
        <w:rPr>
          <w:rFonts w:ascii="Sylfaen" w:hAnsi="Sylfaen"/>
          <w:b/>
          <w:lang w:val="hy-AM"/>
        </w:rPr>
        <w:t xml:space="preserve"> 1</w:t>
      </w:r>
      <w:r w:rsidRPr="00017CEC">
        <w:rPr>
          <w:rFonts w:ascii="Sylfaen" w:hAnsi="Sylfaen"/>
          <w:b/>
          <w:lang w:val="hy-AM"/>
        </w:rPr>
        <w:t>8</w:t>
      </w:r>
      <w:r>
        <w:rPr>
          <w:rFonts w:ascii="Sylfaen" w:hAnsi="Sylfaen"/>
          <w:b/>
          <w:lang w:val="hy-AM"/>
        </w:rPr>
        <w:t>/0</w:t>
      </w:r>
      <w:r w:rsidRPr="00017CEC">
        <w:rPr>
          <w:rFonts w:ascii="Sylfaen" w:hAnsi="Sylfaen"/>
          <w:b/>
          <w:lang w:val="hy-AM"/>
        </w:rPr>
        <w:t>5</w:t>
      </w:r>
      <w:r w:rsidRPr="00864564">
        <w:rPr>
          <w:rFonts w:ascii="GHEA Grapalat" w:hAnsi="GHEA Grapalat" w:cs="Sylfaen"/>
          <w:b/>
          <w:lang w:val="hy-AM"/>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017CEC" w:rsidRPr="00864564" w:rsidRDefault="00017CEC" w:rsidP="00017CE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17CEC" w:rsidRDefault="00017CEC" w:rsidP="00017CEC">
      <w:pPr>
        <w:jc w:val="right"/>
        <w:rPr>
          <w:rFonts w:ascii="Sylfaen" w:hAnsi="Sylfaen"/>
          <w:i/>
          <w:sz w:val="20"/>
          <w:lang w:val="hy-AM"/>
        </w:rPr>
      </w:pPr>
    </w:p>
    <w:p w:rsidR="00017CEC" w:rsidRPr="005F60FF" w:rsidRDefault="00017CEC" w:rsidP="00017CEC">
      <w:pPr>
        <w:jc w:val="right"/>
        <w:rPr>
          <w:rFonts w:ascii="Sylfaen" w:hAnsi="Sylfaen"/>
          <w:i/>
          <w:sz w:val="20"/>
          <w:lang w:val="hy-AM"/>
        </w:rPr>
      </w:pPr>
    </w:p>
    <w:p w:rsidR="00017CEC" w:rsidRPr="00864564" w:rsidRDefault="00017CEC" w:rsidP="00017CEC">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17CEC" w:rsidRPr="00864564" w:rsidRDefault="00017CEC" w:rsidP="00017CEC">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17CEC" w:rsidRPr="006D5B24" w:rsidRDefault="00017CEC" w:rsidP="00017CEC">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017CEC" w:rsidRPr="00864564" w:rsidRDefault="00017CEC" w:rsidP="00017CEC">
      <w:pPr>
        <w:jc w:val="center"/>
        <w:rPr>
          <w:rFonts w:ascii="GHEA Grapalat" w:hAnsi="GHEA Grapalat" w:cs="Sylfaen"/>
          <w:sz w:val="20"/>
          <w:lang w:val="hy-AM"/>
        </w:rPr>
      </w:pPr>
    </w:p>
    <w:p w:rsidR="00017CEC" w:rsidRPr="00864564" w:rsidRDefault="00017CEC" w:rsidP="00017CEC">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17CEC" w:rsidRPr="00864564" w:rsidRDefault="00017CEC" w:rsidP="00017CEC">
      <w:pPr>
        <w:tabs>
          <w:tab w:val="left" w:pos="720"/>
          <w:tab w:val="left" w:pos="1440"/>
          <w:tab w:val="left" w:pos="8865"/>
        </w:tabs>
        <w:jc w:val="both"/>
        <w:rPr>
          <w:rFonts w:ascii="GHEA Grapalat" w:hAnsi="GHEA Grapalat" w:cs="Sylfaen"/>
          <w:sz w:val="20"/>
          <w:lang w:val="hy-AM"/>
        </w:rPr>
      </w:pPr>
    </w:p>
    <w:p w:rsidR="00017CEC" w:rsidRPr="00864564" w:rsidRDefault="00017CEC" w:rsidP="00017CEC">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17CEC" w:rsidRPr="00864564" w:rsidRDefault="00017CEC" w:rsidP="00017CEC">
      <w:pPr>
        <w:ind w:firstLine="709"/>
        <w:jc w:val="both"/>
        <w:rPr>
          <w:rFonts w:ascii="GHEA Grapalat" w:hAnsi="GHEA Grapalat"/>
          <w:b/>
          <w:sz w:val="20"/>
          <w:lang w:val="hy-AM"/>
        </w:rPr>
      </w:pPr>
    </w:p>
    <w:p w:rsidR="00017CEC" w:rsidRPr="006D5B24" w:rsidRDefault="00017CEC" w:rsidP="00017CEC">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17CEC" w:rsidRPr="006D5B24" w:rsidRDefault="00017CEC" w:rsidP="00017CEC">
      <w:pPr>
        <w:ind w:firstLine="709"/>
        <w:jc w:val="center"/>
        <w:rPr>
          <w:rFonts w:ascii="GHEA Grapalat" w:hAnsi="GHEA Grapalat" w:cs="Times Armenian"/>
          <w:b/>
          <w:sz w:val="20"/>
          <w:lang w:val="hy-AM"/>
        </w:rPr>
      </w:pPr>
    </w:p>
    <w:p w:rsidR="00017CEC" w:rsidRPr="00864564" w:rsidRDefault="00017CEC" w:rsidP="00017CEC">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17CEC" w:rsidRPr="00864564" w:rsidRDefault="00017CEC" w:rsidP="00017CEC">
      <w:pPr>
        <w:ind w:firstLine="709"/>
        <w:jc w:val="both"/>
        <w:rPr>
          <w:rFonts w:ascii="GHEA Grapalat" w:hAnsi="GHEA Grapalat" w:cs="Times Armenian"/>
          <w:sz w:val="20"/>
          <w:lang w:val="hy-AM"/>
        </w:rPr>
      </w:pPr>
    </w:p>
    <w:p w:rsidR="00017CEC" w:rsidRPr="00864564" w:rsidRDefault="00017CEC" w:rsidP="00017CEC">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17CEC" w:rsidRPr="006D5B24" w:rsidRDefault="00017CEC" w:rsidP="00017CEC">
      <w:pPr>
        <w:ind w:firstLine="709"/>
        <w:jc w:val="both"/>
        <w:rPr>
          <w:rFonts w:ascii="GHEA Grapalat" w:hAnsi="GHEA Grapalat"/>
          <w:sz w:val="20"/>
          <w:lang w:val="hy-AM"/>
        </w:rPr>
      </w:pPr>
    </w:p>
    <w:p w:rsidR="00017CEC" w:rsidRPr="00864564" w:rsidRDefault="00017CEC" w:rsidP="00017CEC">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5F60FF">
        <w:rPr>
          <w:rFonts w:ascii="GHEA Grapalat" w:hAnsi="GHEA Grapalat"/>
          <w:b/>
          <w:sz w:val="20"/>
          <w:lang w:val="hy-AM"/>
        </w:rPr>
        <w:t xml:space="preserve"> </w:t>
      </w:r>
      <w:r w:rsidRPr="005F60FF">
        <w:rPr>
          <w:rFonts w:ascii="Sylfaen" w:hAnsi="Sylfaen"/>
          <w:b/>
          <w:sz w:val="20"/>
          <w:u w:val="single"/>
          <w:lang w:val="hy-AM"/>
        </w:rPr>
        <w:t xml:space="preserve">2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17CEC" w:rsidRPr="006D5B24" w:rsidRDefault="00017CEC" w:rsidP="00017CEC">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17CEC" w:rsidRPr="006D5B2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17CEC" w:rsidRPr="006D5B2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17CEC" w:rsidRPr="006D5B24" w:rsidRDefault="00017CEC" w:rsidP="00017CEC">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17CEC" w:rsidRPr="00864564" w:rsidRDefault="00017CEC" w:rsidP="00017CEC">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17CEC" w:rsidRPr="00864564" w:rsidRDefault="00017CEC" w:rsidP="00017CEC">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17CEC" w:rsidRPr="00864564" w:rsidRDefault="00017CEC" w:rsidP="00017CEC">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2A1E54">
        <w:rPr>
          <w:rFonts w:ascii="Sylfaen" w:hAnsi="Sylfaen"/>
          <w:b/>
          <w:sz w:val="20"/>
          <w:u w:val="single"/>
          <w:lang w:val="hy-AM"/>
        </w:rPr>
        <w:t xml:space="preserve">2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17CEC" w:rsidRPr="006D5B24" w:rsidRDefault="00017CEC" w:rsidP="00017CEC">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17CEC" w:rsidRPr="006D5B24" w:rsidRDefault="00017CEC" w:rsidP="00017CEC">
      <w:pPr>
        <w:tabs>
          <w:tab w:val="left" w:pos="720"/>
        </w:tabs>
        <w:ind w:firstLine="709"/>
        <w:jc w:val="both"/>
        <w:rPr>
          <w:rFonts w:ascii="GHEA Grapalat" w:hAnsi="GHEA Grapalat"/>
          <w:sz w:val="12"/>
          <w:szCs w:val="12"/>
          <w:lang w:val="hy-AM"/>
        </w:rPr>
      </w:pPr>
    </w:p>
    <w:p w:rsidR="00017CEC" w:rsidRPr="00864564" w:rsidRDefault="00017CEC" w:rsidP="00017CEC">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17CEC" w:rsidRPr="00864564" w:rsidRDefault="00017CEC" w:rsidP="00017CEC">
      <w:pPr>
        <w:ind w:firstLine="709"/>
        <w:jc w:val="both"/>
        <w:rPr>
          <w:rFonts w:ascii="GHEA Grapalat" w:hAnsi="GHEA Grapalat"/>
          <w:sz w:val="20"/>
          <w:lang w:val="hy-AM"/>
        </w:rPr>
      </w:pPr>
    </w:p>
    <w:p w:rsidR="00017CEC" w:rsidRPr="00864564" w:rsidRDefault="00017CEC" w:rsidP="00017CEC">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17CEC" w:rsidRPr="006D5B24" w:rsidRDefault="00017CEC" w:rsidP="00017CEC">
      <w:pPr>
        <w:ind w:firstLine="709"/>
        <w:jc w:val="both"/>
        <w:rPr>
          <w:rFonts w:ascii="GHEA Grapalat" w:hAnsi="GHEA Grapalat"/>
          <w:sz w:val="20"/>
          <w:lang w:val="hy-AM"/>
        </w:rPr>
      </w:pPr>
    </w:p>
    <w:p w:rsidR="00017CEC" w:rsidRPr="00864564" w:rsidRDefault="00017CEC" w:rsidP="00017CEC">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17CEC" w:rsidRPr="006D5B24" w:rsidRDefault="00017CEC" w:rsidP="00017CEC">
      <w:pPr>
        <w:ind w:firstLine="709"/>
        <w:jc w:val="both"/>
        <w:rPr>
          <w:rFonts w:ascii="GHEA Grapalat" w:hAnsi="GHEA Grapalat"/>
          <w:lang w:val="hy-AM"/>
        </w:rPr>
      </w:pPr>
    </w:p>
    <w:p w:rsidR="00017CEC" w:rsidRDefault="00017CEC" w:rsidP="00017CEC">
      <w:pPr>
        <w:ind w:firstLine="709"/>
        <w:jc w:val="center"/>
        <w:rPr>
          <w:rFonts w:ascii="Sylfaen" w:hAnsi="Sylfaen"/>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17CEC" w:rsidRPr="002A1E54" w:rsidRDefault="00017CEC" w:rsidP="00017CEC">
      <w:pPr>
        <w:ind w:firstLine="709"/>
        <w:jc w:val="center"/>
        <w:rPr>
          <w:rFonts w:ascii="Sylfaen" w:hAnsi="Sylfaen"/>
          <w:b/>
          <w:sz w:val="20"/>
          <w:lang w:val="hy-AM"/>
        </w:rPr>
      </w:pP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E3553E">
        <w:rPr>
          <w:rFonts w:ascii="GHEA Grapalat" w:hAnsi="GHEA Grapalat"/>
          <w:b/>
          <w:sz w:val="20"/>
          <w:u w:val="single"/>
          <w:lang w:val="hy-AM"/>
        </w:rPr>
        <w:t>588.960 /հինգհարյուր ութանասունութ հազար իննհարյուր_վաթսուն__</w:t>
      </w:r>
      <w:r w:rsidRPr="00864564">
        <w:rPr>
          <w:rFonts w:ascii="GHEA Grapalat" w:hAnsi="GHEA Grapalat"/>
          <w:sz w:val="20"/>
          <w:lang w:val="hy-AM"/>
        </w:rPr>
        <w:t xml:space="preserve"> ՀՀ դրամ, ներառյալ ԱԱՀ-ն</w:t>
      </w:r>
      <w:r w:rsidRPr="00864564">
        <w:rPr>
          <w:rStyle w:val="FootnoteReference"/>
          <w:rFonts w:ascii="GHEA Grapalat" w:hAnsi="GHEA Grapalat"/>
          <w:sz w:val="20"/>
          <w:lang w:val="hy-AM"/>
        </w:rPr>
        <w:footnoteReference w:id="1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17CEC" w:rsidRPr="006D5B24" w:rsidRDefault="00017CEC" w:rsidP="00017CEC">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E3553E">
        <w:rPr>
          <w:rFonts w:ascii="GHEA Grapalat" w:hAnsi="GHEA Grapalat" w:cs="Times Armenian"/>
          <w:sz w:val="20"/>
          <w:u w:val="single"/>
          <w:lang w:val="hy-AM"/>
        </w:rPr>
        <w:t>0</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15"/>
      </w:r>
      <w:r w:rsidRPr="00864564">
        <w:rPr>
          <w:rFonts w:ascii="GHEA Grapalat" w:hAnsi="GHEA Grapalat" w:cs="Times Armenian"/>
          <w:sz w:val="20"/>
          <w:lang w:val="hy-AM"/>
        </w:rPr>
        <w:t>։</w:t>
      </w:r>
      <w:r w:rsidRPr="00864564">
        <w:rPr>
          <w:rFonts w:ascii="GHEA Grapalat" w:hAnsi="GHEA Grapalat"/>
          <w:sz w:val="20"/>
          <w:lang w:val="hy-AM"/>
        </w:rPr>
        <w:t xml:space="preserve"> </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17CEC" w:rsidRPr="00864564" w:rsidRDefault="00017CEC" w:rsidP="00017CEC">
      <w:pPr>
        <w:ind w:firstLine="720"/>
        <w:jc w:val="both"/>
        <w:rPr>
          <w:rFonts w:ascii="GHEA Grapalat" w:hAnsi="GHEA Grapalat" w:cs="Sylfaen"/>
          <w:i/>
          <w:sz w:val="20"/>
          <w:u w:val="single"/>
          <w:lang w:val="hy-AM"/>
        </w:rPr>
      </w:pPr>
    </w:p>
    <w:p w:rsidR="00017CEC" w:rsidRPr="00864564" w:rsidRDefault="00017CEC" w:rsidP="00017CEC">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17CEC" w:rsidRPr="00864564" w:rsidRDefault="00017CEC" w:rsidP="00017CEC">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6"/>
      </w:r>
      <w:r w:rsidRPr="00864564">
        <w:rPr>
          <w:rFonts w:ascii="GHEA Grapalat" w:hAnsi="GHEA Grapalat" w:cs="Sylfaen"/>
          <w:sz w:val="20"/>
          <w:lang w:val="pt-BR"/>
        </w:rPr>
        <w:t>։</w:t>
      </w:r>
    </w:p>
    <w:p w:rsidR="00017CEC" w:rsidRPr="006D5B24" w:rsidRDefault="00017CEC" w:rsidP="00017CEC">
      <w:pPr>
        <w:ind w:firstLine="709"/>
        <w:jc w:val="both"/>
        <w:rPr>
          <w:rFonts w:ascii="GHEA Grapalat" w:hAnsi="GHEA Grapalat"/>
          <w:sz w:val="20"/>
          <w:lang w:val="hy-AM"/>
        </w:rPr>
      </w:pPr>
    </w:p>
    <w:p w:rsidR="00017CEC" w:rsidRPr="00864564" w:rsidRDefault="00017CEC" w:rsidP="00017CEC">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17CEC" w:rsidRPr="006D5B24" w:rsidRDefault="00017CEC" w:rsidP="00017CEC">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17CEC" w:rsidRPr="006D5B24" w:rsidRDefault="00017CEC" w:rsidP="00017CEC">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w:t>
      </w:r>
      <w:r>
        <w:rPr>
          <w:rFonts w:ascii="Sylfaen" w:hAnsi="Sylfaen" w:cs="Sylfaen"/>
          <w:sz w:val="20"/>
          <w:lang w:val="hy-AM"/>
        </w:rPr>
        <w:t>1</w:t>
      </w:r>
      <w:r w:rsidRPr="00864564">
        <w:rPr>
          <w:rFonts w:ascii="GHEA Grapalat" w:hAnsi="GHEA Grapalat" w:cs="Sylfaen"/>
          <w:sz w:val="20"/>
          <w:lang w:val="hy-AM"/>
        </w:rPr>
        <w:t>____ օրինակ</w:t>
      </w:r>
      <w:r w:rsidRPr="006D5B24">
        <w:rPr>
          <w:rFonts w:ascii="GHEA Grapalat" w:hAnsi="GHEA Grapalat" w:cs="Sylfaen"/>
          <w:sz w:val="20"/>
          <w:szCs w:val="20"/>
          <w:lang w:val="hy-AM"/>
        </w:rPr>
        <w:t xml:space="preserve"> (հավելված N 3): </w:t>
      </w:r>
    </w:p>
    <w:p w:rsidR="00017CEC" w:rsidRPr="00864564" w:rsidRDefault="00017CEC" w:rsidP="00017CEC">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կամ դրա մի մասի </w:t>
      </w:r>
      <w:r w:rsidRPr="00864564">
        <w:rPr>
          <w:rFonts w:ascii="GHEA Grapalat" w:hAnsi="GHEA Grapalat" w:cs="Sylfaen"/>
          <w:sz w:val="20"/>
          <w:lang w:val="hy-AM"/>
        </w:rPr>
        <w:lastRenderedPageBreak/>
        <w:t>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17CEC" w:rsidRPr="00864564" w:rsidRDefault="00017CEC" w:rsidP="00017CEC">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17CEC" w:rsidRPr="00864564" w:rsidRDefault="00017CEC" w:rsidP="00017CEC">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Pr>
          <w:rFonts w:ascii="Sylfaen" w:hAnsi="Sylfaen" w:cs="Sylfaen"/>
          <w:sz w:val="20"/>
          <w:szCs w:val="20"/>
          <w:u w:val="single"/>
          <w:lang w:val="hy-AM"/>
        </w:rPr>
        <w:t>3</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17CEC" w:rsidRPr="006D5B24" w:rsidRDefault="00017CEC" w:rsidP="00017CEC">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17CEC" w:rsidRPr="006D5B24" w:rsidRDefault="00017CEC" w:rsidP="00017CEC">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17CEC" w:rsidRPr="006D5B24" w:rsidRDefault="00017CEC" w:rsidP="00017CEC">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17CEC" w:rsidRPr="006D5B24" w:rsidRDefault="00017CEC" w:rsidP="00017CEC">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7"/>
      </w:r>
      <w:r w:rsidRPr="00864564">
        <w:rPr>
          <w:rFonts w:ascii="GHEA Grapalat" w:hAnsi="GHEA Grapalat"/>
          <w:sz w:val="20"/>
          <w:lang w:val="hy-AM"/>
        </w:rPr>
        <w:t>։</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17CEC" w:rsidRPr="00864564" w:rsidRDefault="00017CEC" w:rsidP="00017CEC">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17CEC" w:rsidRPr="006D5B24" w:rsidRDefault="00017CEC" w:rsidP="00017CEC">
      <w:pPr>
        <w:ind w:firstLine="709"/>
        <w:jc w:val="center"/>
        <w:rPr>
          <w:rFonts w:ascii="GHEA Grapalat" w:hAnsi="GHEA Grapalat"/>
          <w:b/>
          <w:sz w:val="20"/>
          <w:lang w:val="hy-AM"/>
        </w:rPr>
      </w:pPr>
    </w:p>
    <w:p w:rsidR="00017CEC" w:rsidRPr="00864564" w:rsidRDefault="00017CEC" w:rsidP="00017CEC">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17CEC" w:rsidRPr="006D5B24" w:rsidRDefault="00017CEC" w:rsidP="00017CEC">
      <w:pPr>
        <w:ind w:firstLine="709"/>
        <w:jc w:val="center"/>
        <w:rPr>
          <w:rFonts w:ascii="GHEA Grapalat" w:hAnsi="GHEA Grapalat"/>
          <w:b/>
          <w:sz w:val="20"/>
          <w:lang w:val="hy-AM"/>
        </w:rPr>
      </w:pPr>
    </w:p>
    <w:p w:rsidR="00017CEC" w:rsidRPr="006D5B24" w:rsidRDefault="00017CEC" w:rsidP="00017CEC">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17CEC" w:rsidRPr="006D5B24" w:rsidRDefault="00017CEC" w:rsidP="00017CEC">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8"/>
      </w:r>
      <w:r w:rsidRPr="006D5B24">
        <w:rPr>
          <w:rFonts w:ascii="GHEA Grapalat" w:hAnsi="GHEA Grapalat" w:cs="Sylfaen"/>
          <w:sz w:val="20"/>
          <w:lang w:val="hy-AM"/>
        </w:rPr>
        <w:t>:</w:t>
      </w:r>
    </w:p>
    <w:p w:rsidR="00017CEC" w:rsidRPr="00864564" w:rsidRDefault="00017CEC" w:rsidP="00017CEC">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17CEC" w:rsidRPr="00864564" w:rsidRDefault="00017CEC" w:rsidP="00017CEC">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17CEC" w:rsidRPr="00864564" w:rsidRDefault="00017CEC" w:rsidP="00017CEC">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17CEC" w:rsidRPr="00864564" w:rsidRDefault="00017CEC" w:rsidP="00017CEC">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17CEC" w:rsidRPr="00864564" w:rsidRDefault="00017CEC" w:rsidP="00017CEC">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17CEC" w:rsidRPr="00864564" w:rsidRDefault="00017CEC" w:rsidP="00017CEC">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17CEC" w:rsidRPr="00864564" w:rsidRDefault="00017CEC" w:rsidP="00017CEC">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17CEC" w:rsidRPr="00864564" w:rsidRDefault="00017CEC" w:rsidP="00017CEC">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17CEC" w:rsidRPr="00864564" w:rsidRDefault="00017CEC" w:rsidP="00017CEC">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9"/>
      </w:r>
      <w:r w:rsidRPr="00864564">
        <w:rPr>
          <w:rFonts w:ascii="GHEA Grapalat" w:hAnsi="GHEA Grapalat"/>
          <w:sz w:val="20"/>
          <w:lang w:val="pt-BR"/>
        </w:rPr>
        <w:t>:</w:t>
      </w:r>
    </w:p>
    <w:p w:rsidR="00017CEC" w:rsidRPr="00864564" w:rsidRDefault="00017CEC" w:rsidP="00017CEC">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20"/>
      </w:r>
      <w:r w:rsidRPr="00864564">
        <w:rPr>
          <w:rFonts w:ascii="GHEA Grapalat" w:hAnsi="GHEA Grapalat"/>
          <w:sz w:val="20"/>
          <w:lang w:val="pt-BR"/>
        </w:rPr>
        <w:t>:</w:t>
      </w:r>
    </w:p>
    <w:p w:rsidR="00017CEC" w:rsidRPr="00864564" w:rsidRDefault="00017CEC" w:rsidP="00017CEC">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17CEC" w:rsidRPr="00864564" w:rsidRDefault="00017CEC" w:rsidP="00017CEC">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17CEC" w:rsidRPr="00864564" w:rsidRDefault="00017CEC" w:rsidP="00017CEC">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864564">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17CEC" w:rsidRPr="006D5B24" w:rsidRDefault="00017CEC" w:rsidP="00017CEC">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17CEC" w:rsidRPr="00864564" w:rsidRDefault="00017CEC" w:rsidP="00017CEC">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17CEC" w:rsidRPr="00864564" w:rsidRDefault="00017CEC" w:rsidP="00017CEC">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17CEC" w:rsidRPr="00864564" w:rsidRDefault="00017CEC" w:rsidP="00017CEC">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17CEC" w:rsidRPr="00864564" w:rsidRDefault="00017CEC" w:rsidP="00017CEC">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17CEC" w:rsidRPr="00864564" w:rsidRDefault="00017CEC" w:rsidP="00017CEC">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21"/>
      </w:r>
    </w:p>
    <w:p w:rsidR="00017CEC" w:rsidRPr="00864564" w:rsidRDefault="00017CEC" w:rsidP="00017CEC">
      <w:pPr>
        <w:tabs>
          <w:tab w:val="left" w:pos="1276"/>
        </w:tabs>
        <w:ind w:firstLine="720"/>
        <w:jc w:val="both"/>
        <w:rPr>
          <w:rFonts w:ascii="GHEA Grapalat" w:hAnsi="GHEA Grapalat" w:cs="Sylfaen"/>
          <w:sz w:val="20"/>
          <w:u w:val="single"/>
          <w:lang w:val="hy-AM"/>
        </w:rPr>
      </w:pPr>
    </w:p>
    <w:p w:rsidR="00017CEC" w:rsidRPr="00864564" w:rsidRDefault="00017CEC" w:rsidP="00017CEC">
      <w:pPr>
        <w:ind w:firstLine="709"/>
        <w:jc w:val="both"/>
        <w:rPr>
          <w:rFonts w:ascii="GHEA Grapalat" w:hAnsi="GHEA Grapalat"/>
          <w:sz w:val="20"/>
          <w:lang w:val="hy-AM"/>
        </w:rPr>
      </w:pPr>
    </w:p>
    <w:p w:rsidR="00017CEC" w:rsidRPr="00864564" w:rsidRDefault="00017CEC" w:rsidP="00017CEC">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17CEC" w:rsidRPr="006D5B24" w:rsidRDefault="00017CEC" w:rsidP="00017CEC">
      <w:pPr>
        <w:ind w:firstLine="709"/>
        <w:jc w:val="both"/>
        <w:rPr>
          <w:rFonts w:ascii="GHEA Grapalat" w:hAnsi="GHEA Grapalat"/>
          <w:sz w:val="20"/>
          <w:lang w:val="hy-AM"/>
        </w:rPr>
      </w:pPr>
      <w:r w:rsidRPr="00864564">
        <w:rPr>
          <w:rFonts w:ascii="GHEA Grapalat" w:hAnsi="GHEA Grapalat"/>
          <w:sz w:val="20"/>
          <w:lang w:val="hy-AM"/>
        </w:rPr>
        <w:t xml:space="preserve"> </w:t>
      </w:r>
    </w:p>
    <w:p w:rsidR="00017CEC" w:rsidRPr="006D5B24" w:rsidRDefault="00017CEC" w:rsidP="00017CEC">
      <w:pPr>
        <w:ind w:firstLine="709"/>
        <w:jc w:val="both"/>
        <w:rPr>
          <w:rFonts w:ascii="GHEA Grapalat" w:hAnsi="GHEA Grapalat"/>
          <w:sz w:val="20"/>
          <w:lang w:val="hy-AM"/>
        </w:rPr>
      </w:pPr>
    </w:p>
    <w:p w:rsidR="00017CEC" w:rsidRPr="006D5B24" w:rsidRDefault="00017CEC" w:rsidP="00017CEC">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17CEC" w:rsidRPr="00864564" w:rsidTr="00134E82">
        <w:tc>
          <w:tcPr>
            <w:tcW w:w="4536" w:type="dxa"/>
          </w:tcPr>
          <w:p w:rsidR="00017CEC" w:rsidRPr="00864564" w:rsidRDefault="00017CEC" w:rsidP="00134E82">
            <w:pPr>
              <w:jc w:val="center"/>
              <w:rPr>
                <w:rFonts w:ascii="GHEA Grapalat" w:hAnsi="GHEA Grapalat" w:cs="Sylfaen"/>
                <w:b/>
                <w:bCs/>
                <w:lang w:val="nb-NO"/>
              </w:rPr>
            </w:pPr>
            <w:r w:rsidRPr="00864564">
              <w:rPr>
                <w:rFonts w:ascii="GHEA Grapalat" w:hAnsi="GHEA Grapalat" w:cs="Sylfaen"/>
                <w:b/>
                <w:bCs/>
                <w:lang w:val="nb-NO"/>
              </w:rPr>
              <w:t>ԳՆՈՐԴ</w:t>
            </w:r>
          </w:p>
          <w:p w:rsidR="00017CEC" w:rsidRPr="00864564" w:rsidRDefault="00017CEC" w:rsidP="00134E82">
            <w:pPr>
              <w:jc w:val="center"/>
              <w:rPr>
                <w:rFonts w:ascii="GHEA Grapalat" w:hAnsi="GHEA Grapalat"/>
                <w:u w:val="single"/>
              </w:rPr>
            </w:pPr>
            <w:r w:rsidRPr="00864564">
              <w:rPr>
                <w:rFonts w:ascii="GHEA Grapalat" w:hAnsi="GHEA Grapalat"/>
                <w:sz w:val="22"/>
                <w:szCs w:val="22"/>
                <w:u w:val="single"/>
              </w:rPr>
              <w:t xml:space="preserve"> </w:t>
            </w:r>
          </w:p>
          <w:p w:rsidR="00017CEC" w:rsidRPr="00864564" w:rsidRDefault="00017CEC" w:rsidP="00134E82">
            <w:pPr>
              <w:rPr>
                <w:rFonts w:ascii="GHEA Grapalat" w:hAnsi="GHEA Grapalat"/>
                <w:lang w:val="hy-AM"/>
              </w:rPr>
            </w:pPr>
          </w:p>
          <w:p w:rsidR="00017CEC" w:rsidRPr="00864564" w:rsidRDefault="00017CEC" w:rsidP="00134E82">
            <w:pPr>
              <w:jc w:val="center"/>
              <w:rPr>
                <w:rFonts w:ascii="GHEA Grapalat" w:hAnsi="GHEA Grapalat"/>
                <w:lang w:val="hy-AM"/>
              </w:rPr>
            </w:pPr>
            <w:r w:rsidRPr="00864564">
              <w:rPr>
                <w:rFonts w:ascii="GHEA Grapalat" w:hAnsi="GHEA Grapalat"/>
                <w:lang w:val="hy-AM"/>
              </w:rPr>
              <w:t>---------------------------------</w:t>
            </w:r>
          </w:p>
          <w:p w:rsidR="00017CEC" w:rsidRPr="00864564" w:rsidRDefault="00017CEC" w:rsidP="00134E8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17CEC" w:rsidRPr="00864564" w:rsidRDefault="00017CEC" w:rsidP="00134E82">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17CEC" w:rsidRPr="00864564" w:rsidRDefault="00017CEC" w:rsidP="00134E82">
            <w:pPr>
              <w:jc w:val="center"/>
              <w:rPr>
                <w:rFonts w:ascii="GHEA Grapalat" w:hAnsi="GHEA Grapalat"/>
                <w:lang w:val="hy-AM"/>
              </w:rPr>
            </w:pPr>
          </w:p>
        </w:tc>
        <w:tc>
          <w:tcPr>
            <w:tcW w:w="4343" w:type="dxa"/>
          </w:tcPr>
          <w:p w:rsidR="00017CEC" w:rsidRPr="00864564" w:rsidRDefault="00017CEC" w:rsidP="00134E82">
            <w:pPr>
              <w:jc w:val="center"/>
              <w:rPr>
                <w:rFonts w:ascii="GHEA Grapalat" w:hAnsi="GHEA Grapalat" w:cs="Sylfaen"/>
                <w:b/>
                <w:bCs/>
                <w:lang w:val="hy-AM"/>
              </w:rPr>
            </w:pPr>
            <w:r w:rsidRPr="00864564">
              <w:rPr>
                <w:rFonts w:ascii="GHEA Grapalat" w:hAnsi="GHEA Grapalat" w:cs="Sylfaen"/>
                <w:b/>
                <w:bCs/>
                <w:lang w:val="hy-AM"/>
              </w:rPr>
              <w:t>ՎԱՃԱՌՈՂ</w:t>
            </w:r>
          </w:p>
          <w:p w:rsidR="00017CEC" w:rsidRPr="00864564" w:rsidRDefault="00017CEC" w:rsidP="00134E82">
            <w:pPr>
              <w:jc w:val="center"/>
              <w:rPr>
                <w:rFonts w:ascii="GHEA Grapalat" w:hAnsi="GHEA Grapalat"/>
                <w:lang w:val="hy-AM"/>
              </w:rPr>
            </w:pPr>
          </w:p>
          <w:p w:rsidR="00017CEC" w:rsidRPr="00864564" w:rsidRDefault="00017CEC" w:rsidP="00134E82">
            <w:pPr>
              <w:jc w:val="center"/>
              <w:rPr>
                <w:rFonts w:ascii="GHEA Grapalat" w:hAnsi="GHEA Grapalat"/>
                <w:lang w:val="hy-AM"/>
              </w:rPr>
            </w:pPr>
          </w:p>
          <w:p w:rsidR="00017CEC" w:rsidRPr="00864564" w:rsidRDefault="00017CEC" w:rsidP="00134E82">
            <w:pPr>
              <w:jc w:val="center"/>
              <w:rPr>
                <w:rFonts w:ascii="GHEA Grapalat" w:hAnsi="GHEA Grapalat"/>
                <w:lang w:val="hy-AM"/>
              </w:rPr>
            </w:pPr>
            <w:r w:rsidRPr="00864564">
              <w:rPr>
                <w:rFonts w:ascii="GHEA Grapalat" w:hAnsi="GHEA Grapalat"/>
                <w:lang w:val="hy-AM"/>
              </w:rPr>
              <w:t>---------------------------------</w:t>
            </w:r>
          </w:p>
          <w:p w:rsidR="00017CEC" w:rsidRPr="00864564" w:rsidRDefault="00017CEC" w:rsidP="00134E8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17CEC" w:rsidRPr="00864564" w:rsidRDefault="00017CEC" w:rsidP="00134E82">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17CEC" w:rsidRPr="00864564" w:rsidRDefault="00017CEC" w:rsidP="00017CEC">
      <w:pPr>
        <w:rPr>
          <w:rFonts w:ascii="GHEA Grapalat" w:hAnsi="GHEA Grapalat"/>
          <w:sz w:val="20"/>
          <w:lang w:val="hy-AM"/>
        </w:rPr>
      </w:pPr>
    </w:p>
    <w:p w:rsidR="00017CEC" w:rsidRPr="00864564" w:rsidRDefault="00017CEC" w:rsidP="00017CEC">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17CEC" w:rsidRPr="00864564" w:rsidRDefault="00017CEC" w:rsidP="00017CEC">
      <w:pPr>
        <w:tabs>
          <w:tab w:val="left" w:pos="1276"/>
        </w:tabs>
        <w:ind w:firstLine="720"/>
        <w:jc w:val="both"/>
        <w:rPr>
          <w:rFonts w:ascii="GHEA Grapalat" w:hAnsi="GHEA Grapalat" w:cs="Sylfaen"/>
          <w:sz w:val="20"/>
          <w:u w:val="single"/>
          <w:lang w:val="hy-AM"/>
        </w:rPr>
      </w:pPr>
    </w:p>
    <w:p w:rsidR="00017CEC" w:rsidRPr="00864564" w:rsidRDefault="00017CEC" w:rsidP="00017CEC">
      <w:pPr>
        <w:rPr>
          <w:rFonts w:ascii="GHEA Grapalat" w:hAnsi="GHEA Grapalat"/>
          <w:sz w:val="20"/>
          <w:lang w:val="hy-AM"/>
        </w:rPr>
      </w:pPr>
    </w:p>
    <w:p w:rsidR="00017CEC" w:rsidRPr="00864564" w:rsidRDefault="00017CEC" w:rsidP="00017CEC">
      <w:pPr>
        <w:rPr>
          <w:rFonts w:ascii="GHEA Grapalat" w:hAnsi="GHEA Grapalat"/>
          <w:sz w:val="20"/>
          <w:lang w:val="hy-AM"/>
        </w:rPr>
      </w:pPr>
    </w:p>
    <w:p w:rsidR="00017CEC" w:rsidRPr="00864564" w:rsidRDefault="00017CEC" w:rsidP="00017CEC">
      <w:pPr>
        <w:rPr>
          <w:rFonts w:ascii="GHEA Grapalat" w:hAnsi="GHEA Grapalat"/>
          <w:sz w:val="20"/>
          <w:lang w:val="hy-AM"/>
        </w:rPr>
      </w:pPr>
    </w:p>
    <w:p w:rsidR="00017CEC" w:rsidRPr="00864564" w:rsidRDefault="00017CEC" w:rsidP="00017CEC">
      <w:pPr>
        <w:rPr>
          <w:rFonts w:ascii="GHEA Grapalat" w:hAnsi="GHEA Grapalat"/>
          <w:sz w:val="20"/>
          <w:lang w:val="hy-AM"/>
        </w:rPr>
      </w:pPr>
    </w:p>
    <w:p w:rsidR="00017CEC" w:rsidRPr="00864564" w:rsidRDefault="00017CEC" w:rsidP="00017CEC">
      <w:pPr>
        <w:jc w:val="right"/>
        <w:rPr>
          <w:rFonts w:ascii="GHEA Grapalat" w:hAnsi="GHEA Grapalat"/>
          <w:sz w:val="20"/>
          <w:lang w:val="hy-AM"/>
        </w:rPr>
        <w:sectPr w:rsidR="00017CEC" w:rsidRPr="00864564" w:rsidSect="00536BFB">
          <w:footnotePr>
            <w:pos w:val="beneathText"/>
          </w:footnotePr>
          <w:pgSz w:w="11906" w:h="16838" w:code="9"/>
          <w:pgMar w:top="720" w:right="662" w:bottom="533" w:left="1138" w:header="562" w:footer="562" w:gutter="0"/>
          <w:cols w:space="720"/>
        </w:sectPr>
      </w:pP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t xml:space="preserve">                    </w:t>
      </w:r>
      <w:r w:rsidRPr="00BB0191">
        <w:rPr>
          <w:rFonts w:ascii="Sylfaen" w:hAnsi="Sylfaen"/>
          <w:b/>
          <w:sz w:val="20"/>
          <w:szCs w:val="20"/>
          <w:lang w:val="hy-AM"/>
        </w:rPr>
        <w:t xml:space="preserve">ԳՄՃՀԴ 1 </w:t>
      </w:r>
      <w:r w:rsidRPr="00BB0191">
        <w:rPr>
          <w:rFonts w:ascii="GHEA Grapalat" w:hAnsi="GHEA Grapalat"/>
          <w:b/>
          <w:sz w:val="20"/>
          <w:szCs w:val="20"/>
          <w:lang w:val="es-ES"/>
        </w:rPr>
        <w:t>ԳՀ</w:t>
      </w:r>
      <w:r w:rsidRPr="00BB0191">
        <w:rPr>
          <w:rFonts w:ascii="GHEA Grapalat" w:hAnsi="GHEA Grapalat" w:cs="Sylfaen"/>
          <w:b/>
          <w:sz w:val="20"/>
          <w:szCs w:val="20"/>
          <w:lang w:val="hy-AM"/>
        </w:rPr>
        <w:t>ԱՊՁԲ</w:t>
      </w:r>
      <w:r>
        <w:rPr>
          <w:rFonts w:ascii="Sylfaen" w:hAnsi="Sylfaen"/>
          <w:b/>
          <w:sz w:val="20"/>
          <w:szCs w:val="20"/>
          <w:lang w:val="hy-AM"/>
        </w:rPr>
        <w:t xml:space="preserve"> 1</w:t>
      </w:r>
      <w:r w:rsidRPr="00017CEC">
        <w:rPr>
          <w:rFonts w:ascii="Sylfaen" w:hAnsi="Sylfaen"/>
          <w:b/>
          <w:sz w:val="20"/>
          <w:szCs w:val="20"/>
          <w:lang w:val="hy-AM"/>
        </w:rPr>
        <w:t>8</w:t>
      </w:r>
      <w:r w:rsidRPr="00BB0191">
        <w:rPr>
          <w:rFonts w:ascii="Sylfaen" w:hAnsi="Sylfaen"/>
          <w:b/>
          <w:sz w:val="20"/>
          <w:szCs w:val="20"/>
          <w:lang w:val="hy-AM"/>
        </w:rPr>
        <w:t>/0</w:t>
      </w:r>
      <w:r w:rsidRPr="00017CEC">
        <w:rPr>
          <w:rFonts w:ascii="Sylfaen" w:hAnsi="Sylfaen"/>
          <w:b/>
          <w:sz w:val="20"/>
          <w:szCs w:val="20"/>
          <w:lang w:val="hy-AM"/>
        </w:rPr>
        <w:t>5</w:t>
      </w:r>
      <w:r w:rsidRPr="00864564">
        <w:rPr>
          <w:rFonts w:ascii="GHEA Grapalat" w:hAnsi="GHEA Grapalat"/>
          <w:i/>
          <w:sz w:val="18"/>
          <w:lang w:val="hy-AM"/>
        </w:rPr>
        <w:t xml:space="preserve">  ծածկագրով պայմանագրի</w:t>
      </w:r>
    </w:p>
    <w:p w:rsidR="00017CEC" w:rsidRPr="00864564" w:rsidRDefault="00017CEC" w:rsidP="00017CEC">
      <w:pPr>
        <w:jc w:val="center"/>
        <w:rPr>
          <w:rFonts w:ascii="GHEA Grapalat" w:hAnsi="GHEA Grapalat"/>
          <w:sz w:val="18"/>
          <w:lang w:val="hy-AM"/>
        </w:rPr>
      </w:pPr>
    </w:p>
    <w:p w:rsidR="00017CEC" w:rsidRPr="00864564" w:rsidRDefault="00017CEC" w:rsidP="00017CEC">
      <w:pPr>
        <w:jc w:val="center"/>
        <w:rPr>
          <w:rFonts w:ascii="GHEA Grapalat" w:hAnsi="GHEA Grapalat"/>
          <w:sz w:val="20"/>
          <w:lang w:val="hy-AM"/>
        </w:rPr>
      </w:pPr>
    </w:p>
    <w:p w:rsidR="00017CEC" w:rsidRPr="006D5B24" w:rsidRDefault="00017CEC" w:rsidP="00017CEC">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17CEC" w:rsidRPr="006D5B24" w:rsidRDefault="00017CEC" w:rsidP="00017CEC">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879"/>
        <w:gridCol w:w="1357"/>
        <w:gridCol w:w="1272"/>
        <w:gridCol w:w="1409"/>
        <w:gridCol w:w="966"/>
        <w:gridCol w:w="924"/>
        <w:gridCol w:w="1127"/>
        <w:gridCol w:w="1127"/>
        <w:gridCol w:w="987"/>
        <w:gridCol w:w="1260"/>
        <w:gridCol w:w="1212"/>
      </w:tblGrid>
      <w:tr w:rsidR="00017CEC" w:rsidRPr="00864564" w:rsidTr="00134E82">
        <w:tc>
          <w:tcPr>
            <w:tcW w:w="14839" w:type="dxa"/>
            <w:gridSpan w:val="12"/>
          </w:tcPr>
          <w:p w:rsidR="00017CEC" w:rsidRPr="00864564" w:rsidRDefault="00017CEC" w:rsidP="00134E82">
            <w:pPr>
              <w:jc w:val="center"/>
              <w:rPr>
                <w:rFonts w:ascii="GHEA Grapalat" w:hAnsi="GHEA Grapalat"/>
                <w:sz w:val="18"/>
              </w:rPr>
            </w:pPr>
            <w:r w:rsidRPr="00864564">
              <w:rPr>
                <w:rFonts w:ascii="GHEA Grapalat" w:hAnsi="GHEA Grapalat"/>
                <w:sz w:val="18"/>
              </w:rPr>
              <w:t>Ապրանքի</w:t>
            </w:r>
          </w:p>
        </w:tc>
      </w:tr>
      <w:tr w:rsidR="00017CEC" w:rsidRPr="00864564" w:rsidTr="00134E82">
        <w:trPr>
          <w:trHeight w:val="219"/>
        </w:trPr>
        <w:tc>
          <w:tcPr>
            <w:tcW w:w="1451"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879"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անվանումը և ապրանքային նշանը</w:t>
            </w:r>
          </w:p>
        </w:tc>
        <w:tc>
          <w:tcPr>
            <w:tcW w:w="1272"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արտադրողը և ծագման երկիրը</w:t>
            </w:r>
          </w:p>
        </w:tc>
        <w:tc>
          <w:tcPr>
            <w:tcW w:w="1409"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տեխնիկական բնութագիրը</w:t>
            </w:r>
          </w:p>
        </w:tc>
        <w:tc>
          <w:tcPr>
            <w:tcW w:w="966"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ընդհանուր քանակը</w:t>
            </w:r>
          </w:p>
        </w:tc>
        <w:tc>
          <w:tcPr>
            <w:tcW w:w="3327" w:type="dxa"/>
            <w:gridSpan w:val="3"/>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մատակարարման</w:t>
            </w:r>
          </w:p>
        </w:tc>
      </w:tr>
      <w:tr w:rsidR="00017CEC" w:rsidRPr="00864564" w:rsidTr="00134E82">
        <w:trPr>
          <w:trHeight w:val="445"/>
        </w:trPr>
        <w:tc>
          <w:tcPr>
            <w:tcW w:w="1451" w:type="dxa"/>
            <w:vMerge/>
            <w:vAlign w:val="center"/>
          </w:tcPr>
          <w:p w:rsidR="00017CEC" w:rsidRPr="00864564" w:rsidRDefault="00017CEC" w:rsidP="00134E82">
            <w:pPr>
              <w:jc w:val="center"/>
              <w:rPr>
                <w:rFonts w:ascii="GHEA Grapalat" w:hAnsi="GHEA Grapalat"/>
                <w:sz w:val="18"/>
              </w:rPr>
            </w:pPr>
          </w:p>
        </w:tc>
        <w:tc>
          <w:tcPr>
            <w:tcW w:w="1879" w:type="dxa"/>
            <w:vMerge/>
            <w:vAlign w:val="center"/>
          </w:tcPr>
          <w:p w:rsidR="00017CEC" w:rsidRPr="00864564" w:rsidRDefault="00017CEC" w:rsidP="00134E82">
            <w:pPr>
              <w:jc w:val="center"/>
              <w:rPr>
                <w:rFonts w:ascii="GHEA Grapalat" w:hAnsi="GHEA Grapalat"/>
                <w:sz w:val="18"/>
              </w:rPr>
            </w:pPr>
          </w:p>
        </w:tc>
        <w:tc>
          <w:tcPr>
            <w:tcW w:w="1357" w:type="dxa"/>
            <w:vMerge/>
            <w:vAlign w:val="center"/>
          </w:tcPr>
          <w:p w:rsidR="00017CEC" w:rsidRPr="00864564" w:rsidRDefault="00017CEC" w:rsidP="00134E82">
            <w:pPr>
              <w:jc w:val="center"/>
              <w:rPr>
                <w:rFonts w:ascii="GHEA Grapalat" w:hAnsi="GHEA Grapalat"/>
                <w:sz w:val="18"/>
              </w:rPr>
            </w:pPr>
          </w:p>
        </w:tc>
        <w:tc>
          <w:tcPr>
            <w:tcW w:w="1272" w:type="dxa"/>
            <w:vMerge/>
            <w:vAlign w:val="center"/>
          </w:tcPr>
          <w:p w:rsidR="00017CEC" w:rsidRPr="00864564" w:rsidRDefault="00017CEC" w:rsidP="00134E82">
            <w:pPr>
              <w:jc w:val="center"/>
              <w:rPr>
                <w:rFonts w:ascii="GHEA Grapalat" w:hAnsi="GHEA Grapalat"/>
                <w:sz w:val="18"/>
              </w:rPr>
            </w:pPr>
          </w:p>
        </w:tc>
        <w:tc>
          <w:tcPr>
            <w:tcW w:w="1409" w:type="dxa"/>
            <w:vMerge/>
            <w:vAlign w:val="center"/>
          </w:tcPr>
          <w:p w:rsidR="00017CEC" w:rsidRPr="00864564" w:rsidRDefault="00017CEC" w:rsidP="00134E82">
            <w:pPr>
              <w:jc w:val="center"/>
              <w:rPr>
                <w:rFonts w:ascii="GHEA Grapalat" w:hAnsi="GHEA Grapalat"/>
                <w:sz w:val="18"/>
              </w:rPr>
            </w:pPr>
          </w:p>
        </w:tc>
        <w:tc>
          <w:tcPr>
            <w:tcW w:w="966" w:type="dxa"/>
            <w:vMerge/>
            <w:vAlign w:val="center"/>
          </w:tcPr>
          <w:p w:rsidR="00017CEC" w:rsidRPr="00864564" w:rsidRDefault="00017CEC" w:rsidP="00134E82">
            <w:pPr>
              <w:jc w:val="center"/>
              <w:rPr>
                <w:rFonts w:ascii="GHEA Grapalat" w:hAnsi="GHEA Grapalat"/>
                <w:sz w:val="18"/>
              </w:rPr>
            </w:pPr>
          </w:p>
        </w:tc>
        <w:tc>
          <w:tcPr>
            <w:tcW w:w="924" w:type="dxa"/>
            <w:vMerge/>
            <w:vAlign w:val="center"/>
          </w:tcPr>
          <w:p w:rsidR="00017CEC" w:rsidRPr="00864564" w:rsidRDefault="00017CEC" w:rsidP="00134E82">
            <w:pPr>
              <w:jc w:val="center"/>
              <w:rPr>
                <w:rFonts w:ascii="GHEA Grapalat" w:hAnsi="GHEA Grapalat"/>
                <w:sz w:val="18"/>
              </w:rPr>
            </w:pPr>
          </w:p>
        </w:tc>
        <w:tc>
          <w:tcPr>
            <w:tcW w:w="1127" w:type="dxa"/>
            <w:vMerge/>
            <w:vAlign w:val="center"/>
          </w:tcPr>
          <w:p w:rsidR="00017CEC" w:rsidRPr="00864564" w:rsidRDefault="00017CEC" w:rsidP="00134E82">
            <w:pPr>
              <w:jc w:val="center"/>
              <w:rPr>
                <w:rFonts w:ascii="GHEA Grapalat" w:hAnsi="GHEA Grapalat"/>
                <w:sz w:val="18"/>
              </w:rPr>
            </w:pPr>
          </w:p>
        </w:tc>
        <w:tc>
          <w:tcPr>
            <w:tcW w:w="1127" w:type="dxa"/>
            <w:vMerge/>
            <w:vAlign w:val="center"/>
          </w:tcPr>
          <w:p w:rsidR="00017CEC" w:rsidRPr="00864564" w:rsidRDefault="00017CEC" w:rsidP="00134E82">
            <w:pPr>
              <w:jc w:val="center"/>
              <w:rPr>
                <w:rFonts w:ascii="GHEA Grapalat" w:hAnsi="GHEA Grapalat"/>
                <w:sz w:val="18"/>
              </w:rPr>
            </w:pPr>
          </w:p>
        </w:tc>
        <w:tc>
          <w:tcPr>
            <w:tcW w:w="987" w:type="dxa"/>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հասցեն</w:t>
            </w:r>
          </w:p>
        </w:tc>
        <w:tc>
          <w:tcPr>
            <w:tcW w:w="1260" w:type="dxa"/>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ենթակա քանակը</w:t>
            </w:r>
          </w:p>
        </w:tc>
        <w:tc>
          <w:tcPr>
            <w:tcW w:w="1080" w:type="dxa"/>
            <w:vAlign w:val="center"/>
          </w:tcPr>
          <w:p w:rsidR="00017CEC" w:rsidRPr="00864564" w:rsidRDefault="00017CEC" w:rsidP="00134E82">
            <w:pPr>
              <w:jc w:val="center"/>
              <w:rPr>
                <w:rFonts w:ascii="GHEA Grapalat" w:hAnsi="GHEA Grapalat"/>
                <w:sz w:val="18"/>
              </w:rPr>
            </w:pPr>
            <w:r w:rsidRPr="00864564">
              <w:rPr>
                <w:rFonts w:ascii="GHEA Grapalat" w:hAnsi="GHEA Grapalat"/>
                <w:sz w:val="18"/>
              </w:rPr>
              <w:t>Ժամկետը**</w:t>
            </w:r>
          </w:p>
          <w:p w:rsidR="00017CEC" w:rsidRPr="00864564" w:rsidRDefault="00017CEC" w:rsidP="00134E82">
            <w:pPr>
              <w:jc w:val="center"/>
              <w:rPr>
                <w:rFonts w:ascii="GHEA Grapalat" w:hAnsi="GHEA Grapalat"/>
                <w:sz w:val="18"/>
              </w:rPr>
            </w:pPr>
          </w:p>
        </w:tc>
      </w:tr>
      <w:tr w:rsidR="00017CEC" w:rsidRPr="00864564" w:rsidTr="00134E82">
        <w:trPr>
          <w:trHeight w:val="246"/>
        </w:trPr>
        <w:tc>
          <w:tcPr>
            <w:tcW w:w="1451" w:type="dxa"/>
          </w:tcPr>
          <w:p w:rsidR="00017CEC" w:rsidRPr="00864564" w:rsidRDefault="00017CEC" w:rsidP="00134E82">
            <w:pPr>
              <w:jc w:val="center"/>
              <w:rPr>
                <w:rFonts w:ascii="GHEA Grapalat" w:hAnsi="GHEA Grapalat"/>
                <w:sz w:val="20"/>
              </w:rPr>
            </w:pPr>
          </w:p>
        </w:tc>
        <w:tc>
          <w:tcPr>
            <w:tcW w:w="1879" w:type="dxa"/>
          </w:tcPr>
          <w:p w:rsidR="00017CEC" w:rsidRPr="00864564" w:rsidRDefault="00017CEC" w:rsidP="00134E82">
            <w:pPr>
              <w:jc w:val="center"/>
              <w:rPr>
                <w:rFonts w:ascii="GHEA Grapalat" w:hAnsi="GHEA Grapalat"/>
                <w:sz w:val="20"/>
              </w:rPr>
            </w:pPr>
          </w:p>
        </w:tc>
        <w:tc>
          <w:tcPr>
            <w:tcW w:w="1357" w:type="dxa"/>
          </w:tcPr>
          <w:p w:rsidR="00017CEC" w:rsidRPr="00864564" w:rsidRDefault="00017CEC" w:rsidP="00134E82">
            <w:pPr>
              <w:jc w:val="center"/>
              <w:rPr>
                <w:rFonts w:ascii="GHEA Grapalat" w:hAnsi="GHEA Grapalat"/>
                <w:sz w:val="20"/>
              </w:rPr>
            </w:pPr>
          </w:p>
        </w:tc>
        <w:tc>
          <w:tcPr>
            <w:tcW w:w="1272" w:type="dxa"/>
          </w:tcPr>
          <w:p w:rsidR="00017CEC" w:rsidRPr="00864564" w:rsidRDefault="00017CEC" w:rsidP="00134E82">
            <w:pPr>
              <w:jc w:val="center"/>
              <w:rPr>
                <w:rFonts w:ascii="GHEA Grapalat" w:hAnsi="GHEA Grapalat"/>
                <w:sz w:val="20"/>
              </w:rPr>
            </w:pPr>
          </w:p>
        </w:tc>
        <w:tc>
          <w:tcPr>
            <w:tcW w:w="1409" w:type="dxa"/>
          </w:tcPr>
          <w:p w:rsidR="00017CEC" w:rsidRPr="00864564" w:rsidRDefault="00017CEC" w:rsidP="00134E82">
            <w:pPr>
              <w:jc w:val="center"/>
              <w:rPr>
                <w:rFonts w:ascii="GHEA Grapalat" w:hAnsi="GHEA Grapalat"/>
                <w:sz w:val="20"/>
              </w:rPr>
            </w:pPr>
          </w:p>
        </w:tc>
        <w:tc>
          <w:tcPr>
            <w:tcW w:w="966" w:type="dxa"/>
          </w:tcPr>
          <w:p w:rsidR="00017CEC" w:rsidRPr="00864564" w:rsidRDefault="00017CEC" w:rsidP="00134E82">
            <w:pPr>
              <w:jc w:val="center"/>
              <w:rPr>
                <w:rFonts w:ascii="GHEA Grapalat" w:hAnsi="GHEA Grapalat"/>
                <w:sz w:val="20"/>
              </w:rPr>
            </w:pPr>
          </w:p>
        </w:tc>
        <w:tc>
          <w:tcPr>
            <w:tcW w:w="924" w:type="dxa"/>
          </w:tcPr>
          <w:p w:rsidR="00017CEC" w:rsidRPr="00864564" w:rsidRDefault="00017CEC" w:rsidP="00134E82">
            <w:pPr>
              <w:jc w:val="center"/>
              <w:rPr>
                <w:rFonts w:ascii="GHEA Grapalat" w:hAnsi="GHEA Grapalat"/>
                <w:sz w:val="20"/>
              </w:rPr>
            </w:pPr>
          </w:p>
        </w:tc>
        <w:tc>
          <w:tcPr>
            <w:tcW w:w="1127" w:type="dxa"/>
          </w:tcPr>
          <w:p w:rsidR="00017CEC" w:rsidRPr="00864564" w:rsidRDefault="00017CEC" w:rsidP="00134E82">
            <w:pPr>
              <w:jc w:val="center"/>
              <w:rPr>
                <w:rFonts w:ascii="GHEA Grapalat" w:hAnsi="GHEA Grapalat"/>
                <w:sz w:val="20"/>
              </w:rPr>
            </w:pPr>
          </w:p>
        </w:tc>
        <w:tc>
          <w:tcPr>
            <w:tcW w:w="1127" w:type="dxa"/>
          </w:tcPr>
          <w:p w:rsidR="00017CEC" w:rsidRPr="00864564" w:rsidRDefault="00017CEC" w:rsidP="00134E82">
            <w:pPr>
              <w:jc w:val="center"/>
              <w:rPr>
                <w:rFonts w:ascii="GHEA Grapalat" w:hAnsi="GHEA Grapalat"/>
                <w:sz w:val="20"/>
              </w:rPr>
            </w:pPr>
          </w:p>
        </w:tc>
        <w:tc>
          <w:tcPr>
            <w:tcW w:w="987" w:type="dxa"/>
          </w:tcPr>
          <w:p w:rsidR="00017CEC" w:rsidRPr="00864564" w:rsidRDefault="00017CEC" w:rsidP="00134E82">
            <w:pPr>
              <w:jc w:val="center"/>
              <w:rPr>
                <w:rFonts w:ascii="GHEA Grapalat" w:hAnsi="GHEA Grapalat"/>
                <w:sz w:val="20"/>
              </w:rPr>
            </w:pPr>
          </w:p>
        </w:tc>
        <w:tc>
          <w:tcPr>
            <w:tcW w:w="1260" w:type="dxa"/>
          </w:tcPr>
          <w:p w:rsidR="00017CEC" w:rsidRPr="00864564" w:rsidRDefault="00017CEC" w:rsidP="00134E82">
            <w:pPr>
              <w:jc w:val="center"/>
              <w:rPr>
                <w:rFonts w:ascii="GHEA Grapalat" w:hAnsi="GHEA Grapalat"/>
                <w:sz w:val="20"/>
              </w:rPr>
            </w:pPr>
          </w:p>
        </w:tc>
        <w:tc>
          <w:tcPr>
            <w:tcW w:w="1080" w:type="dxa"/>
          </w:tcPr>
          <w:p w:rsidR="00017CEC" w:rsidRPr="00864564" w:rsidRDefault="00017CEC" w:rsidP="00134E82">
            <w:pPr>
              <w:jc w:val="center"/>
              <w:rPr>
                <w:rFonts w:ascii="GHEA Grapalat" w:hAnsi="GHEA Grapalat"/>
                <w:sz w:val="20"/>
              </w:rPr>
            </w:pPr>
          </w:p>
        </w:tc>
      </w:tr>
      <w:tr w:rsidR="00017CEC" w:rsidRPr="00864564" w:rsidTr="00134E82">
        <w:tc>
          <w:tcPr>
            <w:tcW w:w="1451" w:type="dxa"/>
          </w:tcPr>
          <w:p w:rsidR="00017CEC" w:rsidRPr="00864564" w:rsidRDefault="00017CEC" w:rsidP="00134E82">
            <w:pPr>
              <w:jc w:val="center"/>
              <w:rPr>
                <w:rFonts w:ascii="GHEA Grapalat" w:hAnsi="GHEA Grapalat"/>
                <w:sz w:val="20"/>
              </w:rPr>
            </w:pPr>
          </w:p>
        </w:tc>
        <w:tc>
          <w:tcPr>
            <w:tcW w:w="1879" w:type="dxa"/>
          </w:tcPr>
          <w:p w:rsidR="00017CEC" w:rsidRPr="00864564" w:rsidRDefault="00017CEC" w:rsidP="00134E82">
            <w:pPr>
              <w:jc w:val="center"/>
              <w:rPr>
                <w:rFonts w:ascii="GHEA Grapalat" w:hAnsi="GHEA Grapalat"/>
                <w:sz w:val="20"/>
              </w:rPr>
            </w:pPr>
          </w:p>
        </w:tc>
        <w:tc>
          <w:tcPr>
            <w:tcW w:w="1357" w:type="dxa"/>
          </w:tcPr>
          <w:p w:rsidR="00017CEC" w:rsidRPr="00864564" w:rsidRDefault="00017CEC" w:rsidP="00134E82">
            <w:pPr>
              <w:jc w:val="center"/>
              <w:rPr>
                <w:rFonts w:ascii="GHEA Grapalat" w:hAnsi="GHEA Grapalat"/>
                <w:sz w:val="20"/>
              </w:rPr>
            </w:pPr>
          </w:p>
        </w:tc>
        <w:tc>
          <w:tcPr>
            <w:tcW w:w="1272" w:type="dxa"/>
          </w:tcPr>
          <w:p w:rsidR="00017CEC" w:rsidRPr="00864564" w:rsidRDefault="00017CEC" w:rsidP="00134E82">
            <w:pPr>
              <w:jc w:val="center"/>
              <w:rPr>
                <w:rFonts w:ascii="GHEA Grapalat" w:hAnsi="GHEA Grapalat"/>
                <w:sz w:val="20"/>
              </w:rPr>
            </w:pPr>
          </w:p>
        </w:tc>
        <w:tc>
          <w:tcPr>
            <w:tcW w:w="1409" w:type="dxa"/>
          </w:tcPr>
          <w:p w:rsidR="00017CEC" w:rsidRPr="00864564" w:rsidRDefault="00017CEC" w:rsidP="00134E82">
            <w:pPr>
              <w:jc w:val="center"/>
              <w:rPr>
                <w:rFonts w:ascii="GHEA Grapalat" w:hAnsi="GHEA Grapalat"/>
                <w:sz w:val="20"/>
              </w:rPr>
            </w:pPr>
          </w:p>
        </w:tc>
        <w:tc>
          <w:tcPr>
            <w:tcW w:w="966" w:type="dxa"/>
          </w:tcPr>
          <w:p w:rsidR="00017CEC" w:rsidRPr="00864564" w:rsidRDefault="00017CEC" w:rsidP="00134E82">
            <w:pPr>
              <w:jc w:val="center"/>
              <w:rPr>
                <w:rFonts w:ascii="GHEA Grapalat" w:hAnsi="GHEA Grapalat"/>
                <w:sz w:val="20"/>
              </w:rPr>
            </w:pPr>
          </w:p>
        </w:tc>
        <w:tc>
          <w:tcPr>
            <w:tcW w:w="924" w:type="dxa"/>
          </w:tcPr>
          <w:p w:rsidR="00017CEC" w:rsidRPr="00864564" w:rsidRDefault="00017CEC" w:rsidP="00134E82">
            <w:pPr>
              <w:jc w:val="center"/>
              <w:rPr>
                <w:rFonts w:ascii="GHEA Grapalat" w:hAnsi="GHEA Grapalat"/>
                <w:sz w:val="20"/>
              </w:rPr>
            </w:pPr>
          </w:p>
        </w:tc>
        <w:tc>
          <w:tcPr>
            <w:tcW w:w="2254" w:type="dxa"/>
            <w:gridSpan w:val="2"/>
          </w:tcPr>
          <w:p w:rsidR="00017CEC" w:rsidRPr="00864564" w:rsidRDefault="00017CEC" w:rsidP="00134E82">
            <w:pPr>
              <w:jc w:val="center"/>
              <w:rPr>
                <w:rFonts w:ascii="GHEA Grapalat" w:hAnsi="GHEA Grapalat"/>
                <w:sz w:val="20"/>
              </w:rPr>
            </w:pPr>
          </w:p>
        </w:tc>
        <w:tc>
          <w:tcPr>
            <w:tcW w:w="987" w:type="dxa"/>
          </w:tcPr>
          <w:p w:rsidR="00017CEC" w:rsidRPr="00864564" w:rsidRDefault="00017CEC" w:rsidP="00134E82">
            <w:pPr>
              <w:jc w:val="center"/>
              <w:rPr>
                <w:rFonts w:ascii="GHEA Grapalat" w:hAnsi="GHEA Grapalat"/>
                <w:sz w:val="20"/>
              </w:rPr>
            </w:pPr>
          </w:p>
        </w:tc>
        <w:tc>
          <w:tcPr>
            <w:tcW w:w="1260" w:type="dxa"/>
          </w:tcPr>
          <w:p w:rsidR="00017CEC" w:rsidRPr="00864564" w:rsidRDefault="00017CEC" w:rsidP="00134E82">
            <w:pPr>
              <w:jc w:val="center"/>
              <w:rPr>
                <w:rFonts w:ascii="GHEA Grapalat" w:hAnsi="GHEA Grapalat"/>
                <w:sz w:val="20"/>
              </w:rPr>
            </w:pPr>
          </w:p>
        </w:tc>
        <w:tc>
          <w:tcPr>
            <w:tcW w:w="1080" w:type="dxa"/>
          </w:tcPr>
          <w:p w:rsidR="00017CEC" w:rsidRPr="00864564" w:rsidRDefault="00017CEC" w:rsidP="00134E82">
            <w:pPr>
              <w:jc w:val="center"/>
              <w:rPr>
                <w:rFonts w:ascii="GHEA Grapalat" w:hAnsi="GHEA Grapalat"/>
                <w:sz w:val="20"/>
              </w:rPr>
            </w:pPr>
          </w:p>
        </w:tc>
      </w:tr>
    </w:tbl>
    <w:p w:rsidR="00017CEC" w:rsidRPr="00864564" w:rsidRDefault="00017CEC" w:rsidP="00017CEC">
      <w:pPr>
        <w:jc w:val="both"/>
        <w:rPr>
          <w:rFonts w:ascii="GHEA Grapalat" w:hAnsi="GHEA Grapalat"/>
          <w:sz w:val="20"/>
        </w:rPr>
      </w:pPr>
    </w:p>
    <w:p w:rsidR="00017CEC" w:rsidRPr="00864564" w:rsidRDefault="00017CEC" w:rsidP="00017CEC">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17CEC" w:rsidRPr="00864564" w:rsidRDefault="00017CEC" w:rsidP="00017CEC">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17CEC" w:rsidRPr="00864564" w:rsidRDefault="00017CEC" w:rsidP="00017CEC">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017CEC" w:rsidRPr="00864564" w:rsidTr="00134E82">
        <w:trPr>
          <w:jc w:val="center"/>
        </w:trPr>
        <w:tc>
          <w:tcPr>
            <w:tcW w:w="4536" w:type="dxa"/>
          </w:tcPr>
          <w:p w:rsidR="00017CEC" w:rsidRPr="00864564" w:rsidRDefault="00017CEC" w:rsidP="00134E82">
            <w:pPr>
              <w:jc w:val="center"/>
              <w:rPr>
                <w:rFonts w:ascii="GHEA Grapalat" w:hAnsi="GHEA Grapalat" w:cs="Sylfaen"/>
                <w:b/>
                <w:bCs/>
                <w:lang w:val="nb-NO"/>
              </w:rPr>
            </w:pPr>
            <w:r w:rsidRPr="00864564">
              <w:rPr>
                <w:rFonts w:ascii="GHEA Grapalat" w:hAnsi="GHEA Grapalat" w:cs="Sylfaen"/>
                <w:b/>
                <w:bCs/>
                <w:lang w:val="nb-NO"/>
              </w:rPr>
              <w:t>ԳՆՈՐԴ</w:t>
            </w:r>
          </w:p>
          <w:p w:rsidR="00017CEC" w:rsidRPr="00864564" w:rsidRDefault="00017CEC" w:rsidP="00134E82">
            <w:pPr>
              <w:rPr>
                <w:rFonts w:ascii="GHEA Grapalat" w:hAnsi="GHEA Grapalat"/>
                <w:lang w:val="ru-RU"/>
              </w:rPr>
            </w:pPr>
          </w:p>
          <w:p w:rsidR="00017CEC" w:rsidRPr="00864564" w:rsidRDefault="00017CEC" w:rsidP="00134E82">
            <w:pPr>
              <w:rPr>
                <w:rFonts w:ascii="GHEA Grapalat" w:hAnsi="GHEA Grapalat"/>
                <w:lang w:val="ru-RU"/>
              </w:rPr>
            </w:pPr>
          </w:p>
          <w:p w:rsidR="00017CEC" w:rsidRPr="00864564" w:rsidRDefault="00017CEC" w:rsidP="00134E82">
            <w:pPr>
              <w:rPr>
                <w:rFonts w:ascii="GHEA Grapalat" w:hAnsi="GHEA Grapalat"/>
                <w:lang w:val="ru-RU"/>
              </w:rPr>
            </w:pPr>
          </w:p>
          <w:p w:rsidR="00017CEC" w:rsidRPr="00864564" w:rsidRDefault="00017CEC" w:rsidP="00134E82">
            <w:pPr>
              <w:rPr>
                <w:rFonts w:ascii="GHEA Grapalat" w:hAnsi="GHEA Grapalat"/>
                <w:lang w:val="ru-RU"/>
              </w:rPr>
            </w:pPr>
          </w:p>
          <w:p w:rsidR="00017CEC" w:rsidRPr="00864564" w:rsidRDefault="00017CEC" w:rsidP="00134E82">
            <w:pPr>
              <w:rPr>
                <w:rFonts w:ascii="GHEA Grapalat" w:hAnsi="GHEA Grapalat"/>
                <w:lang w:val="ru-RU"/>
              </w:rPr>
            </w:pPr>
          </w:p>
          <w:p w:rsidR="00017CEC" w:rsidRPr="00864564" w:rsidRDefault="00017CEC" w:rsidP="00134E82">
            <w:pPr>
              <w:jc w:val="center"/>
              <w:rPr>
                <w:rFonts w:ascii="GHEA Grapalat" w:hAnsi="GHEA Grapalat"/>
                <w:lang w:val="ru-RU"/>
              </w:rPr>
            </w:pPr>
            <w:r w:rsidRPr="00864564">
              <w:rPr>
                <w:rFonts w:ascii="GHEA Grapalat" w:hAnsi="GHEA Grapalat"/>
                <w:lang w:val="ru-RU"/>
              </w:rPr>
              <w:t>---------------------------------</w:t>
            </w:r>
          </w:p>
          <w:p w:rsidR="00017CEC" w:rsidRPr="00864564" w:rsidRDefault="00017CEC" w:rsidP="00134E8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17CEC" w:rsidRPr="00864564" w:rsidRDefault="00017CEC" w:rsidP="00134E82">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17CEC" w:rsidRPr="00864564" w:rsidRDefault="00017CEC" w:rsidP="00134E82">
            <w:pPr>
              <w:jc w:val="center"/>
              <w:rPr>
                <w:rFonts w:ascii="GHEA Grapalat" w:hAnsi="GHEA Grapalat"/>
                <w:lang w:val="ru-RU"/>
              </w:rPr>
            </w:pPr>
          </w:p>
        </w:tc>
        <w:tc>
          <w:tcPr>
            <w:tcW w:w="4343" w:type="dxa"/>
          </w:tcPr>
          <w:p w:rsidR="00017CEC" w:rsidRPr="00864564" w:rsidRDefault="00017CEC" w:rsidP="00134E82">
            <w:pPr>
              <w:jc w:val="center"/>
              <w:rPr>
                <w:rFonts w:ascii="GHEA Grapalat" w:hAnsi="GHEA Grapalat" w:cs="Sylfaen"/>
                <w:b/>
                <w:bCs/>
                <w:lang w:val="ru-RU"/>
              </w:rPr>
            </w:pPr>
            <w:r w:rsidRPr="00864564">
              <w:rPr>
                <w:rFonts w:ascii="GHEA Grapalat" w:hAnsi="GHEA Grapalat" w:cs="Sylfaen"/>
                <w:b/>
                <w:bCs/>
                <w:lang w:val="pt-BR"/>
              </w:rPr>
              <w:t>ՎԱՃԱՌՈՂ</w:t>
            </w:r>
          </w:p>
          <w:p w:rsidR="00017CEC" w:rsidRPr="00864564" w:rsidRDefault="00017CEC" w:rsidP="00134E82">
            <w:pPr>
              <w:jc w:val="center"/>
              <w:rPr>
                <w:rFonts w:ascii="GHEA Grapalat" w:hAnsi="GHEA Grapalat"/>
                <w:lang w:val="ru-RU"/>
              </w:rPr>
            </w:pPr>
          </w:p>
          <w:p w:rsidR="00017CEC" w:rsidRPr="00864564" w:rsidRDefault="00017CEC" w:rsidP="00134E82">
            <w:pPr>
              <w:jc w:val="center"/>
              <w:rPr>
                <w:rFonts w:ascii="GHEA Grapalat" w:hAnsi="GHEA Grapalat"/>
                <w:lang w:val="ru-RU"/>
              </w:rPr>
            </w:pPr>
          </w:p>
          <w:p w:rsidR="00017CEC" w:rsidRPr="00864564" w:rsidRDefault="00017CEC" w:rsidP="00134E82">
            <w:pPr>
              <w:jc w:val="center"/>
              <w:rPr>
                <w:rFonts w:ascii="GHEA Grapalat" w:hAnsi="GHEA Grapalat"/>
                <w:lang w:val="ru-RU"/>
              </w:rPr>
            </w:pPr>
          </w:p>
          <w:p w:rsidR="00017CEC" w:rsidRPr="00864564" w:rsidRDefault="00017CEC" w:rsidP="00134E82">
            <w:pPr>
              <w:jc w:val="center"/>
              <w:rPr>
                <w:rFonts w:ascii="GHEA Grapalat" w:hAnsi="GHEA Grapalat"/>
                <w:lang w:val="ru-RU"/>
              </w:rPr>
            </w:pPr>
          </w:p>
          <w:p w:rsidR="00017CEC" w:rsidRPr="00864564" w:rsidRDefault="00017CEC" w:rsidP="00134E82">
            <w:pPr>
              <w:jc w:val="center"/>
              <w:rPr>
                <w:rFonts w:ascii="GHEA Grapalat" w:hAnsi="GHEA Grapalat"/>
                <w:lang w:val="ru-RU"/>
              </w:rPr>
            </w:pPr>
            <w:r w:rsidRPr="00864564">
              <w:rPr>
                <w:rFonts w:ascii="GHEA Grapalat" w:hAnsi="GHEA Grapalat"/>
                <w:lang w:val="ru-RU"/>
              </w:rPr>
              <w:t>---------------------------------</w:t>
            </w:r>
          </w:p>
          <w:p w:rsidR="00017CEC" w:rsidRPr="00864564" w:rsidRDefault="00017CEC" w:rsidP="00134E8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17CEC" w:rsidRPr="00864564" w:rsidRDefault="00017CEC" w:rsidP="00134E82">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17CEC" w:rsidRPr="00864564" w:rsidRDefault="00017CEC" w:rsidP="00017CEC">
      <w:pPr>
        <w:jc w:val="center"/>
        <w:rPr>
          <w:rFonts w:ascii="GHEA Grapalat" w:hAnsi="GHEA Grapalat"/>
          <w:sz w:val="20"/>
        </w:rPr>
      </w:pPr>
      <w:r w:rsidRPr="00864564">
        <w:rPr>
          <w:rFonts w:ascii="GHEA Grapalat" w:hAnsi="GHEA Grapalat"/>
          <w:sz w:val="20"/>
        </w:rPr>
        <w:br w:type="page"/>
      </w:r>
    </w:p>
    <w:p w:rsidR="00017CEC" w:rsidRPr="00864564" w:rsidRDefault="00017CEC" w:rsidP="00017CEC">
      <w:pPr>
        <w:jc w:val="right"/>
        <w:rPr>
          <w:rFonts w:ascii="GHEA Grapalat" w:hAnsi="GHEA Grapalat"/>
          <w:sz w:val="20"/>
        </w:rPr>
      </w:pP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t>Հավելված N 2</w:t>
      </w: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t xml:space="preserve">                    </w:t>
      </w:r>
      <w:r w:rsidRPr="00BB0191">
        <w:rPr>
          <w:rFonts w:ascii="Sylfaen" w:hAnsi="Sylfaen"/>
          <w:b/>
          <w:sz w:val="20"/>
          <w:szCs w:val="20"/>
          <w:lang w:val="hy-AM"/>
        </w:rPr>
        <w:t xml:space="preserve">ԳՄՃՀԴ 1 </w:t>
      </w:r>
      <w:r w:rsidRPr="00BB0191">
        <w:rPr>
          <w:rFonts w:ascii="GHEA Grapalat" w:hAnsi="GHEA Grapalat"/>
          <w:b/>
          <w:sz w:val="20"/>
          <w:szCs w:val="20"/>
          <w:lang w:val="es-ES"/>
        </w:rPr>
        <w:t>ԳՀ</w:t>
      </w:r>
      <w:r w:rsidRPr="00BB0191">
        <w:rPr>
          <w:rFonts w:ascii="GHEA Grapalat" w:hAnsi="GHEA Grapalat" w:cs="Sylfaen"/>
          <w:b/>
          <w:sz w:val="20"/>
          <w:szCs w:val="20"/>
          <w:lang w:val="hy-AM"/>
        </w:rPr>
        <w:t>ԱՊՁԲ</w:t>
      </w:r>
      <w:r>
        <w:rPr>
          <w:rFonts w:ascii="Sylfaen" w:hAnsi="Sylfaen"/>
          <w:b/>
          <w:sz w:val="20"/>
          <w:szCs w:val="20"/>
          <w:lang w:val="hy-AM"/>
        </w:rPr>
        <w:t xml:space="preserve"> 1</w:t>
      </w:r>
      <w:r>
        <w:rPr>
          <w:rFonts w:ascii="Sylfaen" w:hAnsi="Sylfaen"/>
          <w:b/>
          <w:sz w:val="20"/>
          <w:szCs w:val="20"/>
        </w:rPr>
        <w:t>8</w:t>
      </w:r>
      <w:r w:rsidRPr="00BB0191">
        <w:rPr>
          <w:rFonts w:ascii="Sylfaen" w:hAnsi="Sylfaen"/>
          <w:b/>
          <w:sz w:val="20"/>
          <w:szCs w:val="20"/>
          <w:lang w:val="hy-AM"/>
        </w:rPr>
        <w:t>/0</w:t>
      </w:r>
      <w:r>
        <w:rPr>
          <w:rFonts w:ascii="Sylfaen" w:hAnsi="Sylfaen"/>
          <w:b/>
          <w:sz w:val="20"/>
          <w:szCs w:val="20"/>
          <w:lang w:val="ru-RU"/>
        </w:rPr>
        <w:t>5</w:t>
      </w:r>
      <w:r w:rsidRPr="00BB0191">
        <w:rPr>
          <w:rFonts w:ascii="GHEA Grapalat" w:hAnsi="GHEA Grapalat"/>
          <w:i/>
          <w:sz w:val="20"/>
          <w:szCs w:val="20"/>
          <w:lang w:val="hy-AM"/>
        </w:rPr>
        <w:t xml:space="preserve">  </w:t>
      </w:r>
      <w:r w:rsidRPr="00864564">
        <w:rPr>
          <w:rFonts w:ascii="GHEA Grapalat" w:hAnsi="GHEA Grapalat"/>
          <w:i/>
          <w:sz w:val="18"/>
          <w:lang w:val="hy-AM"/>
        </w:rPr>
        <w:t>ծածկագրով պայմանագրի</w:t>
      </w:r>
    </w:p>
    <w:p w:rsidR="00017CEC" w:rsidRPr="00864564" w:rsidRDefault="00017CEC" w:rsidP="00017CEC">
      <w:pPr>
        <w:tabs>
          <w:tab w:val="left" w:pos="9540"/>
        </w:tabs>
        <w:rPr>
          <w:rFonts w:ascii="GHEA Grapalat" w:hAnsi="GHEA Grapalat"/>
          <w:sz w:val="20"/>
        </w:rPr>
      </w:pPr>
    </w:p>
    <w:p w:rsidR="00017CEC" w:rsidRPr="00864564" w:rsidRDefault="00017CEC" w:rsidP="00017CEC">
      <w:pPr>
        <w:tabs>
          <w:tab w:val="left" w:pos="9540"/>
        </w:tabs>
        <w:rPr>
          <w:rFonts w:ascii="GHEA Grapalat" w:hAnsi="GHEA Grapalat"/>
          <w:sz w:val="20"/>
        </w:rPr>
      </w:pPr>
    </w:p>
    <w:p w:rsidR="00017CEC" w:rsidRPr="00864564" w:rsidRDefault="00017CEC" w:rsidP="00017CEC">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17CEC" w:rsidRPr="00864564" w:rsidRDefault="00017CEC" w:rsidP="00017CEC">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17CEC" w:rsidRPr="00864564" w:rsidTr="00134E82">
        <w:tc>
          <w:tcPr>
            <w:tcW w:w="14851" w:type="dxa"/>
            <w:gridSpan w:val="16"/>
          </w:tcPr>
          <w:p w:rsidR="00017CEC" w:rsidRPr="00864564" w:rsidRDefault="00017CEC" w:rsidP="00134E82">
            <w:pPr>
              <w:jc w:val="center"/>
              <w:rPr>
                <w:rFonts w:ascii="GHEA Grapalat" w:hAnsi="GHEA Grapalat"/>
                <w:sz w:val="18"/>
                <w:lang w:val="es-ES"/>
              </w:rPr>
            </w:pPr>
            <w:r w:rsidRPr="00864564">
              <w:rPr>
                <w:rFonts w:ascii="GHEA Grapalat" w:hAnsi="GHEA Grapalat"/>
                <w:sz w:val="18"/>
                <w:lang w:val="es-ES"/>
              </w:rPr>
              <w:t>Ապրանքի</w:t>
            </w:r>
          </w:p>
        </w:tc>
      </w:tr>
      <w:tr w:rsidR="00017CEC" w:rsidRPr="00864564" w:rsidTr="00134E82">
        <w:tc>
          <w:tcPr>
            <w:tcW w:w="1980" w:type="dxa"/>
            <w:vAlign w:val="center"/>
          </w:tcPr>
          <w:p w:rsidR="00017CEC" w:rsidRPr="00864564" w:rsidRDefault="00017CEC" w:rsidP="00134E82">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17CEC" w:rsidRPr="00864564" w:rsidRDefault="00017CEC" w:rsidP="00134E82">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17CEC" w:rsidRPr="00864564" w:rsidRDefault="00017CEC" w:rsidP="00134E82">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17CEC" w:rsidRPr="00864564" w:rsidRDefault="00017CEC" w:rsidP="00134E82">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017CEC" w:rsidRPr="00864564" w:rsidTr="00134E82">
        <w:trPr>
          <w:trHeight w:val="1538"/>
        </w:trPr>
        <w:tc>
          <w:tcPr>
            <w:tcW w:w="1980" w:type="dxa"/>
          </w:tcPr>
          <w:p w:rsidR="00017CEC" w:rsidRPr="00864564" w:rsidRDefault="00017CEC" w:rsidP="00134E82">
            <w:pPr>
              <w:jc w:val="center"/>
              <w:rPr>
                <w:rFonts w:ascii="GHEA Grapalat" w:hAnsi="GHEA Grapalat"/>
                <w:sz w:val="20"/>
                <w:lang w:val="es-ES"/>
              </w:rPr>
            </w:pPr>
          </w:p>
        </w:tc>
        <w:tc>
          <w:tcPr>
            <w:tcW w:w="2700" w:type="dxa"/>
          </w:tcPr>
          <w:p w:rsidR="00017CEC" w:rsidRPr="00864564" w:rsidRDefault="00017CEC" w:rsidP="00134E82">
            <w:pPr>
              <w:jc w:val="center"/>
              <w:rPr>
                <w:rFonts w:ascii="GHEA Grapalat" w:hAnsi="GHEA Grapalat"/>
                <w:sz w:val="20"/>
                <w:lang w:val="es-ES"/>
              </w:rPr>
            </w:pPr>
          </w:p>
        </w:tc>
        <w:tc>
          <w:tcPr>
            <w:tcW w:w="2520" w:type="dxa"/>
          </w:tcPr>
          <w:p w:rsidR="00017CEC" w:rsidRPr="00864564" w:rsidRDefault="00017CEC" w:rsidP="00134E82">
            <w:pPr>
              <w:jc w:val="center"/>
              <w:rPr>
                <w:rFonts w:ascii="GHEA Grapalat" w:hAnsi="GHEA Grapalat"/>
                <w:sz w:val="20"/>
                <w:lang w:val="es-ES"/>
              </w:rPr>
            </w:pP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017CEC" w:rsidRPr="00864564" w:rsidRDefault="00017CEC" w:rsidP="00134E82">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74" w:type="dxa"/>
            <w:textDirection w:val="btLr"/>
            <w:vAlign w:val="center"/>
          </w:tcPr>
          <w:p w:rsidR="00017CEC" w:rsidRPr="00864564" w:rsidRDefault="00017CEC" w:rsidP="00134E82">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17CEC" w:rsidRPr="00864564" w:rsidRDefault="00017CEC" w:rsidP="00134E82">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017CEC" w:rsidRPr="00864564" w:rsidRDefault="00017CEC" w:rsidP="00134E82">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017CEC" w:rsidRPr="00864564" w:rsidRDefault="00017CEC" w:rsidP="00134E82">
            <w:pPr>
              <w:jc w:val="center"/>
              <w:rPr>
                <w:rFonts w:ascii="GHEA Grapalat" w:hAnsi="GHEA Grapalat"/>
                <w:sz w:val="18"/>
                <w:lang w:val="es-ES"/>
              </w:rPr>
            </w:pPr>
          </w:p>
        </w:tc>
      </w:tr>
      <w:tr w:rsidR="00017CEC" w:rsidRPr="00864564" w:rsidTr="00134E82">
        <w:trPr>
          <w:trHeight w:val="1538"/>
        </w:trPr>
        <w:tc>
          <w:tcPr>
            <w:tcW w:w="1980" w:type="dxa"/>
          </w:tcPr>
          <w:p w:rsidR="00017CEC" w:rsidRPr="00864564" w:rsidRDefault="00017CEC" w:rsidP="00134E82">
            <w:pPr>
              <w:jc w:val="center"/>
              <w:rPr>
                <w:rFonts w:ascii="GHEA Grapalat" w:hAnsi="GHEA Grapalat"/>
                <w:sz w:val="20"/>
                <w:lang w:val="es-ES"/>
              </w:rPr>
            </w:pPr>
          </w:p>
        </w:tc>
        <w:tc>
          <w:tcPr>
            <w:tcW w:w="2700" w:type="dxa"/>
          </w:tcPr>
          <w:p w:rsidR="00017CEC" w:rsidRPr="00864564" w:rsidRDefault="00017CEC" w:rsidP="00134E82">
            <w:pPr>
              <w:jc w:val="center"/>
              <w:rPr>
                <w:rFonts w:ascii="GHEA Grapalat" w:hAnsi="GHEA Grapalat"/>
                <w:sz w:val="20"/>
                <w:lang w:val="es-ES"/>
              </w:rPr>
            </w:pPr>
          </w:p>
        </w:tc>
        <w:tc>
          <w:tcPr>
            <w:tcW w:w="2520" w:type="dxa"/>
          </w:tcPr>
          <w:p w:rsidR="00017CEC" w:rsidRPr="00864564" w:rsidRDefault="00017CEC" w:rsidP="00134E82">
            <w:pPr>
              <w:jc w:val="center"/>
              <w:rPr>
                <w:rFonts w:ascii="GHEA Grapalat" w:hAnsi="GHEA Grapalat"/>
                <w:sz w:val="20"/>
                <w:lang w:val="es-ES"/>
              </w:rPr>
            </w:pP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cs="Arial"/>
                <w:sz w:val="18"/>
                <w:szCs w:val="18"/>
                <w:lang w:val="pt-BR"/>
              </w:rPr>
            </w:pPr>
            <w:r w:rsidRPr="00864564">
              <w:rPr>
                <w:rFonts w:ascii="GHEA Grapalat" w:hAnsi="GHEA Grapalat"/>
                <w:sz w:val="20"/>
                <w:lang w:val="pt-BR"/>
              </w:rPr>
              <w:t>... %</w:t>
            </w:r>
          </w:p>
        </w:tc>
        <w:tc>
          <w:tcPr>
            <w:tcW w:w="1963" w:type="dxa"/>
          </w:tcPr>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sz w:val="20"/>
                <w:lang w:val="pt-BR"/>
              </w:rPr>
            </w:pPr>
          </w:p>
          <w:p w:rsidR="00017CEC" w:rsidRPr="00864564" w:rsidRDefault="00017CEC" w:rsidP="00134E82">
            <w:pPr>
              <w:jc w:val="center"/>
              <w:rPr>
                <w:rFonts w:ascii="GHEA Grapalat" w:hAnsi="GHEA Grapalat"/>
                <w:b/>
                <w:lang w:val="pt-BR"/>
              </w:rPr>
            </w:pPr>
            <w:r w:rsidRPr="00864564">
              <w:rPr>
                <w:rFonts w:ascii="GHEA Grapalat" w:hAnsi="GHEA Grapalat"/>
                <w:sz w:val="20"/>
                <w:lang w:val="pt-BR"/>
              </w:rPr>
              <w:t>... %</w:t>
            </w:r>
          </w:p>
        </w:tc>
      </w:tr>
    </w:tbl>
    <w:p w:rsidR="00017CEC" w:rsidRPr="00864564" w:rsidRDefault="00017CEC" w:rsidP="00017CEC">
      <w:pPr>
        <w:rPr>
          <w:rFonts w:ascii="GHEA Grapalat" w:hAnsi="GHEA Grapalat"/>
          <w:i/>
          <w:sz w:val="18"/>
          <w:szCs w:val="18"/>
        </w:rPr>
      </w:pPr>
    </w:p>
    <w:p w:rsidR="00017CEC" w:rsidRPr="00864564" w:rsidRDefault="00017CEC" w:rsidP="00017CEC">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17CEC" w:rsidRPr="006D5B24" w:rsidRDefault="00017CEC" w:rsidP="00017CEC">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17CEC" w:rsidRPr="00864564" w:rsidRDefault="00017CEC" w:rsidP="00017CEC">
      <w:pPr>
        <w:jc w:val="center"/>
        <w:rPr>
          <w:rFonts w:ascii="GHEA Grapalat" w:hAnsi="GHEA Grapalat"/>
          <w:sz w:val="20"/>
          <w:lang w:val="es-ES"/>
        </w:rPr>
      </w:pPr>
    </w:p>
    <w:p w:rsidR="00017CEC" w:rsidRPr="00864564" w:rsidRDefault="00017CEC" w:rsidP="00017CE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17CEC" w:rsidRPr="00864564" w:rsidTr="00134E82">
        <w:trPr>
          <w:jc w:val="center"/>
        </w:trPr>
        <w:tc>
          <w:tcPr>
            <w:tcW w:w="4536" w:type="dxa"/>
          </w:tcPr>
          <w:p w:rsidR="00017CEC" w:rsidRPr="00864564" w:rsidRDefault="00017CEC" w:rsidP="00134E82">
            <w:pPr>
              <w:jc w:val="center"/>
              <w:rPr>
                <w:rFonts w:ascii="GHEA Grapalat" w:hAnsi="GHEA Grapalat" w:cs="Sylfaen"/>
                <w:b/>
                <w:bCs/>
                <w:lang w:val="nb-NO"/>
              </w:rPr>
            </w:pPr>
            <w:r w:rsidRPr="00864564">
              <w:rPr>
                <w:rFonts w:ascii="GHEA Grapalat" w:hAnsi="GHEA Grapalat" w:cs="Sylfaen"/>
                <w:b/>
                <w:bCs/>
                <w:lang w:val="nb-NO"/>
              </w:rPr>
              <w:t>ԳՆՈՐԴ</w:t>
            </w:r>
          </w:p>
          <w:p w:rsidR="00017CEC" w:rsidRPr="00864564" w:rsidRDefault="00017CEC" w:rsidP="00134E82">
            <w:pPr>
              <w:rPr>
                <w:rFonts w:ascii="GHEA Grapalat" w:hAnsi="GHEA Grapalat"/>
                <w:lang w:val="ru-RU"/>
              </w:rPr>
            </w:pPr>
          </w:p>
          <w:p w:rsidR="00017CEC" w:rsidRPr="00864564" w:rsidRDefault="00017CEC" w:rsidP="00134E82">
            <w:pPr>
              <w:rPr>
                <w:rFonts w:ascii="GHEA Grapalat" w:hAnsi="GHEA Grapalat"/>
                <w:lang w:val="ru-RU"/>
              </w:rPr>
            </w:pPr>
          </w:p>
          <w:p w:rsidR="00017CEC" w:rsidRPr="00864564" w:rsidRDefault="00017CEC" w:rsidP="00134E82">
            <w:pPr>
              <w:jc w:val="center"/>
              <w:rPr>
                <w:rFonts w:ascii="GHEA Grapalat" w:hAnsi="GHEA Grapalat"/>
                <w:lang w:val="ru-RU"/>
              </w:rPr>
            </w:pPr>
            <w:r w:rsidRPr="00864564">
              <w:rPr>
                <w:rFonts w:ascii="GHEA Grapalat" w:hAnsi="GHEA Grapalat"/>
                <w:lang w:val="ru-RU"/>
              </w:rPr>
              <w:t>---------------------------------</w:t>
            </w:r>
          </w:p>
          <w:p w:rsidR="00017CEC" w:rsidRPr="00864564" w:rsidRDefault="00017CEC" w:rsidP="00134E8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17CEC" w:rsidRPr="00864564" w:rsidRDefault="00017CEC" w:rsidP="00134E82">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17CEC" w:rsidRPr="00864564" w:rsidRDefault="00017CEC" w:rsidP="00134E82">
            <w:pPr>
              <w:jc w:val="center"/>
              <w:rPr>
                <w:rFonts w:ascii="GHEA Grapalat" w:hAnsi="GHEA Grapalat"/>
                <w:lang w:val="ru-RU"/>
              </w:rPr>
            </w:pPr>
          </w:p>
        </w:tc>
        <w:tc>
          <w:tcPr>
            <w:tcW w:w="4343" w:type="dxa"/>
          </w:tcPr>
          <w:p w:rsidR="00017CEC" w:rsidRPr="00864564" w:rsidRDefault="00017CEC" w:rsidP="00134E82">
            <w:pPr>
              <w:jc w:val="center"/>
              <w:rPr>
                <w:rFonts w:ascii="GHEA Grapalat" w:hAnsi="GHEA Grapalat" w:cs="Sylfaen"/>
                <w:b/>
                <w:bCs/>
                <w:lang w:val="ru-RU"/>
              </w:rPr>
            </w:pPr>
            <w:r w:rsidRPr="00864564">
              <w:rPr>
                <w:rFonts w:ascii="GHEA Grapalat" w:hAnsi="GHEA Grapalat" w:cs="Sylfaen"/>
                <w:b/>
                <w:bCs/>
                <w:lang w:val="pt-BR"/>
              </w:rPr>
              <w:t>ՎԱՃԱՌՈՂ</w:t>
            </w:r>
          </w:p>
          <w:p w:rsidR="00017CEC" w:rsidRPr="00864564" w:rsidRDefault="00017CEC" w:rsidP="00134E82">
            <w:pPr>
              <w:jc w:val="center"/>
              <w:rPr>
                <w:rFonts w:ascii="GHEA Grapalat" w:hAnsi="GHEA Grapalat"/>
                <w:lang w:val="ru-RU"/>
              </w:rPr>
            </w:pPr>
          </w:p>
          <w:p w:rsidR="00017CEC" w:rsidRPr="00864564" w:rsidRDefault="00017CEC" w:rsidP="00134E82">
            <w:pPr>
              <w:jc w:val="center"/>
              <w:rPr>
                <w:rFonts w:ascii="GHEA Grapalat" w:hAnsi="GHEA Grapalat"/>
                <w:lang w:val="ru-RU"/>
              </w:rPr>
            </w:pPr>
          </w:p>
          <w:p w:rsidR="00017CEC" w:rsidRPr="00864564" w:rsidRDefault="00017CEC" w:rsidP="00134E82">
            <w:pPr>
              <w:jc w:val="center"/>
              <w:rPr>
                <w:rFonts w:ascii="GHEA Grapalat" w:hAnsi="GHEA Grapalat"/>
                <w:lang w:val="ru-RU"/>
              </w:rPr>
            </w:pPr>
            <w:r w:rsidRPr="00864564">
              <w:rPr>
                <w:rFonts w:ascii="GHEA Grapalat" w:hAnsi="GHEA Grapalat"/>
                <w:lang w:val="ru-RU"/>
              </w:rPr>
              <w:t>---------------------------------</w:t>
            </w:r>
          </w:p>
          <w:p w:rsidR="00017CEC" w:rsidRPr="00864564" w:rsidRDefault="00017CEC" w:rsidP="00134E8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17CEC" w:rsidRPr="00864564" w:rsidRDefault="00017CEC" w:rsidP="00134E82">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17CEC" w:rsidRPr="00864564" w:rsidRDefault="00017CEC" w:rsidP="00017CEC">
      <w:pPr>
        <w:rPr>
          <w:rFonts w:ascii="GHEA Grapalat" w:hAnsi="GHEA Grapalat"/>
          <w:sz w:val="20"/>
          <w:lang w:val="ru-RU"/>
        </w:rPr>
        <w:sectPr w:rsidR="00017CEC" w:rsidRPr="00864564" w:rsidSect="00E22E51">
          <w:footnotePr>
            <w:pos w:val="beneathText"/>
          </w:footnotePr>
          <w:pgSz w:w="16838" w:h="11906" w:orient="landscape" w:code="9"/>
          <w:pgMar w:top="662" w:right="533" w:bottom="1138" w:left="720" w:header="562" w:footer="562" w:gutter="0"/>
          <w:cols w:space="720"/>
        </w:sectPr>
      </w:pPr>
    </w:p>
    <w:p w:rsidR="00017CEC" w:rsidRPr="00864564" w:rsidRDefault="00017CEC" w:rsidP="00017CEC">
      <w:pPr>
        <w:rPr>
          <w:rFonts w:ascii="GHEA Grapalat" w:hAnsi="GHEA Grapalat"/>
          <w:sz w:val="20"/>
          <w:lang w:val="ru-RU"/>
        </w:rPr>
      </w:pPr>
    </w:p>
    <w:p w:rsidR="00017CEC" w:rsidRPr="00864564" w:rsidRDefault="00017CEC" w:rsidP="00017CEC">
      <w:pPr>
        <w:rPr>
          <w:rFonts w:ascii="GHEA Grapalat" w:hAnsi="GHEA Grapalat"/>
          <w:sz w:val="20"/>
          <w:lang w:val="ru-RU"/>
        </w:rPr>
      </w:pPr>
    </w:p>
    <w:p w:rsidR="00017CEC" w:rsidRPr="00864564" w:rsidRDefault="00017CEC" w:rsidP="00017CEC">
      <w:pPr>
        <w:rPr>
          <w:rFonts w:ascii="GHEA Grapalat" w:hAnsi="GHEA Grapalat"/>
          <w:sz w:val="20"/>
          <w:lang w:val="ru-RU"/>
        </w:rPr>
      </w:pPr>
    </w:p>
    <w:p w:rsidR="00017CEC" w:rsidRPr="00864564" w:rsidRDefault="00017CEC" w:rsidP="00017CEC">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17CEC" w:rsidRPr="00864564" w:rsidRDefault="00017CEC" w:rsidP="00017CEC">
      <w:pPr>
        <w:jc w:val="right"/>
        <w:rPr>
          <w:rFonts w:ascii="GHEA Grapalat" w:hAnsi="GHEA Grapalat"/>
          <w:i/>
          <w:sz w:val="18"/>
          <w:lang w:val="hy-AM"/>
        </w:rPr>
      </w:pPr>
      <w:r w:rsidRPr="00864564">
        <w:rPr>
          <w:rFonts w:ascii="GHEA Grapalat" w:hAnsi="GHEA Grapalat"/>
          <w:i/>
          <w:sz w:val="18"/>
          <w:lang w:val="hy-AM"/>
        </w:rPr>
        <w:t xml:space="preserve">                   </w:t>
      </w:r>
      <w:r w:rsidRPr="00BB0191">
        <w:rPr>
          <w:rFonts w:ascii="Sylfaen" w:hAnsi="Sylfaen"/>
          <w:b/>
          <w:sz w:val="20"/>
          <w:szCs w:val="20"/>
          <w:lang w:val="hy-AM"/>
        </w:rPr>
        <w:t xml:space="preserve">ԳՄՃՀԴ 1 </w:t>
      </w:r>
      <w:r w:rsidRPr="00BB0191">
        <w:rPr>
          <w:rFonts w:ascii="GHEA Grapalat" w:hAnsi="GHEA Grapalat"/>
          <w:b/>
          <w:sz w:val="20"/>
          <w:szCs w:val="20"/>
          <w:lang w:val="es-ES"/>
        </w:rPr>
        <w:t>ԳՀ</w:t>
      </w:r>
      <w:r w:rsidRPr="00BB0191">
        <w:rPr>
          <w:rFonts w:ascii="GHEA Grapalat" w:hAnsi="GHEA Grapalat" w:cs="Sylfaen"/>
          <w:b/>
          <w:sz w:val="20"/>
          <w:szCs w:val="20"/>
          <w:lang w:val="hy-AM"/>
        </w:rPr>
        <w:t>ԱՊՁԲ</w:t>
      </w:r>
      <w:r>
        <w:rPr>
          <w:rFonts w:ascii="Sylfaen" w:hAnsi="Sylfaen"/>
          <w:b/>
          <w:sz w:val="20"/>
          <w:szCs w:val="20"/>
          <w:lang w:val="hy-AM"/>
        </w:rPr>
        <w:t xml:space="preserve"> 1</w:t>
      </w:r>
      <w:r>
        <w:rPr>
          <w:rFonts w:ascii="Sylfaen" w:hAnsi="Sylfaen"/>
          <w:b/>
          <w:sz w:val="20"/>
          <w:szCs w:val="20"/>
        </w:rPr>
        <w:t>8</w:t>
      </w:r>
      <w:r w:rsidRPr="00BB0191">
        <w:rPr>
          <w:rFonts w:ascii="Sylfaen" w:hAnsi="Sylfaen"/>
          <w:b/>
          <w:sz w:val="20"/>
          <w:szCs w:val="20"/>
          <w:lang w:val="hy-AM"/>
        </w:rPr>
        <w:t>/0</w:t>
      </w:r>
      <w:r>
        <w:rPr>
          <w:rFonts w:ascii="Sylfaen" w:hAnsi="Sylfaen"/>
          <w:b/>
          <w:sz w:val="20"/>
          <w:szCs w:val="20"/>
          <w:lang w:val="ru-RU"/>
        </w:rPr>
        <w:t>5</w:t>
      </w:r>
      <w:r w:rsidRPr="00864564">
        <w:rPr>
          <w:rFonts w:ascii="GHEA Grapalat" w:hAnsi="GHEA Grapalat"/>
          <w:i/>
          <w:sz w:val="18"/>
          <w:lang w:val="hy-AM"/>
        </w:rPr>
        <w:t xml:space="preserve">   ծածկագրով պայմանագրի</w:t>
      </w:r>
    </w:p>
    <w:p w:rsidR="00017CEC" w:rsidRPr="00864564" w:rsidRDefault="00017CEC" w:rsidP="00017CE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017CEC" w:rsidRPr="00864564" w:rsidTr="00134E82">
        <w:trPr>
          <w:tblCellSpacing w:w="7" w:type="dxa"/>
          <w:jc w:val="center"/>
        </w:trPr>
        <w:tc>
          <w:tcPr>
            <w:tcW w:w="0" w:type="auto"/>
            <w:vAlign w:val="center"/>
          </w:tcPr>
          <w:p w:rsidR="00017CEC" w:rsidRPr="00864564" w:rsidRDefault="00CD504E" w:rsidP="00134E82">
            <w:pPr>
              <w:jc w:val="center"/>
              <w:rPr>
                <w:rFonts w:ascii="Arial Unicode" w:hAnsi="Arial Unicode"/>
                <w:iCs/>
                <w:color w:val="000000"/>
                <w:sz w:val="21"/>
                <w:szCs w:val="21"/>
                <w:lang w:val="pt-BR"/>
              </w:rPr>
            </w:pPr>
            <w:r w:rsidRPr="00CD504E">
              <w:rPr>
                <w:noProof/>
                <w:sz w:val="20"/>
              </w:rPr>
              <w:pict>
                <v:rect id="_x0000_s1026" style="position:absolute;left:0;text-align:left;margin-left:189pt;margin-top:13.2pt;width:9pt;height:81pt;flip:x;z-index:251660288" stroked="f"/>
              </w:pict>
            </w:r>
            <w:r w:rsidR="00017CEC" w:rsidRPr="00864564">
              <w:rPr>
                <w:rFonts w:ascii="Arial Unicode" w:hAnsi="Arial Unicode"/>
                <w:iCs/>
                <w:color w:val="000000"/>
                <w:sz w:val="21"/>
                <w:szCs w:val="21"/>
              </w:rPr>
              <w:t>Պայմանագրի կողմ</w:t>
            </w:r>
            <w:r w:rsidR="00017CEC" w:rsidRPr="00864564">
              <w:rPr>
                <w:rFonts w:ascii="Arial Unicode" w:hAnsi="Arial Unicode"/>
                <w:iCs/>
                <w:color w:val="000000"/>
                <w:sz w:val="21"/>
                <w:szCs w:val="21"/>
                <w:lang w:val="pt-BR"/>
              </w:rPr>
              <w:t xml:space="preserve"> </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17CEC" w:rsidRPr="00864564" w:rsidRDefault="00017CEC" w:rsidP="00134E82">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17CEC" w:rsidRPr="00864564" w:rsidRDefault="00017CEC" w:rsidP="00017CEC">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17CEC" w:rsidRPr="00864564" w:rsidRDefault="00017CEC" w:rsidP="00017CEC">
      <w:pPr>
        <w:ind w:firstLine="375"/>
        <w:rPr>
          <w:rFonts w:ascii="Arial Unicode" w:hAnsi="Arial Unicode"/>
          <w:iCs/>
          <w:color w:val="000000"/>
          <w:sz w:val="21"/>
          <w:szCs w:val="21"/>
          <w:lang w:val="pt-BR"/>
        </w:rPr>
      </w:pPr>
    </w:p>
    <w:p w:rsidR="00017CEC" w:rsidRPr="00864564" w:rsidRDefault="00017CEC" w:rsidP="00017CEC">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17CEC" w:rsidRPr="006D5B24" w:rsidRDefault="00017CEC" w:rsidP="00017CEC">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17CEC" w:rsidRPr="00864564" w:rsidRDefault="00017CEC" w:rsidP="00017CEC">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17CEC" w:rsidRPr="00864564" w:rsidRDefault="00017CEC" w:rsidP="00017CEC">
      <w:pPr>
        <w:pStyle w:val="BodyTextIndent"/>
        <w:spacing w:line="240" w:lineRule="auto"/>
        <w:ind w:firstLine="0"/>
        <w:jc w:val="center"/>
        <w:rPr>
          <w:b/>
          <w:bCs/>
          <w:iCs/>
          <w:lang w:val="es-ES"/>
        </w:rPr>
      </w:pPr>
    </w:p>
    <w:p w:rsidR="00017CEC" w:rsidRPr="00864564" w:rsidRDefault="00017CEC" w:rsidP="00017CEC">
      <w:pPr>
        <w:pStyle w:val="BodyTextIndent"/>
        <w:spacing w:line="240" w:lineRule="auto"/>
        <w:ind w:firstLine="540"/>
        <w:rPr>
          <w:iCs/>
          <w:lang w:val="es-ES"/>
        </w:rPr>
      </w:pPr>
      <w:r w:rsidRPr="00864564">
        <w:rPr>
          <w:iCs/>
          <w:lang w:val="es-ES"/>
        </w:rPr>
        <w:t>§        ¦ §                     ¦  20    Ã.</w:t>
      </w:r>
    </w:p>
    <w:p w:rsidR="00017CEC" w:rsidRPr="00864564" w:rsidRDefault="00017CEC" w:rsidP="00017CEC">
      <w:pPr>
        <w:pStyle w:val="NormalWeb"/>
        <w:spacing w:before="0" w:beforeAutospacing="0" w:after="0" w:afterAutospacing="0"/>
        <w:ind w:firstLine="375"/>
        <w:rPr>
          <w:rFonts w:ascii="Arial LatArm" w:hAnsi="Arial LatArm"/>
          <w:i/>
          <w:iCs/>
          <w:sz w:val="20"/>
          <w:szCs w:val="20"/>
          <w:lang w:val="es-ES"/>
        </w:rPr>
      </w:pPr>
    </w:p>
    <w:p w:rsidR="00017CEC" w:rsidRPr="00864564" w:rsidRDefault="00017CEC" w:rsidP="00017CEC">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17CEC" w:rsidRPr="00864564" w:rsidRDefault="00017CEC" w:rsidP="00017CEC">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17CEC" w:rsidRPr="00864564" w:rsidRDefault="00017CEC" w:rsidP="00017CEC">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17CEC" w:rsidRPr="00864564" w:rsidRDefault="00017CEC" w:rsidP="00017CEC">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17CEC" w:rsidRPr="00864564" w:rsidRDefault="00017CEC" w:rsidP="00017CEC">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17CEC" w:rsidRPr="00864564" w:rsidRDefault="00017CEC" w:rsidP="00017CEC">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017CEC" w:rsidRPr="00864564" w:rsidTr="00134E82">
        <w:tc>
          <w:tcPr>
            <w:tcW w:w="360" w:type="dxa"/>
            <w:vMerge w:val="restart"/>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17CEC" w:rsidRPr="00864564" w:rsidTr="00134E82">
        <w:tc>
          <w:tcPr>
            <w:tcW w:w="360" w:type="dxa"/>
            <w:vMerge/>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17CEC" w:rsidRPr="00864564" w:rsidTr="00134E82">
        <w:trPr>
          <w:trHeight w:val="1105"/>
        </w:trPr>
        <w:tc>
          <w:tcPr>
            <w:tcW w:w="360" w:type="dxa"/>
            <w:vMerge/>
            <w:tcBorders>
              <w:bottom w:val="single" w:sz="4" w:space="0" w:color="auto"/>
            </w:tcBorders>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r>
      <w:tr w:rsidR="00017CEC" w:rsidRPr="00864564" w:rsidTr="00134E82">
        <w:tc>
          <w:tcPr>
            <w:tcW w:w="36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17CEC" w:rsidRPr="00864564" w:rsidRDefault="00017CEC" w:rsidP="00134E82">
            <w:pPr>
              <w:pStyle w:val="NormalWeb"/>
              <w:spacing w:before="0" w:beforeAutospacing="0" w:after="0" w:afterAutospacing="0"/>
              <w:jc w:val="center"/>
              <w:rPr>
                <w:rFonts w:ascii="GHEA Grapalat" w:hAnsi="GHEA Grapalat"/>
                <w:sz w:val="16"/>
                <w:szCs w:val="18"/>
              </w:rPr>
            </w:pPr>
          </w:p>
        </w:tc>
      </w:tr>
      <w:tr w:rsidR="00017CEC" w:rsidRPr="00864564" w:rsidTr="00134E82">
        <w:tc>
          <w:tcPr>
            <w:tcW w:w="36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26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44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80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80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r>
      <w:tr w:rsidR="00017CEC" w:rsidRPr="00864564" w:rsidTr="00134E82">
        <w:tc>
          <w:tcPr>
            <w:tcW w:w="36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26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44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80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80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c>
          <w:tcPr>
            <w:tcW w:w="1080" w:type="dxa"/>
            <w:shd w:val="clear" w:color="auto" w:fill="auto"/>
          </w:tcPr>
          <w:p w:rsidR="00017CEC" w:rsidRPr="00864564" w:rsidRDefault="00017CEC" w:rsidP="00134E82">
            <w:pPr>
              <w:pStyle w:val="NormalWeb"/>
              <w:spacing w:before="0" w:beforeAutospacing="0" w:after="0" w:afterAutospacing="0"/>
              <w:jc w:val="center"/>
              <w:rPr>
                <w:rFonts w:ascii="GHEA Grapalat" w:hAnsi="GHEA Grapalat"/>
                <w:sz w:val="16"/>
              </w:rPr>
            </w:pPr>
          </w:p>
        </w:tc>
      </w:tr>
    </w:tbl>
    <w:p w:rsidR="00017CEC" w:rsidRPr="00864564" w:rsidRDefault="00017CEC" w:rsidP="00017CEC">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017CEC" w:rsidRPr="00864564" w:rsidRDefault="00017CEC" w:rsidP="00017CEC">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017CEC" w:rsidRPr="00864564" w:rsidTr="00134E82">
        <w:trPr>
          <w:tblCellSpacing w:w="7" w:type="dxa"/>
          <w:jc w:val="center"/>
        </w:trPr>
        <w:tc>
          <w:tcPr>
            <w:tcW w:w="0" w:type="auto"/>
            <w:vAlign w:val="center"/>
          </w:tcPr>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17CEC" w:rsidRPr="00864564" w:rsidTr="00134E82">
        <w:trPr>
          <w:tblCellSpacing w:w="7" w:type="dxa"/>
          <w:jc w:val="center"/>
        </w:trPr>
        <w:tc>
          <w:tcPr>
            <w:tcW w:w="0" w:type="auto"/>
            <w:vAlign w:val="center"/>
          </w:tcPr>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17CEC" w:rsidRPr="00864564" w:rsidTr="00134E82">
        <w:trPr>
          <w:tblCellSpacing w:w="7" w:type="dxa"/>
          <w:jc w:val="center"/>
        </w:trPr>
        <w:tc>
          <w:tcPr>
            <w:tcW w:w="0" w:type="auto"/>
            <w:vAlign w:val="center"/>
          </w:tcPr>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17CEC" w:rsidRPr="00864564" w:rsidRDefault="00017CEC" w:rsidP="00134E82">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17CEC" w:rsidRPr="00864564" w:rsidTr="00134E82">
        <w:trPr>
          <w:tblCellSpacing w:w="7" w:type="dxa"/>
          <w:jc w:val="center"/>
        </w:trPr>
        <w:tc>
          <w:tcPr>
            <w:tcW w:w="0" w:type="auto"/>
            <w:vAlign w:val="center"/>
          </w:tcPr>
          <w:p w:rsidR="00017CEC" w:rsidRPr="00864564" w:rsidRDefault="00017CEC" w:rsidP="00134E82">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17CEC" w:rsidRPr="00864564" w:rsidRDefault="00017CEC" w:rsidP="00134E82">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17CEC" w:rsidRPr="00864564" w:rsidRDefault="00017CEC" w:rsidP="00017CEC">
      <w:pPr>
        <w:ind w:left="-142" w:firstLine="142"/>
        <w:jc w:val="center"/>
        <w:rPr>
          <w:rFonts w:ascii="GHEA Grapalat" w:hAnsi="GHEA Grapalat" w:cs="Sylfaen"/>
          <w:b/>
        </w:rPr>
      </w:pPr>
    </w:p>
    <w:p w:rsidR="00017CEC" w:rsidRPr="00864564" w:rsidRDefault="00017CEC" w:rsidP="00017CEC">
      <w:pPr>
        <w:ind w:left="-142" w:firstLine="142"/>
        <w:jc w:val="center"/>
        <w:rPr>
          <w:rFonts w:ascii="GHEA Grapalat" w:hAnsi="GHEA Grapalat" w:cs="Sylfaen"/>
          <w:b/>
        </w:rPr>
      </w:pPr>
    </w:p>
    <w:p w:rsidR="00017CEC" w:rsidRPr="00864564" w:rsidRDefault="00017CEC" w:rsidP="00017CEC">
      <w:pPr>
        <w:ind w:left="-142" w:firstLine="142"/>
        <w:jc w:val="center"/>
        <w:rPr>
          <w:rFonts w:ascii="GHEA Grapalat" w:hAnsi="GHEA Grapalat" w:cs="Sylfaen"/>
          <w:b/>
        </w:rPr>
      </w:pPr>
    </w:p>
    <w:p w:rsidR="00017CEC" w:rsidRPr="00864564" w:rsidRDefault="00017CEC" w:rsidP="00017CEC">
      <w:pPr>
        <w:ind w:left="-142" w:firstLine="142"/>
        <w:jc w:val="center"/>
        <w:rPr>
          <w:rFonts w:ascii="GHEA Grapalat" w:hAnsi="GHEA Grapalat" w:cs="Sylfaen"/>
          <w:b/>
        </w:rPr>
      </w:pPr>
    </w:p>
    <w:p w:rsidR="00017CEC" w:rsidRPr="00864564" w:rsidRDefault="00017CEC" w:rsidP="00017CEC">
      <w:pPr>
        <w:ind w:left="-142" w:firstLine="142"/>
        <w:jc w:val="center"/>
        <w:rPr>
          <w:rFonts w:ascii="GHEA Grapalat" w:hAnsi="GHEA Grapalat" w:cs="Sylfaen"/>
          <w:b/>
        </w:rPr>
      </w:pPr>
      <w:r w:rsidRPr="00864564">
        <w:rPr>
          <w:rFonts w:ascii="GHEA Grapalat" w:hAnsi="GHEA Grapalat" w:cs="Sylfaen"/>
          <w:b/>
        </w:rPr>
        <w:br w:type="page"/>
      </w:r>
    </w:p>
    <w:p w:rsidR="00017CEC" w:rsidRPr="00864564" w:rsidRDefault="00017CEC" w:rsidP="00017CEC">
      <w:pPr>
        <w:ind w:left="-142" w:firstLine="142"/>
        <w:jc w:val="center"/>
        <w:rPr>
          <w:rFonts w:ascii="GHEA Grapalat" w:hAnsi="GHEA Grapalat" w:cs="Sylfaen"/>
          <w:b/>
        </w:rPr>
      </w:pPr>
    </w:p>
    <w:p w:rsidR="00017CEC" w:rsidRPr="00864564" w:rsidRDefault="00017CEC" w:rsidP="00017CEC">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17CEC" w:rsidRPr="00864564" w:rsidRDefault="00017CEC" w:rsidP="00017CEC">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17CEC" w:rsidRPr="00864564" w:rsidRDefault="00017CEC" w:rsidP="00017CEC">
      <w:pPr>
        <w:jc w:val="right"/>
        <w:rPr>
          <w:rFonts w:ascii="GHEA Grapalat" w:hAnsi="GHEA Grapalat" w:cs="Sylfaen"/>
          <w:i/>
          <w:sz w:val="20"/>
          <w:lang w:val="pt-BR"/>
        </w:rPr>
      </w:pPr>
      <w:r w:rsidRPr="00864564">
        <w:rPr>
          <w:rFonts w:ascii="GHEA Grapalat" w:hAnsi="GHEA Grapalat" w:cs="Sylfaen"/>
          <w:i/>
          <w:sz w:val="20"/>
          <w:lang w:val="pt-BR"/>
        </w:rPr>
        <w:t xml:space="preserve">                     </w:t>
      </w:r>
      <w:r w:rsidRPr="00935390">
        <w:rPr>
          <w:rFonts w:ascii="Sylfaen" w:hAnsi="Sylfaen"/>
          <w:b/>
          <w:sz w:val="20"/>
          <w:szCs w:val="20"/>
          <w:lang w:val="hy-AM"/>
        </w:rPr>
        <w:t xml:space="preserve">ԳՄՃՀԴ 1 </w:t>
      </w:r>
      <w:r w:rsidRPr="00935390">
        <w:rPr>
          <w:rFonts w:ascii="GHEA Grapalat" w:hAnsi="GHEA Grapalat"/>
          <w:b/>
          <w:sz w:val="20"/>
          <w:szCs w:val="20"/>
          <w:lang w:val="es-ES"/>
        </w:rPr>
        <w:t>ԳՀ</w:t>
      </w:r>
      <w:r w:rsidRPr="00935390">
        <w:rPr>
          <w:rFonts w:ascii="GHEA Grapalat" w:hAnsi="GHEA Grapalat" w:cs="Sylfaen"/>
          <w:b/>
          <w:sz w:val="20"/>
          <w:szCs w:val="20"/>
          <w:lang w:val="hy-AM"/>
        </w:rPr>
        <w:t>ԱՊՁԲ</w:t>
      </w:r>
      <w:r>
        <w:rPr>
          <w:rFonts w:ascii="Sylfaen" w:hAnsi="Sylfaen"/>
          <w:b/>
          <w:sz w:val="20"/>
          <w:szCs w:val="20"/>
          <w:lang w:val="hy-AM"/>
        </w:rPr>
        <w:t xml:space="preserve"> 1</w:t>
      </w:r>
      <w:r>
        <w:rPr>
          <w:rFonts w:ascii="Sylfaen" w:hAnsi="Sylfaen"/>
          <w:b/>
          <w:sz w:val="20"/>
          <w:szCs w:val="20"/>
        </w:rPr>
        <w:t>8</w:t>
      </w:r>
      <w:r w:rsidRPr="00935390">
        <w:rPr>
          <w:rFonts w:ascii="Sylfaen" w:hAnsi="Sylfaen"/>
          <w:b/>
          <w:sz w:val="20"/>
          <w:szCs w:val="20"/>
          <w:lang w:val="hy-AM"/>
        </w:rPr>
        <w:t>/0</w:t>
      </w:r>
      <w:r>
        <w:rPr>
          <w:rFonts w:ascii="Sylfaen" w:hAnsi="Sylfaen"/>
          <w:b/>
          <w:sz w:val="20"/>
          <w:szCs w:val="20"/>
          <w:lang w:val="ru-RU"/>
        </w:rPr>
        <w:t>5</w:t>
      </w:r>
      <w:r w:rsidRPr="00864564">
        <w:rPr>
          <w:rFonts w:ascii="GHEA Grapalat" w:hAnsi="GHEA Grapalat" w:cs="Sylfaen"/>
          <w:i/>
          <w:sz w:val="20"/>
          <w:lang w:val="pt-BR"/>
        </w:rPr>
        <w:t xml:space="preserve"> ծածկագրով պայմանագրի</w:t>
      </w:r>
    </w:p>
    <w:p w:rsidR="00017CEC" w:rsidRPr="00864564" w:rsidRDefault="00017CEC" w:rsidP="00017CEC">
      <w:pPr>
        <w:tabs>
          <w:tab w:val="left" w:pos="360"/>
          <w:tab w:val="left" w:pos="540"/>
        </w:tabs>
        <w:jc w:val="center"/>
        <w:rPr>
          <w:rFonts w:ascii="Sylfaen" w:hAnsi="Sylfaen" w:cs="Sylfaen"/>
          <w:b/>
          <w:bCs/>
        </w:rPr>
      </w:pPr>
    </w:p>
    <w:p w:rsidR="00017CEC" w:rsidRPr="00864564" w:rsidRDefault="00017CEC" w:rsidP="00017CEC">
      <w:pPr>
        <w:tabs>
          <w:tab w:val="left" w:pos="360"/>
          <w:tab w:val="left" w:pos="540"/>
        </w:tabs>
        <w:jc w:val="center"/>
        <w:rPr>
          <w:rFonts w:ascii="Sylfaen" w:hAnsi="Sylfaen" w:cs="Sylfaen"/>
          <w:b/>
          <w:bCs/>
        </w:rPr>
      </w:pPr>
    </w:p>
    <w:p w:rsidR="00017CEC" w:rsidRPr="00864564" w:rsidRDefault="00017CEC" w:rsidP="00017CEC">
      <w:pPr>
        <w:ind w:left="-142" w:firstLine="142"/>
        <w:jc w:val="center"/>
        <w:rPr>
          <w:rFonts w:ascii="GHEA Grapalat" w:hAnsi="GHEA Grapalat" w:cs="Sylfaen"/>
        </w:rPr>
      </w:pPr>
    </w:p>
    <w:p w:rsidR="00017CEC" w:rsidRPr="00864564" w:rsidRDefault="00017CEC" w:rsidP="00017CEC">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17CEC" w:rsidRPr="00864564" w:rsidRDefault="00017CEC" w:rsidP="00017CEC">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17CEC" w:rsidRPr="00864564" w:rsidRDefault="00017CEC" w:rsidP="00017CEC">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17CEC" w:rsidRPr="00864564" w:rsidRDefault="00017CEC" w:rsidP="00017CEC">
      <w:pPr>
        <w:tabs>
          <w:tab w:val="left" w:pos="360"/>
          <w:tab w:val="left" w:pos="540"/>
        </w:tabs>
        <w:rPr>
          <w:rFonts w:ascii="GHEA Grapalat" w:hAnsi="GHEA Grapalat" w:cs="Sylfaen"/>
          <w:sz w:val="18"/>
          <w:szCs w:val="22"/>
        </w:rPr>
      </w:pPr>
    </w:p>
    <w:p w:rsidR="00017CEC" w:rsidRPr="00864564" w:rsidRDefault="00017CEC" w:rsidP="00017CEC">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17CEC" w:rsidRPr="00864564" w:rsidRDefault="00017CEC" w:rsidP="00017CEC">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17CEC" w:rsidRPr="006D5B24" w:rsidRDefault="00017CEC" w:rsidP="00017CEC">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17CEC" w:rsidRPr="006D5B24" w:rsidRDefault="00017CEC" w:rsidP="00017CEC">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17CEC" w:rsidRPr="006D5B24" w:rsidRDefault="00017CEC" w:rsidP="00017CEC">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17CEC" w:rsidRPr="006D5B24" w:rsidRDefault="00017CEC" w:rsidP="00017CEC">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17CEC" w:rsidRPr="00864564" w:rsidTr="00134E8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17CEC" w:rsidRPr="00864564" w:rsidRDefault="00017CEC" w:rsidP="00134E82">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17CEC" w:rsidRPr="00864564" w:rsidTr="00134E8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17CEC" w:rsidRPr="00864564" w:rsidRDefault="00017CEC" w:rsidP="00134E82">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17CEC" w:rsidRPr="00864564" w:rsidRDefault="00017CEC" w:rsidP="00134E82">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17CEC" w:rsidRPr="00864564" w:rsidRDefault="00017CEC" w:rsidP="00134E82">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17CEC" w:rsidRPr="00864564" w:rsidTr="00134E8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17CEC" w:rsidRPr="00864564" w:rsidRDefault="00017CEC" w:rsidP="00134E8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17CEC" w:rsidRPr="00864564" w:rsidRDefault="00017CEC" w:rsidP="00134E8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17CEC" w:rsidRPr="00864564" w:rsidRDefault="00017CEC" w:rsidP="00134E82">
            <w:pPr>
              <w:jc w:val="center"/>
              <w:rPr>
                <w:rFonts w:ascii="GHEA Grapalat" w:hAnsi="GHEA Grapalat" w:cs="Sylfaen"/>
                <w:sz w:val="18"/>
                <w:szCs w:val="18"/>
                <w:lang w:val="ru-RU" w:eastAsia="ru-RU"/>
              </w:rPr>
            </w:pPr>
          </w:p>
        </w:tc>
      </w:tr>
      <w:tr w:rsidR="00017CEC" w:rsidRPr="00864564" w:rsidTr="00134E8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17CEC" w:rsidRPr="00864564" w:rsidRDefault="00017CEC" w:rsidP="00134E8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17CEC" w:rsidRPr="00864564" w:rsidRDefault="00017CEC" w:rsidP="00134E8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17CEC" w:rsidRPr="00864564" w:rsidRDefault="00017CEC" w:rsidP="00134E82">
            <w:pPr>
              <w:jc w:val="center"/>
              <w:rPr>
                <w:rFonts w:ascii="GHEA Grapalat" w:hAnsi="GHEA Grapalat" w:cs="Sylfaen"/>
                <w:sz w:val="18"/>
                <w:szCs w:val="18"/>
                <w:lang w:val="ru-RU" w:eastAsia="ru-RU"/>
              </w:rPr>
            </w:pPr>
          </w:p>
        </w:tc>
      </w:tr>
    </w:tbl>
    <w:p w:rsidR="00017CEC" w:rsidRPr="00864564" w:rsidRDefault="00017CEC" w:rsidP="00017CEC">
      <w:pPr>
        <w:tabs>
          <w:tab w:val="left" w:pos="360"/>
          <w:tab w:val="left" w:pos="540"/>
        </w:tabs>
        <w:jc w:val="both"/>
        <w:rPr>
          <w:rFonts w:ascii="GHEA Grapalat" w:hAnsi="GHEA Grapalat" w:cs="Sylfaen"/>
          <w:lang w:eastAsia="ru-RU"/>
        </w:rPr>
      </w:pPr>
    </w:p>
    <w:p w:rsidR="00017CEC" w:rsidRPr="00864564" w:rsidRDefault="00017CEC" w:rsidP="00017CEC">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17CEC" w:rsidRPr="00864564" w:rsidRDefault="00017CEC" w:rsidP="00017CEC">
      <w:pPr>
        <w:tabs>
          <w:tab w:val="left" w:pos="360"/>
          <w:tab w:val="left" w:pos="540"/>
        </w:tabs>
        <w:rPr>
          <w:rFonts w:ascii="GHEA Grapalat" w:hAnsi="GHEA Grapalat" w:cs="Sylfaen"/>
          <w:sz w:val="22"/>
          <w:szCs w:val="22"/>
          <w:lang w:val="hy-AM"/>
        </w:rPr>
      </w:pPr>
    </w:p>
    <w:p w:rsidR="00017CEC" w:rsidRPr="00864564" w:rsidRDefault="00017CEC" w:rsidP="00017CEC">
      <w:pPr>
        <w:jc w:val="center"/>
        <w:rPr>
          <w:rFonts w:ascii="GHEA Grapalat" w:hAnsi="GHEA Grapalat" w:cs="Sylfaen"/>
          <w:sz w:val="22"/>
          <w:szCs w:val="22"/>
          <w:lang w:val="hy-AM"/>
        </w:rPr>
      </w:pPr>
    </w:p>
    <w:p w:rsidR="00017CEC" w:rsidRPr="00864564" w:rsidRDefault="00017CEC" w:rsidP="00017CEC">
      <w:pPr>
        <w:jc w:val="center"/>
        <w:rPr>
          <w:rFonts w:ascii="GHEA Grapalat" w:hAnsi="GHEA Grapalat" w:cs="Sylfaen"/>
          <w:sz w:val="14"/>
          <w:szCs w:val="14"/>
          <w:lang w:val="hy-AM"/>
        </w:rPr>
      </w:pPr>
    </w:p>
    <w:p w:rsidR="00017CEC" w:rsidRPr="00864564" w:rsidRDefault="00017CEC" w:rsidP="00017CEC">
      <w:pPr>
        <w:jc w:val="center"/>
        <w:rPr>
          <w:rFonts w:ascii="GHEA Grapalat" w:hAnsi="GHEA Grapalat" w:cs="Sylfaen"/>
          <w:sz w:val="22"/>
          <w:szCs w:val="22"/>
          <w:lang w:val="hy-AM"/>
        </w:rPr>
      </w:pPr>
    </w:p>
    <w:p w:rsidR="00017CEC" w:rsidRPr="00864564" w:rsidRDefault="00017CEC" w:rsidP="00017CEC">
      <w:pPr>
        <w:jc w:val="center"/>
        <w:rPr>
          <w:rFonts w:ascii="GHEA Grapalat" w:hAnsi="GHEA Grapalat" w:cs="Sylfaen"/>
          <w:sz w:val="22"/>
          <w:szCs w:val="22"/>
        </w:rPr>
      </w:pPr>
      <w:r w:rsidRPr="00864564">
        <w:rPr>
          <w:rFonts w:ascii="GHEA Grapalat" w:hAnsi="GHEA Grapalat" w:cs="Sylfaen"/>
          <w:sz w:val="22"/>
          <w:szCs w:val="22"/>
        </w:rPr>
        <w:t>ԿՈՂՄԵՐԸ</w:t>
      </w:r>
    </w:p>
    <w:p w:rsidR="00017CEC" w:rsidRPr="00864564" w:rsidRDefault="00017CEC" w:rsidP="00017CEC">
      <w:pPr>
        <w:jc w:val="center"/>
        <w:rPr>
          <w:rFonts w:ascii="GHEA Grapalat" w:hAnsi="GHEA Grapalat" w:cs="Sylfaen"/>
          <w:sz w:val="22"/>
          <w:szCs w:val="22"/>
        </w:rPr>
      </w:pPr>
    </w:p>
    <w:p w:rsidR="00017CEC" w:rsidRPr="00864564" w:rsidRDefault="00017CEC" w:rsidP="00017CEC">
      <w:pPr>
        <w:tabs>
          <w:tab w:val="left" w:pos="360"/>
          <w:tab w:val="left" w:pos="540"/>
        </w:tabs>
        <w:rPr>
          <w:rFonts w:ascii="GHEA Grapalat" w:hAnsi="GHEA Grapalat" w:cs="Sylfaen"/>
          <w:sz w:val="22"/>
          <w:szCs w:val="22"/>
        </w:rPr>
      </w:pPr>
    </w:p>
    <w:p w:rsidR="00017CEC" w:rsidRPr="00864564" w:rsidRDefault="00017CEC" w:rsidP="00017CE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17CEC" w:rsidRPr="00864564" w:rsidTr="00134E82">
        <w:tc>
          <w:tcPr>
            <w:tcW w:w="4785" w:type="dxa"/>
          </w:tcPr>
          <w:p w:rsidR="00017CEC" w:rsidRPr="00864564" w:rsidRDefault="00017CEC" w:rsidP="00134E82">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017CEC" w:rsidRPr="00864564" w:rsidRDefault="00017CEC" w:rsidP="00134E82">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017CEC" w:rsidRPr="00864564" w:rsidRDefault="00017CEC" w:rsidP="00017CEC">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17CEC" w:rsidRPr="00864564" w:rsidRDefault="00017CEC" w:rsidP="00017C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17CEC" w:rsidRPr="00864564" w:rsidTr="00134E82">
        <w:trPr>
          <w:tblCellSpacing w:w="7" w:type="dxa"/>
          <w:jc w:val="center"/>
        </w:trPr>
        <w:tc>
          <w:tcPr>
            <w:tcW w:w="0" w:type="auto"/>
            <w:vAlign w:val="center"/>
          </w:tcPr>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17CEC" w:rsidRPr="00864564" w:rsidTr="00134E82">
        <w:trPr>
          <w:tblCellSpacing w:w="7" w:type="dxa"/>
          <w:jc w:val="center"/>
        </w:trPr>
        <w:tc>
          <w:tcPr>
            <w:tcW w:w="0" w:type="auto"/>
            <w:vAlign w:val="center"/>
          </w:tcPr>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17CEC" w:rsidRPr="00864564" w:rsidRDefault="00017CEC" w:rsidP="00134E82">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17CEC" w:rsidRPr="00864564" w:rsidTr="00134E82">
        <w:trPr>
          <w:tblCellSpacing w:w="7" w:type="dxa"/>
          <w:jc w:val="center"/>
        </w:trPr>
        <w:tc>
          <w:tcPr>
            <w:tcW w:w="0" w:type="auto"/>
            <w:vAlign w:val="center"/>
          </w:tcPr>
          <w:p w:rsidR="00017CEC" w:rsidRPr="00864564" w:rsidRDefault="00017CEC" w:rsidP="00134E82">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17CEC" w:rsidRPr="00864564" w:rsidRDefault="00017CEC" w:rsidP="00134E82">
            <w:pPr>
              <w:rPr>
                <w:rFonts w:ascii="GHEA Grapalat" w:hAnsi="GHEA Grapalat" w:cs="GHEA Grapalat"/>
                <w:color w:val="000000"/>
                <w:sz w:val="21"/>
                <w:szCs w:val="21"/>
                <w:lang w:val="ru-RU" w:eastAsia="ru-RU"/>
              </w:rPr>
            </w:pPr>
          </w:p>
        </w:tc>
      </w:tr>
    </w:tbl>
    <w:p w:rsidR="00017CEC" w:rsidRPr="00864564" w:rsidRDefault="00017CEC" w:rsidP="00017CEC">
      <w:pPr>
        <w:ind w:left="-142" w:firstLine="142"/>
        <w:jc w:val="center"/>
        <w:rPr>
          <w:rFonts w:ascii="GHEA Grapalat" w:hAnsi="GHEA Grapalat" w:cs="Sylfaen"/>
          <w:b/>
        </w:rPr>
      </w:pPr>
    </w:p>
    <w:p w:rsidR="00017CEC" w:rsidRPr="00864564" w:rsidRDefault="00017CEC" w:rsidP="00017CEC">
      <w:pPr>
        <w:ind w:left="-142" w:firstLine="142"/>
        <w:jc w:val="center"/>
        <w:rPr>
          <w:rFonts w:ascii="GHEA Grapalat" w:hAnsi="GHEA Grapalat" w:cs="Sylfaen"/>
          <w:b/>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2268"/>
        </w:tabs>
        <w:ind w:left="-284" w:firstLine="284"/>
        <w:jc w:val="right"/>
        <w:rPr>
          <w:rFonts w:ascii="GHEA Grapalat" w:hAnsi="GHEA Grapalat"/>
        </w:rPr>
      </w:pPr>
    </w:p>
    <w:p w:rsidR="00017CEC" w:rsidRPr="00864564" w:rsidRDefault="00017CEC" w:rsidP="00017CE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17CEC" w:rsidRPr="00864564" w:rsidTr="00134E82">
        <w:trPr>
          <w:tblCellSpacing w:w="7" w:type="dxa"/>
          <w:jc w:val="center"/>
        </w:trPr>
        <w:tc>
          <w:tcPr>
            <w:tcW w:w="0" w:type="auto"/>
            <w:vAlign w:val="center"/>
          </w:tcPr>
          <w:p w:rsidR="00017CEC" w:rsidRPr="00864564" w:rsidRDefault="00017CEC" w:rsidP="00134E82">
            <w:pPr>
              <w:rPr>
                <w:rFonts w:ascii="GHEA Grapalat" w:hAnsi="GHEA Grapalat" w:cs="GHEA Grapalat"/>
                <w:color w:val="000000"/>
                <w:sz w:val="21"/>
                <w:szCs w:val="21"/>
              </w:rPr>
            </w:pPr>
          </w:p>
        </w:tc>
        <w:tc>
          <w:tcPr>
            <w:tcW w:w="0" w:type="auto"/>
            <w:vAlign w:val="center"/>
          </w:tcPr>
          <w:p w:rsidR="00017CEC" w:rsidRPr="00864564" w:rsidRDefault="00017CEC" w:rsidP="00134E82">
            <w:pPr>
              <w:rPr>
                <w:rFonts w:ascii="GHEA Grapalat" w:hAnsi="GHEA Grapalat" w:cs="GHEA Grapalat"/>
                <w:color w:val="000000"/>
                <w:sz w:val="21"/>
                <w:szCs w:val="21"/>
              </w:rPr>
            </w:pPr>
          </w:p>
        </w:tc>
      </w:tr>
    </w:tbl>
    <w:p w:rsidR="00017CEC" w:rsidRPr="00864564" w:rsidRDefault="00017CEC" w:rsidP="00017CEC">
      <w:pPr>
        <w:ind w:left="-142" w:firstLine="142"/>
        <w:jc w:val="center"/>
        <w:rPr>
          <w:rFonts w:ascii="GHEA Grapalat" w:hAnsi="GHEA Grapalat" w:cs="Sylfaen"/>
          <w:b/>
        </w:rPr>
        <w:sectPr w:rsidR="00017CEC" w:rsidRPr="00864564" w:rsidSect="00536BFB">
          <w:footnotePr>
            <w:pos w:val="beneathText"/>
          </w:footnotePr>
          <w:pgSz w:w="11906" w:h="16838" w:code="9"/>
          <w:pgMar w:top="720" w:right="662" w:bottom="533" w:left="1138" w:header="562" w:footer="562" w:gutter="0"/>
          <w:cols w:space="720"/>
        </w:sectPr>
      </w:pPr>
    </w:p>
    <w:p w:rsidR="00017CEC" w:rsidRPr="00864564" w:rsidRDefault="00017CEC" w:rsidP="00017CEC">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17CEC" w:rsidRPr="00864564" w:rsidRDefault="00017CEC" w:rsidP="00017CEC">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Pr="00935390">
        <w:rPr>
          <w:rFonts w:ascii="Sylfaen" w:hAnsi="Sylfaen"/>
          <w:b/>
          <w:sz w:val="24"/>
          <w:szCs w:val="24"/>
          <w:lang w:val="hy-AM"/>
        </w:rPr>
        <w:t xml:space="preserve">ԳՄՃՀԴ 1 </w:t>
      </w:r>
      <w:r w:rsidRPr="00935390">
        <w:rPr>
          <w:rFonts w:ascii="GHEA Grapalat" w:hAnsi="GHEA Grapalat"/>
          <w:b/>
          <w:sz w:val="24"/>
          <w:szCs w:val="24"/>
          <w:lang w:val="es-ES"/>
        </w:rPr>
        <w:t>ԳՀ</w:t>
      </w:r>
      <w:r w:rsidRPr="00935390">
        <w:rPr>
          <w:rFonts w:ascii="GHEA Grapalat" w:hAnsi="GHEA Grapalat" w:cs="Sylfaen"/>
          <w:b/>
          <w:sz w:val="24"/>
          <w:szCs w:val="24"/>
          <w:lang w:val="hy-AM"/>
        </w:rPr>
        <w:t>ԱՊՁԲ</w:t>
      </w:r>
      <w:r>
        <w:rPr>
          <w:rFonts w:ascii="Sylfaen" w:hAnsi="Sylfaen"/>
          <w:b/>
          <w:sz w:val="24"/>
          <w:szCs w:val="24"/>
          <w:lang w:val="hy-AM"/>
        </w:rPr>
        <w:t xml:space="preserve"> 1</w:t>
      </w:r>
      <w:r>
        <w:rPr>
          <w:rFonts w:ascii="Sylfaen" w:hAnsi="Sylfaen"/>
          <w:b/>
          <w:sz w:val="24"/>
          <w:szCs w:val="24"/>
          <w:lang w:val="en-US"/>
        </w:rPr>
        <w:t>8</w:t>
      </w:r>
      <w:r w:rsidRPr="00935390">
        <w:rPr>
          <w:rFonts w:ascii="Sylfaen" w:hAnsi="Sylfaen"/>
          <w:b/>
          <w:sz w:val="24"/>
          <w:szCs w:val="24"/>
          <w:lang w:val="hy-AM"/>
        </w:rPr>
        <w:t>/0</w:t>
      </w:r>
      <w:r>
        <w:rPr>
          <w:rFonts w:ascii="Sylfaen" w:hAnsi="Sylfaen"/>
          <w:b/>
          <w:sz w:val="24"/>
          <w:szCs w:val="24"/>
          <w:lang w:val="ru-RU"/>
        </w:rPr>
        <w:t>5</w:t>
      </w:r>
      <w:r w:rsidRPr="00864564">
        <w:rPr>
          <w:rFonts w:ascii="GHEA Grapalat" w:hAnsi="GHEA Grapalat" w:cs="Sylfaen"/>
          <w:i w:val="0"/>
          <w:lang w:val="hy-AM"/>
        </w:rPr>
        <w:t>»*  ծածկագրով</w:t>
      </w:r>
    </w:p>
    <w:p w:rsidR="00017CEC" w:rsidRPr="00864564" w:rsidRDefault="00017CEC" w:rsidP="00017CEC">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17CEC" w:rsidRPr="00864564" w:rsidRDefault="00017CEC" w:rsidP="00017CEC">
      <w:pPr>
        <w:rPr>
          <w:rStyle w:val="Strong"/>
          <w:rFonts w:ascii="GHEA Grapalat" w:hAnsi="GHEA Grapalat"/>
          <w:sz w:val="15"/>
          <w:szCs w:val="15"/>
          <w:lang w:val="hy-AM"/>
        </w:rPr>
      </w:pPr>
    </w:p>
    <w:p w:rsidR="00017CEC" w:rsidRPr="00864564" w:rsidRDefault="00017CEC" w:rsidP="00017CEC">
      <w:pPr>
        <w:rPr>
          <w:rStyle w:val="Strong"/>
          <w:rFonts w:ascii="GHEA Grapalat" w:hAnsi="GHEA Grapalat"/>
          <w:sz w:val="15"/>
          <w:szCs w:val="15"/>
          <w:lang w:val="hy-AM"/>
        </w:rPr>
      </w:pPr>
    </w:p>
    <w:p w:rsidR="00017CEC" w:rsidRPr="00864564" w:rsidRDefault="00017CEC" w:rsidP="00017CEC">
      <w:pPr>
        <w:rPr>
          <w:rStyle w:val="Strong"/>
          <w:rFonts w:ascii="GHEA Grapalat" w:hAnsi="GHEA Grapalat"/>
          <w:sz w:val="15"/>
          <w:szCs w:val="15"/>
          <w:lang w:val="hy-AM"/>
        </w:rPr>
      </w:pPr>
    </w:p>
    <w:p w:rsidR="00017CEC" w:rsidRPr="00864564" w:rsidRDefault="00017CEC" w:rsidP="00017CEC">
      <w:pPr>
        <w:rPr>
          <w:rStyle w:val="Strong"/>
          <w:rFonts w:ascii="GHEA Grapalat" w:hAnsi="GHEA Grapalat"/>
          <w:sz w:val="15"/>
          <w:szCs w:val="15"/>
          <w:lang w:val="hy-AM"/>
        </w:rPr>
      </w:pPr>
    </w:p>
    <w:p w:rsidR="00017CEC" w:rsidRPr="00864564" w:rsidRDefault="00017CEC" w:rsidP="00017CEC">
      <w:pPr>
        <w:rPr>
          <w:rStyle w:val="Strong"/>
          <w:rFonts w:ascii="GHEA Grapalat" w:hAnsi="GHEA Grapalat"/>
          <w:sz w:val="15"/>
          <w:szCs w:val="15"/>
          <w:lang w:val="hy-AM"/>
        </w:rPr>
      </w:pPr>
    </w:p>
    <w:p w:rsidR="00017CEC" w:rsidRPr="00864564" w:rsidRDefault="00017CEC" w:rsidP="00017CEC">
      <w:pPr>
        <w:rPr>
          <w:rStyle w:val="Strong"/>
          <w:rFonts w:ascii="GHEA Grapalat" w:hAnsi="GHEA Grapalat"/>
          <w:sz w:val="15"/>
          <w:szCs w:val="15"/>
          <w:lang w:val="hy-AM"/>
        </w:rPr>
      </w:pPr>
    </w:p>
    <w:p w:rsidR="00017CEC" w:rsidRPr="00864564" w:rsidRDefault="00017CEC" w:rsidP="00017CEC">
      <w:pPr>
        <w:jc w:val="center"/>
        <w:rPr>
          <w:rFonts w:ascii="GHEA Grapalat" w:hAnsi="GHEA Grapalat"/>
          <w:sz w:val="20"/>
          <w:szCs w:val="20"/>
          <w:lang w:val="hy-AM"/>
        </w:rPr>
      </w:pPr>
      <w:r w:rsidRPr="00864564">
        <w:rPr>
          <w:rFonts w:ascii="GHEA Grapalat" w:hAnsi="GHEA Grapalat"/>
          <w:sz w:val="20"/>
          <w:szCs w:val="20"/>
          <w:lang w:val="hy-AM"/>
        </w:rPr>
        <w:t>ՀԱՐՑՈՒՄ</w:t>
      </w:r>
    </w:p>
    <w:p w:rsidR="00017CEC" w:rsidRPr="00864564" w:rsidRDefault="00017CEC" w:rsidP="00017CEC">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17CEC" w:rsidRPr="00864564" w:rsidRDefault="00017CEC" w:rsidP="00017CEC">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17CEC" w:rsidRPr="00864564" w:rsidRDefault="00017CEC" w:rsidP="00017CEC">
      <w:pPr>
        <w:jc w:val="center"/>
        <w:rPr>
          <w:rFonts w:ascii="GHEA Grapalat" w:hAnsi="GHEA Grapalat"/>
          <w:sz w:val="20"/>
          <w:szCs w:val="20"/>
          <w:lang w:val="hy-AM"/>
        </w:rPr>
      </w:pPr>
    </w:p>
    <w:p w:rsidR="00017CEC" w:rsidRPr="00864564" w:rsidRDefault="00017CEC" w:rsidP="00017CEC">
      <w:pPr>
        <w:rPr>
          <w:rFonts w:ascii="GHEA Grapalat" w:hAnsi="GHEA Grapalat"/>
          <w:sz w:val="20"/>
          <w:szCs w:val="20"/>
          <w:lang w:val="hy-AM"/>
        </w:rPr>
      </w:pPr>
    </w:p>
    <w:p w:rsidR="00017CEC" w:rsidRPr="00864564" w:rsidRDefault="00017CEC" w:rsidP="00017CEC">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17CEC" w:rsidRPr="00864564" w:rsidRDefault="00017CEC" w:rsidP="00017CEC">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17CEC" w:rsidRPr="00864564" w:rsidRDefault="00017CEC" w:rsidP="00017CEC">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17CEC" w:rsidRPr="00864564" w:rsidRDefault="00017CEC" w:rsidP="00017CE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17CEC" w:rsidRPr="00864564" w:rsidTr="00134E82">
        <w:tc>
          <w:tcPr>
            <w:tcW w:w="1472" w:type="dxa"/>
            <w:vMerge w:val="restart"/>
            <w:shd w:val="clear" w:color="auto" w:fill="auto"/>
            <w:vAlign w:val="center"/>
          </w:tcPr>
          <w:p w:rsidR="00017CEC" w:rsidRPr="00864564" w:rsidRDefault="00017CEC" w:rsidP="00134E82">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Մասնակցի</w:t>
            </w:r>
          </w:p>
        </w:tc>
      </w:tr>
      <w:tr w:rsidR="00017CEC" w:rsidRPr="00864564" w:rsidTr="00134E82">
        <w:tc>
          <w:tcPr>
            <w:tcW w:w="1472" w:type="dxa"/>
            <w:vMerge/>
            <w:shd w:val="clear" w:color="auto" w:fill="auto"/>
            <w:vAlign w:val="center"/>
          </w:tcPr>
          <w:p w:rsidR="00017CEC" w:rsidRPr="00864564" w:rsidRDefault="00017CEC" w:rsidP="00134E82">
            <w:pPr>
              <w:jc w:val="center"/>
              <w:rPr>
                <w:rFonts w:ascii="GHEA Grapalat" w:hAnsi="GHEA Grapalat"/>
                <w:sz w:val="20"/>
                <w:szCs w:val="20"/>
              </w:rPr>
            </w:pPr>
          </w:p>
        </w:tc>
        <w:tc>
          <w:tcPr>
            <w:tcW w:w="4486" w:type="dxa"/>
            <w:shd w:val="clear" w:color="auto" w:fill="auto"/>
            <w:vAlign w:val="center"/>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հարկ վճարողի</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17CEC" w:rsidRPr="00864564" w:rsidTr="00134E82">
        <w:tc>
          <w:tcPr>
            <w:tcW w:w="1472" w:type="dxa"/>
            <w:shd w:val="clear" w:color="auto" w:fill="auto"/>
          </w:tcPr>
          <w:p w:rsidR="00017CEC" w:rsidRPr="00864564" w:rsidRDefault="00017CEC" w:rsidP="00134E82">
            <w:pPr>
              <w:jc w:val="center"/>
              <w:rPr>
                <w:rFonts w:ascii="GHEA Grapalat" w:hAnsi="GHEA Grapalat"/>
                <w:sz w:val="20"/>
                <w:szCs w:val="20"/>
              </w:rPr>
            </w:pPr>
          </w:p>
        </w:tc>
        <w:tc>
          <w:tcPr>
            <w:tcW w:w="4486" w:type="dxa"/>
            <w:shd w:val="clear" w:color="auto" w:fill="auto"/>
          </w:tcPr>
          <w:p w:rsidR="00017CEC" w:rsidRPr="00864564" w:rsidRDefault="00017CEC" w:rsidP="00134E82">
            <w:pPr>
              <w:jc w:val="center"/>
              <w:rPr>
                <w:rFonts w:ascii="GHEA Grapalat" w:hAnsi="GHEA Grapalat"/>
                <w:sz w:val="20"/>
                <w:szCs w:val="20"/>
              </w:rPr>
            </w:pPr>
          </w:p>
        </w:tc>
        <w:tc>
          <w:tcPr>
            <w:tcW w:w="4230" w:type="dxa"/>
            <w:shd w:val="clear" w:color="auto" w:fill="auto"/>
          </w:tcPr>
          <w:p w:rsidR="00017CEC" w:rsidRPr="00864564" w:rsidRDefault="00017CEC" w:rsidP="00134E82">
            <w:pPr>
              <w:jc w:val="center"/>
              <w:rPr>
                <w:rFonts w:ascii="GHEA Grapalat" w:hAnsi="GHEA Grapalat"/>
                <w:sz w:val="20"/>
                <w:szCs w:val="20"/>
              </w:rPr>
            </w:pPr>
          </w:p>
        </w:tc>
        <w:tc>
          <w:tcPr>
            <w:tcW w:w="4276" w:type="dxa"/>
            <w:shd w:val="clear" w:color="auto" w:fill="auto"/>
          </w:tcPr>
          <w:p w:rsidR="00017CEC" w:rsidRPr="00864564" w:rsidRDefault="00017CEC" w:rsidP="00134E82">
            <w:pPr>
              <w:jc w:val="center"/>
              <w:rPr>
                <w:rFonts w:ascii="GHEA Grapalat" w:hAnsi="GHEA Grapalat"/>
                <w:sz w:val="20"/>
                <w:szCs w:val="20"/>
              </w:rPr>
            </w:pPr>
          </w:p>
        </w:tc>
      </w:tr>
      <w:tr w:rsidR="00017CEC" w:rsidRPr="00864564" w:rsidTr="00134E82">
        <w:tc>
          <w:tcPr>
            <w:tcW w:w="1472" w:type="dxa"/>
            <w:shd w:val="clear" w:color="auto" w:fill="auto"/>
          </w:tcPr>
          <w:p w:rsidR="00017CEC" w:rsidRPr="00864564" w:rsidRDefault="00017CEC" w:rsidP="00134E82">
            <w:pPr>
              <w:jc w:val="center"/>
              <w:rPr>
                <w:rFonts w:ascii="GHEA Grapalat" w:hAnsi="GHEA Grapalat"/>
                <w:sz w:val="20"/>
                <w:szCs w:val="20"/>
              </w:rPr>
            </w:pPr>
          </w:p>
        </w:tc>
        <w:tc>
          <w:tcPr>
            <w:tcW w:w="4486" w:type="dxa"/>
            <w:shd w:val="clear" w:color="auto" w:fill="auto"/>
          </w:tcPr>
          <w:p w:rsidR="00017CEC" w:rsidRPr="00864564" w:rsidRDefault="00017CEC" w:rsidP="00134E82">
            <w:pPr>
              <w:jc w:val="center"/>
              <w:rPr>
                <w:rFonts w:ascii="GHEA Grapalat" w:hAnsi="GHEA Grapalat"/>
                <w:sz w:val="20"/>
                <w:szCs w:val="20"/>
              </w:rPr>
            </w:pPr>
          </w:p>
        </w:tc>
        <w:tc>
          <w:tcPr>
            <w:tcW w:w="4230" w:type="dxa"/>
            <w:shd w:val="clear" w:color="auto" w:fill="auto"/>
          </w:tcPr>
          <w:p w:rsidR="00017CEC" w:rsidRPr="00864564" w:rsidRDefault="00017CEC" w:rsidP="00134E82">
            <w:pPr>
              <w:jc w:val="center"/>
              <w:rPr>
                <w:rFonts w:ascii="GHEA Grapalat" w:hAnsi="GHEA Grapalat"/>
                <w:sz w:val="20"/>
                <w:szCs w:val="20"/>
              </w:rPr>
            </w:pPr>
          </w:p>
        </w:tc>
        <w:tc>
          <w:tcPr>
            <w:tcW w:w="4276" w:type="dxa"/>
            <w:shd w:val="clear" w:color="auto" w:fill="auto"/>
          </w:tcPr>
          <w:p w:rsidR="00017CEC" w:rsidRPr="00864564" w:rsidRDefault="00017CEC" w:rsidP="00134E82">
            <w:pPr>
              <w:jc w:val="center"/>
              <w:rPr>
                <w:rFonts w:ascii="GHEA Grapalat" w:hAnsi="GHEA Grapalat"/>
                <w:sz w:val="20"/>
                <w:szCs w:val="20"/>
              </w:rPr>
            </w:pPr>
          </w:p>
        </w:tc>
      </w:tr>
    </w:tbl>
    <w:p w:rsidR="00017CEC" w:rsidRPr="00864564" w:rsidRDefault="00017CEC" w:rsidP="00017CEC">
      <w:pPr>
        <w:jc w:val="both"/>
        <w:rPr>
          <w:rFonts w:ascii="GHEA Grapalat" w:hAnsi="GHEA Grapalat"/>
          <w:sz w:val="20"/>
          <w:szCs w:val="20"/>
          <w:lang w:val="hy-AM"/>
        </w:rPr>
      </w:pPr>
      <w:r w:rsidRPr="00864564">
        <w:rPr>
          <w:rFonts w:ascii="GHEA Grapalat" w:hAnsi="GHEA Grapalat"/>
          <w:sz w:val="20"/>
          <w:szCs w:val="20"/>
        </w:rPr>
        <w:tab/>
      </w:r>
    </w:p>
    <w:p w:rsidR="00017CEC" w:rsidRPr="00864564" w:rsidRDefault="00017CEC" w:rsidP="00017CEC">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17CEC" w:rsidRPr="00864564" w:rsidRDefault="00017CEC" w:rsidP="00017CEC">
      <w:pPr>
        <w:jc w:val="both"/>
        <w:rPr>
          <w:rFonts w:ascii="GHEA Grapalat" w:hAnsi="GHEA Grapalat"/>
          <w:sz w:val="20"/>
          <w:szCs w:val="20"/>
          <w:lang w:val="hy-AM"/>
        </w:rPr>
      </w:pPr>
    </w:p>
    <w:p w:rsidR="00017CEC" w:rsidRPr="00864564" w:rsidRDefault="00017CEC" w:rsidP="00017CEC">
      <w:pPr>
        <w:jc w:val="both"/>
        <w:rPr>
          <w:rFonts w:ascii="GHEA Grapalat" w:hAnsi="GHEA Grapalat"/>
          <w:sz w:val="20"/>
          <w:szCs w:val="20"/>
          <w:lang w:val="hy-AM"/>
        </w:rPr>
      </w:pPr>
    </w:p>
    <w:p w:rsidR="00017CEC" w:rsidRPr="00864564" w:rsidRDefault="00017CEC" w:rsidP="00017CEC">
      <w:pPr>
        <w:jc w:val="both"/>
        <w:rPr>
          <w:rFonts w:ascii="GHEA Grapalat" w:hAnsi="GHEA Grapalat"/>
          <w:sz w:val="20"/>
          <w:szCs w:val="20"/>
          <w:lang w:val="hy-AM"/>
        </w:rPr>
      </w:pPr>
    </w:p>
    <w:p w:rsidR="00017CEC" w:rsidRPr="006D5B24" w:rsidRDefault="00017CEC" w:rsidP="00017CEC">
      <w:pPr>
        <w:jc w:val="both"/>
        <w:rPr>
          <w:rFonts w:ascii="GHEA Grapalat" w:hAnsi="GHEA Grapalat"/>
          <w:sz w:val="20"/>
          <w:szCs w:val="20"/>
          <w:u w:val="single"/>
          <w:lang w:val="hy-AM"/>
        </w:rPr>
      </w:pPr>
      <w:r>
        <w:rPr>
          <w:rFonts w:ascii="Sylfaen" w:hAnsi="Sylfaen"/>
          <w:sz w:val="20"/>
          <w:szCs w:val="20"/>
          <w:lang w:val="hy-AM"/>
        </w:rPr>
        <w:t>ԳՄՃՀԴ1ԳՀԱՊՁԲ1</w:t>
      </w:r>
      <w:r w:rsidRPr="006348EB">
        <w:rPr>
          <w:rFonts w:ascii="Sylfaen" w:hAnsi="Sylfaen"/>
          <w:sz w:val="20"/>
          <w:szCs w:val="20"/>
          <w:lang w:val="hy-AM"/>
        </w:rPr>
        <w:t>8</w:t>
      </w:r>
      <w:r>
        <w:rPr>
          <w:rFonts w:ascii="Sylfaen" w:hAnsi="Sylfaen"/>
          <w:sz w:val="20"/>
          <w:szCs w:val="20"/>
          <w:lang w:val="hy-AM"/>
        </w:rPr>
        <w:t>/0</w:t>
      </w:r>
      <w:r w:rsidRPr="006348EB">
        <w:rPr>
          <w:rFonts w:ascii="Sylfaen" w:hAnsi="Sylfaen"/>
          <w:sz w:val="20"/>
          <w:szCs w:val="20"/>
          <w:lang w:val="hy-AM"/>
        </w:rPr>
        <w:t>1</w:t>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17CEC" w:rsidRPr="006D5B24" w:rsidRDefault="00017CEC" w:rsidP="00017CEC">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17CEC" w:rsidRPr="00864564" w:rsidRDefault="00017CEC" w:rsidP="00017CEC">
      <w:pPr>
        <w:jc w:val="both"/>
        <w:rPr>
          <w:rFonts w:ascii="GHEA Grapalat" w:hAnsi="GHEA Grapalat"/>
          <w:sz w:val="20"/>
          <w:szCs w:val="20"/>
          <w:lang w:val="hy-AM"/>
        </w:rPr>
      </w:pPr>
      <w:r w:rsidRPr="00864564">
        <w:rPr>
          <w:rFonts w:ascii="GHEA Grapalat" w:hAnsi="GHEA Grapalat"/>
          <w:sz w:val="20"/>
          <w:szCs w:val="20"/>
          <w:lang w:val="hy-AM"/>
        </w:rPr>
        <w:tab/>
      </w:r>
    </w:p>
    <w:p w:rsidR="00017CEC" w:rsidRPr="00864564" w:rsidRDefault="00017CEC" w:rsidP="00017CEC">
      <w:pPr>
        <w:jc w:val="both"/>
        <w:rPr>
          <w:rFonts w:ascii="GHEA Grapalat" w:hAnsi="GHEA Grapalat"/>
          <w:sz w:val="20"/>
          <w:szCs w:val="20"/>
          <w:lang w:val="hy-AM"/>
        </w:rPr>
      </w:pPr>
    </w:p>
    <w:p w:rsidR="00017CEC" w:rsidRPr="00864564" w:rsidRDefault="00017CEC" w:rsidP="00017CEC">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17CEC" w:rsidRPr="006D5B24" w:rsidRDefault="00017CEC" w:rsidP="00017CEC">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864564" w:rsidRDefault="00017CEC" w:rsidP="00017CEC">
      <w:pPr>
        <w:rPr>
          <w:rStyle w:val="Strong"/>
          <w:rFonts w:ascii="GHEA Grapalat" w:hAnsi="GHEA Grapalat"/>
          <w:sz w:val="15"/>
          <w:szCs w:val="15"/>
          <w:lang w:val="hy-AM"/>
        </w:rPr>
      </w:pPr>
      <w:r w:rsidRPr="00864564">
        <w:rPr>
          <w:rFonts w:ascii="GHEA Grapalat" w:hAnsi="GHEA Grapalat"/>
          <w:lang w:val="hy-AM"/>
        </w:rPr>
        <w:br w:type="page"/>
      </w:r>
    </w:p>
    <w:p w:rsidR="00017CEC" w:rsidRPr="00864564" w:rsidRDefault="00017CEC" w:rsidP="00017CEC">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17CEC" w:rsidRPr="00864564" w:rsidRDefault="00017CEC" w:rsidP="00017CEC">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Pr="00935390">
        <w:rPr>
          <w:rFonts w:ascii="Sylfaen" w:hAnsi="Sylfaen"/>
          <w:b/>
          <w:sz w:val="24"/>
          <w:szCs w:val="24"/>
          <w:lang w:val="hy-AM"/>
        </w:rPr>
        <w:t xml:space="preserve">ԳՄՃՀԴ 1 </w:t>
      </w:r>
      <w:r w:rsidRPr="00935390">
        <w:rPr>
          <w:rFonts w:ascii="GHEA Grapalat" w:hAnsi="GHEA Grapalat"/>
          <w:b/>
          <w:sz w:val="24"/>
          <w:szCs w:val="24"/>
          <w:lang w:val="es-ES"/>
        </w:rPr>
        <w:t>ԳՀ</w:t>
      </w:r>
      <w:r w:rsidRPr="00935390">
        <w:rPr>
          <w:rFonts w:ascii="GHEA Grapalat" w:hAnsi="GHEA Grapalat" w:cs="Sylfaen"/>
          <w:b/>
          <w:sz w:val="24"/>
          <w:szCs w:val="24"/>
          <w:lang w:val="hy-AM"/>
        </w:rPr>
        <w:t>ԱՊՁԲ</w:t>
      </w:r>
      <w:r>
        <w:rPr>
          <w:rFonts w:ascii="Sylfaen" w:hAnsi="Sylfaen"/>
          <w:b/>
          <w:sz w:val="24"/>
          <w:szCs w:val="24"/>
          <w:lang w:val="hy-AM"/>
        </w:rPr>
        <w:t xml:space="preserve"> 1</w:t>
      </w:r>
      <w:r w:rsidRPr="00017CEC">
        <w:rPr>
          <w:rFonts w:ascii="Sylfaen" w:hAnsi="Sylfaen"/>
          <w:b/>
          <w:sz w:val="24"/>
          <w:szCs w:val="24"/>
          <w:lang w:val="hy-AM"/>
        </w:rPr>
        <w:t>8</w:t>
      </w:r>
      <w:r w:rsidRPr="00935390">
        <w:rPr>
          <w:rFonts w:ascii="Sylfaen" w:hAnsi="Sylfaen"/>
          <w:b/>
          <w:sz w:val="24"/>
          <w:szCs w:val="24"/>
          <w:lang w:val="hy-AM"/>
        </w:rPr>
        <w:t>/0</w:t>
      </w:r>
      <w:r w:rsidRPr="00017CEC">
        <w:rPr>
          <w:rFonts w:ascii="Sylfaen" w:hAnsi="Sylfaen"/>
          <w:b/>
          <w:sz w:val="24"/>
          <w:szCs w:val="24"/>
          <w:lang w:val="hy-AM"/>
        </w:rPr>
        <w:t>5</w:t>
      </w:r>
      <w:r w:rsidRPr="00864564">
        <w:rPr>
          <w:rFonts w:ascii="GHEA Grapalat" w:hAnsi="GHEA Grapalat" w:cs="Arial"/>
          <w:i w:val="0"/>
          <w:lang w:val="hy-AM"/>
        </w:rPr>
        <w:t>*  ծածկագրով</w:t>
      </w:r>
    </w:p>
    <w:p w:rsidR="00017CEC" w:rsidRPr="00864564" w:rsidRDefault="00017CEC" w:rsidP="00017CEC">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17CEC" w:rsidRPr="00864564" w:rsidRDefault="00017CEC" w:rsidP="00017CEC">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17CEC" w:rsidRPr="00864564" w:rsidRDefault="00017CEC" w:rsidP="00017CEC">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17CEC" w:rsidRPr="00864564" w:rsidRDefault="00017CEC" w:rsidP="00017CEC">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17CEC" w:rsidRPr="00864564" w:rsidRDefault="00017CEC" w:rsidP="00017CEC">
      <w:pPr>
        <w:jc w:val="center"/>
        <w:rPr>
          <w:rFonts w:ascii="GHEA Grapalat" w:hAnsi="GHEA Grapalat"/>
          <w:sz w:val="20"/>
          <w:szCs w:val="20"/>
          <w:lang w:val="hy-AM"/>
        </w:rPr>
      </w:pPr>
    </w:p>
    <w:p w:rsidR="00017CEC" w:rsidRPr="00864564" w:rsidRDefault="00017CEC" w:rsidP="00017CEC">
      <w:pPr>
        <w:rPr>
          <w:rFonts w:ascii="GHEA Grapalat" w:hAnsi="GHEA Grapalat"/>
          <w:sz w:val="20"/>
          <w:szCs w:val="20"/>
          <w:lang w:val="hy-AM"/>
        </w:rPr>
      </w:pPr>
    </w:p>
    <w:p w:rsidR="00017CEC" w:rsidRPr="00864564" w:rsidRDefault="00017CEC" w:rsidP="00017CE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17CEC" w:rsidRPr="00864564" w:rsidTr="00134E82">
        <w:tc>
          <w:tcPr>
            <w:tcW w:w="1710" w:type="dxa"/>
            <w:vMerge w:val="restart"/>
            <w:shd w:val="clear" w:color="auto" w:fill="auto"/>
            <w:vAlign w:val="center"/>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17CEC" w:rsidRPr="00864564" w:rsidRDefault="00017CEC" w:rsidP="00134E82">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 xml:space="preserve">Մասնակցի </w:t>
            </w:r>
          </w:p>
        </w:tc>
      </w:tr>
      <w:tr w:rsidR="00017CEC" w:rsidRPr="00864564" w:rsidTr="00134E82">
        <w:trPr>
          <w:trHeight w:val="2348"/>
        </w:trPr>
        <w:tc>
          <w:tcPr>
            <w:tcW w:w="1710" w:type="dxa"/>
            <w:vMerge/>
            <w:shd w:val="clear" w:color="auto" w:fill="auto"/>
          </w:tcPr>
          <w:p w:rsidR="00017CEC" w:rsidRPr="00864564" w:rsidRDefault="00017CEC" w:rsidP="00134E82">
            <w:pPr>
              <w:jc w:val="center"/>
              <w:rPr>
                <w:rFonts w:ascii="GHEA Grapalat" w:hAnsi="GHEA Grapalat"/>
                <w:sz w:val="18"/>
                <w:szCs w:val="20"/>
              </w:rPr>
            </w:pPr>
          </w:p>
        </w:tc>
        <w:tc>
          <w:tcPr>
            <w:tcW w:w="1530" w:type="dxa"/>
            <w:vMerge/>
            <w:shd w:val="clear" w:color="auto" w:fill="auto"/>
          </w:tcPr>
          <w:p w:rsidR="00017CEC" w:rsidRPr="00864564" w:rsidRDefault="00017CEC" w:rsidP="00134E82">
            <w:pPr>
              <w:jc w:val="center"/>
              <w:rPr>
                <w:rFonts w:ascii="GHEA Grapalat" w:hAnsi="GHEA Grapalat"/>
                <w:sz w:val="18"/>
                <w:szCs w:val="20"/>
              </w:rPr>
            </w:pPr>
          </w:p>
        </w:tc>
        <w:tc>
          <w:tcPr>
            <w:tcW w:w="1170" w:type="dxa"/>
            <w:vMerge w:val="restart"/>
            <w:shd w:val="clear" w:color="auto" w:fill="auto"/>
            <w:vAlign w:val="center"/>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17CEC" w:rsidRPr="00864564" w:rsidRDefault="00017CEC" w:rsidP="00134E82">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17CEC" w:rsidRPr="00864564" w:rsidRDefault="00017CEC" w:rsidP="00134E82">
            <w:pPr>
              <w:jc w:val="center"/>
              <w:rPr>
                <w:rFonts w:ascii="GHEA Grapalat" w:hAnsi="GHEA Grapalat"/>
                <w:sz w:val="18"/>
                <w:szCs w:val="20"/>
                <w:lang w:val="hy-AM"/>
              </w:rPr>
            </w:pPr>
          </w:p>
          <w:p w:rsidR="00017CEC" w:rsidRPr="00864564" w:rsidRDefault="00017CEC" w:rsidP="00134E82">
            <w:pPr>
              <w:jc w:val="center"/>
              <w:rPr>
                <w:rFonts w:ascii="GHEA Grapalat" w:hAnsi="GHEA Grapalat"/>
                <w:sz w:val="18"/>
                <w:szCs w:val="20"/>
                <w:lang w:val="hy-AM"/>
              </w:rPr>
            </w:pPr>
          </w:p>
          <w:p w:rsidR="00017CEC" w:rsidRPr="00864564" w:rsidRDefault="00017CEC" w:rsidP="00134E82">
            <w:pPr>
              <w:jc w:val="center"/>
              <w:rPr>
                <w:rFonts w:ascii="GHEA Grapalat" w:hAnsi="GHEA Grapalat"/>
                <w:sz w:val="18"/>
                <w:szCs w:val="20"/>
                <w:lang w:val="hy-AM"/>
              </w:rPr>
            </w:pPr>
          </w:p>
        </w:tc>
        <w:tc>
          <w:tcPr>
            <w:tcW w:w="4140" w:type="dxa"/>
            <w:gridSpan w:val="4"/>
            <w:vMerge w:val="restart"/>
            <w:shd w:val="clear" w:color="auto" w:fill="auto"/>
            <w:vAlign w:val="center"/>
          </w:tcPr>
          <w:p w:rsidR="00017CEC" w:rsidRPr="00864564" w:rsidRDefault="00017CEC" w:rsidP="00134E82">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17CEC" w:rsidRPr="00864564" w:rsidRDefault="00017CEC" w:rsidP="00134E82">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17CEC" w:rsidRPr="00864564" w:rsidRDefault="00017CEC" w:rsidP="00134E82">
            <w:pPr>
              <w:jc w:val="center"/>
              <w:rPr>
                <w:rFonts w:ascii="GHEA Grapalat" w:hAnsi="GHEA Grapalat"/>
                <w:sz w:val="18"/>
                <w:szCs w:val="20"/>
                <w:lang w:val="hy-AM"/>
              </w:rPr>
            </w:pPr>
          </w:p>
        </w:tc>
      </w:tr>
      <w:tr w:rsidR="00017CEC" w:rsidRPr="00864564" w:rsidTr="00134E82">
        <w:trPr>
          <w:trHeight w:val="537"/>
        </w:trPr>
        <w:tc>
          <w:tcPr>
            <w:tcW w:w="1710" w:type="dxa"/>
            <w:vMerge/>
            <w:shd w:val="clear" w:color="auto" w:fill="auto"/>
          </w:tcPr>
          <w:p w:rsidR="00017CEC" w:rsidRPr="00864564" w:rsidRDefault="00017CEC" w:rsidP="00134E82">
            <w:pPr>
              <w:jc w:val="center"/>
              <w:rPr>
                <w:rFonts w:ascii="GHEA Grapalat" w:hAnsi="GHEA Grapalat"/>
                <w:sz w:val="18"/>
                <w:szCs w:val="20"/>
                <w:lang w:val="hy-AM"/>
              </w:rPr>
            </w:pPr>
          </w:p>
        </w:tc>
        <w:tc>
          <w:tcPr>
            <w:tcW w:w="1530" w:type="dxa"/>
            <w:vMerge/>
            <w:shd w:val="clear" w:color="auto" w:fill="auto"/>
          </w:tcPr>
          <w:p w:rsidR="00017CEC" w:rsidRPr="00864564" w:rsidRDefault="00017CEC" w:rsidP="00134E82">
            <w:pPr>
              <w:jc w:val="center"/>
              <w:rPr>
                <w:rFonts w:ascii="GHEA Grapalat" w:hAnsi="GHEA Grapalat"/>
                <w:sz w:val="18"/>
                <w:szCs w:val="20"/>
                <w:lang w:val="hy-AM"/>
              </w:rPr>
            </w:pPr>
          </w:p>
        </w:tc>
        <w:tc>
          <w:tcPr>
            <w:tcW w:w="1170" w:type="dxa"/>
            <w:vMerge/>
            <w:shd w:val="clear" w:color="auto" w:fill="auto"/>
          </w:tcPr>
          <w:p w:rsidR="00017CEC" w:rsidRPr="00864564" w:rsidRDefault="00017CEC" w:rsidP="00134E82">
            <w:pPr>
              <w:jc w:val="center"/>
              <w:rPr>
                <w:rFonts w:ascii="GHEA Grapalat" w:hAnsi="GHEA Grapalat"/>
                <w:sz w:val="18"/>
                <w:szCs w:val="20"/>
                <w:lang w:val="hy-AM"/>
              </w:rPr>
            </w:pPr>
          </w:p>
        </w:tc>
        <w:tc>
          <w:tcPr>
            <w:tcW w:w="1440" w:type="dxa"/>
            <w:vMerge/>
            <w:shd w:val="clear" w:color="auto" w:fill="auto"/>
          </w:tcPr>
          <w:p w:rsidR="00017CEC" w:rsidRPr="00864564" w:rsidRDefault="00017CEC" w:rsidP="00134E82">
            <w:pPr>
              <w:jc w:val="center"/>
              <w:rPr>
                <w:rFonts w:ascii="GHEA Grapalat" w:hAnsi="GHEA Grapalat"/>
                <w:sz w:val="18"/>
                <w:szCs w:val="20"/>
                <w:lang w:val="hy-AM"/>
              </w:rPr>
            </w:pPr>
          </w:p>
        </w:tc>
        <w:tc>
          <w:tcPr>
            <w:tcW w:w="2340" w:type="dxa"/>
            <w:vMerge/>
            <w:shd w:val="clear" w:color="auto" w:fill="auto"/>
          </w:tcPr>
          <w:p w:rsidR="00017CEC" w:rsidRPr="00864564" w:rsidRDefault="00017CEC" w:rsidP="00134E8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17CEC" w:rsidRPr="00864564" w:rsidRDefault="00017CEC" w:rsidP="00134E8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պարտավորություն</w:t>
            </w:r>
          </w:p>
        </w:tc>
      </w:tr>
      <w:tr w:rsidR="00017CEC" w:rsidRPr="00864564" w:rsidTr="00134E82">
        <w:tc>
          <w:tcPr>
            <w:tcW w:w="1710" w:type="dxa"/>
            <w:vMerge/>
            <w:shd w:val="clear" w:color="auto" w:fill="auto"/>
          </w:tcPr>
          <w:p w:rsidR="00017CEC" w:rsidRPr="00864564" w:rsidRDefault="00017CEC" w:rsidP="00134E82">
            <w:pPr>
              <w:jc w:val="center"/>
              <w:rPr>
                <w:rFonts w:ascii="GHEA Grapalat" w:hAnsi="GHEA Grapalat"/>
                <w:sz w:val="18"/>
                <w:szCs w:val="20"/>
              </w:rPr>
            </w:pPr>
          </w:p>
        </w:tc>
        <w:tc>
          <w:tcPr>
            <w:tcW w:w="1530" w:type="dxa"/>
            <w:vMerge/>
            <w:shd w:val="clear" w:color="auto" w:fill="auto"/>
          </w:tcPr>
          <w:p w:rsidR="00017CEC" w:rsidRPr="00864564" w:rsidRDefault="00017CEC" w:rsidP="00134E82">
            <w:pPr>
              <w:jc w:val="center"/>
              <w:rPr>
                <w:rFonts w:ascii="GHEA Grapalat" w:hAnsi="GHEA Grapalat"/>
                <w:sz w:val="18"/>
                <w:szCs w:val="20"/>
              </w:rPr>
            </w:pPr>
          </w:p>
        </w:tc>
        <w:tc>
          <w:tcPr>
            <w:tcW w:w="1170" w:type="dxa"/>
            <w:vMerge/>
            <w:shd w:val="clear" w:color="auto" w:fill="auto"/>
          </w:tcPr>
          <w:p w:rsidR="00017CEC" w:rsidRPr="00864564" w:rsidRDefault="00017CEC" w:rsidP="00134E82">
            <w:pPr>
              <w:jc w:val="center"/>
              <w:rPr>
                <w:rFonts w:ascii="GHEA Grapalat" w:hAnsi="GHEA Grapalat"/>
                <w:sz w:val="18"/>
                <w:szCs w:val="20"/>
              </w:rPr>
            </w:pPr>
          </w:p>
        </w:tc>
        <w:tc>
          <w:tcPr>
            <w:tcW w:w="1440" w:type="dxa"/>
            <w:vMerge/>
            <w:shd w:val="clear" w:color="auto" w:fill="auto"/>
          </w:tcPr>
          <w:p w:rsidR="00017CEC" w:rsidRPr="00864564" w:rsidRDefault="00017CEC" w:rsidP="00134E82">
            <w:pPr>
              <w:jc w:val="center"/>
              <w:rPr>
                <w:rFonts w:ascii="GHEA Grapalat" w:hAnsi="GHEA Grapalat"/>
                <w:sz w:val="18"/>
                <w:szCs w:val="20"/>
              </w:rPr>
            </w:pPr>
          </w:p>
        </w:tc>
        <w:tc>
          <w:tcPr>
            <w:tcW w:w="2340" w:type="dxa"/>
            <w:vMerge/>
            <w:shd w:val="clear" w:color="auto" w:fill="auto"/>
          </w:tcPr>
          <w:p w:rsidR="00017CEC" w:rsidRPr="00864564" w:rsidRDefault="00017CEC" w:rsidP="00134E82">
            <w:pPr>
              <w:jc w:val="center"/>
              <w:rPr>
                <w:rFonts w:ascii="GHEA Grapalat" w:hAnsi="GHEA Grapalat"/>
                <w:sz w:val="18"/>
                <w:szCs w:val="20"/>
              </w:rPr>
            </w:pPr>
          </w:p>
        </w:tc>
        <w:tc>
          <w:tcPr>
            <w:tcW w:w="990" w:type="dxa"/>
            <w:shd w:val="clear" w:color="auto" w:fill="auto"/>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17CEC" w:rsidRPr="00864564" w:rsidRDefault="00017CEC" w:rsidP="00134E82">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17CEC" w:rsidRPr="00864564" w:rsidRDefault="00017CEC" w:rsidP="00134E82">
            <w:pPr>
              <w:jc w:val="center"/>
              <w:rPr>
                <w:rFonts w:ascii="GHEA Grapalat" w:hAnsi="GHEA Grapalat"/>
                <w:sz w:val="18"/>
                <w:szCs w:val="20"/>
              </w:rPr>
            </w:pPr>
          </w:p>
        </w:tc>
        <w:tc>
          <w:tcPr>
            <w:tcW w:w="2024" w:type="dxa"/>
            <w:shd w:val="clear" w:color="auto" w:fill="auto"/>
          </w:tcPr>
          <w:p w:rsidR="00017CEC" w:rsidRPr="00864564" w:rsidRDefault="00017CEC" w:rsidP="00134E82">
            <w:pPr>
              <w:jc w:val="center"/>
              <w:rPr>
                <w:rFonts w:ascii="GHEA Grapalat" w:hAnsi="GHEA Grapalat"/>
                <w:sz w:val="18"/>
                <w:szCs w:val="20"/>
              </w:rPr>
            </w:pPr>
          </w:p>
        </w:tc>
      </w:tr>
      <w:tr w:rsidR="00017CEC" w:rsidRPr="00864564" w:rsidTr="00134E82">
        <w:tc>
          <w:tcPr>
            <w:tcW w:w="3240" w:type="dxa"/>
            <w:gridSpan w:val="2"/>
            <w:shd w:val="clear" w:color="auto" w:fill="auto"/>
          </w:tcPr>
          <w:p w:rsidR="00017CEC" w:rsidRPr="00864564" w:rsidRDefault="00017CEC" w:rsidP="00134E82">
            <w:pPr>
              <w:jc w:val="center"/>
              <w:rPr>
                <w:rFonts w:ascii="GHEA Grapalat" w:hAnsi="GHEA Grapalat"/>
                <w:sz w:val="20"/>
                <w:szCs w:val="20"/>
              </w:rPr>
            </w:pPr>
          </w:p>
        </w:tc>
        <w:tc>
          <w:tcPr>
            <w:tcW w:w="1170" w:type="dxa"/>
            <w:shd w:val="clear" w:color="auto" w:fill="auto"/>
          </w:tcPr>
          <w:p w:rsidR="00017CEC" w:rsidRPr="00864564" w:rsidRDefault="00017CEC" w:rsidP="00134E82">
            <w:pPr>
              <w:jc w:val="center"/>
              <w:rPr>
                <w:rFonts w:ascii="GHEA Grapalat" w:hAnsi="GHEA Grapalat"/>
                <w:sz w:val="20"/>
                <w:szCs w:val="20"/>
              </w:rPr>
            </w:pPr>
          </w:p>
        </w:tc>
        <w:tc>
          <w:tcPr>
            <w:tcW w:w="1440" w:type="dxa"/>
            <w:shd w:val="clear" w:color="auto" w:fill="auto"/>
          </w:tcPr>
          <w:p w:rsidR="00017CEC" w:rsidRPr="00864564" w:rsidRDefault="00017CEC" w:rsidP="00134E82">
            <w:pPr>
              <w:jc w:val="center"/>
              <w:rPr>
                <w:rFonts w:ascii="GHEA Grapalat" w:hAnsi="GHEA Grapalat"/>
                <w:sz w:val="20"/>
                <w:szCs w:val="20"/>
              </w:rPr>
            </w:pPr>
          </w:p>
        </w:tc>
        <w:tc>
          <w:tcPr>
            <w:tcW w:w="2340" w:type="dxa"/>
            <w:shd w:val="clear" w:color="auto" w:fill="auto"/>
          </w:tcPr>
          <w:p w:rsidR="00017CEC" w:rsidRPr="00864564" w:rsidRDefault="00017CEC" w:rsidP="00134E82">
            <w:pPr>
              <w:jc w:val="center"/>
              <w:rPr>
                <w:rFonts w:ascii="GHEA Grapalat" w:hAnsi="GHEA Grapalat"/>
                <w:sz w:val="20"/>
                <w:szCs w:val="20"/>
              </w:rPr>
            </w:pPr>
          </w:p>
        </w:tc>
        <w:tc>
          <w:tcPr>
            <w:tcW w:w="990" w:type="dxa"/>
            <w:shd w:val="clear" w:color="auto" w:fill="auto"/>
          </w:tcPr>
          <w:p w:rsidR="00017CEC" w:rsidRPr="00864564" w:rsidRDefault="00017CEC" w:rsidP="00134E82">
            <w:pPr>
              <w:jc w:val="center"/>
              <w:rPr>
                <w:rFonts w:ascii="GHEA Grapalat" w:hAnsi="GHEA Grapalat"/>
                <w:sz w:val="20"/>
                <w:szCs w:val="20"/>
              </w:rPr>
            </w:pPr>
          </w:p>
        </w:tc>
        <w:tc>
          <w:tcPr>
            <w:tcW w:w="990" w:type="dxa"/>
            <w:shd w:val="clear" w:color="auto" w:fill="auto"/>
          </w:tcPr>
          <w:p w:rsidR="00017CEC" w:rsidRPr="00864564" w:rsidRDefault="00017CEC" w:rsidP="00134E82">
            <w:pPr>
              <w:jc w:val="center"/>
              <w:rPr>
                <w:rFonts w:ascii="GHEA Grapalat" w:hAnsi="GHEA Grapalat"/>
                <w:sz w:val="20"/>
                <w:szCs w:val="20"/>
              </w:rPr>
            </w:pPr>
          </w:p>
        </w:tc>
        <w:tc>
          <w:tcPr>
            <w:tcW w:w="990" w:type="dxa"/>
            <w:shd w:val="clear" w:color="auto" w:fill="auto"/>
          </w:tcPr>
          <w:p w:rsidR="00017CEC" w:rsidRPr="00864564" w:rsidRDefault="00017CEC" w:rsidP="00134E82">
            <w:pPr>
              <w:jc w:val="center"/>
              <w:rPr>
                <w:rFonts w:ascii="GHEA Grapalat" w:hAnsi="GHEA Grapalat"/>
                <w:sz w:val="20"/>
                <w:szCs w:val="20"/>
              </w:rPr>
            </w:pPr>
          </w:p>
        </w:tc>
        <w:tc>
          <w:tcPr>
            <w:tcW w:w="1170" w:type="dxa"/>
            <w:shd w:val="clear" w:color="auto" w:fill="auto"/>
          </w:tcPr>
          <w:p w:rsidR="00017CEC" w:rsidRPr="00864564" w:rsidRDefault="00017CEC" w:rsidP="00134E82">
            <w:pPr>
              <w:jc w:val="center"/>
              <w:rPr>
                <w:rFonts w:ascii="GHEA Grapalat" w:hAnsi="GHEA Grapalat"/>
                <w:sz w:val="20"/>
                <w:szCs w:val="20"/>
              </w:rPr>
            </w:pPr>
          </w:p>
        </w:tc>
        <w:tc>
          <w:tcPr>
            <w:tcW w:w="1216" w:type="dxa"/>
            <w:shd w:val="clear" w:color="auto" w:fill="auto"/>
          </w:tcPr>
          <w:p w:rsidR="00017CEC" w:rsidRPr="00864564" w:rsidRDefault="00017CEC" w:rsidP="00134E82">
            <w:pPr>
              <w:jc w:val="center"/>
              <w:rPr>
                <w:rFonts w:ascii="GHEA Grapalat" w:hAnsi="GHEA Grapalat"/>
                <w:sz w:val="20"/>
                <w:szCs w:val="20"/>
              </w:rPr>
            </w:pPr>
          </w:p>
        </w:tc>
        <w:tc>
          <w:tcPr>
            <w:tcW w:w="2024" w:type="dxa"/>
            <w:shd w:val="clear" w:color="auto" w:fill="auto"/>
          </w:tcPr>
          <w:p w:rsidR="00017CEC" w:rsidRPr="00864564" w:rsidRDefault="00017CEC" w:rsidP="00134E82">
            <w:pPr>
              <w:jc w:val="center"/>
              <w:rPr>
                <w:rFonts w:ascii="GHEA Grapalat" w:hAnsi="GHEA Grapalat"/>
                <w:sz w:val="20"/>
                <w:szCs w:val="20"/>
              </w:rPr>
            </w:pPr>
          </w:p>
        </w:tc>
      </w:tr>
    </w:tbl>
    <w:p w:rsidR="00017CEC" w:rsidRPr="00864564" w:rsidRDefault="00017CEC" w:rsidP="00017CEC">
      <w:pPr>
        <w:jc w:val="center"/>
        <w:rPr>
          <w:rFonts w:ascii="GHEA Grapalat" w:hAnsi="GHEA Grapalat"/>
          <w:sz w:val="20"/>
          <w:szCs w:val="20"/>
        </w:rPr>
      </w:pPr>
    </w:p>
    <w:p w:rsidR="00017CEC" w:rsidRPr="00864564" w:rsidRDefault="00017CEC" w:rsidP="00017CEC">
      <w:pPr>
        <w:rPr>
          <w:rFonts w:ascii="GHEA Grapalat" w:hAnsi="GHEA Grapalat"/>
          <w:sz w:val="20"/>
          <w:szCs w:val="20"/>
        </w:rPr>
      </w:pPr>
    </w:p>
    <w:p w:rsidR="00017CEC" w:rsidRPr="00864564" w:rsidRDefault="00017CEC" w:rsidP="00017CEC">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17CEC" w:rsidRPr="00864564" w:rsidRDefault="00017CEC" w:rsidP="00017CEC">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17CEC" w:rsidRPr="00864564" w:rsidRDefault="00017CEC" w:rsidP="00017CEC">
      <w:pPr>
        <w:jc w:val="both"/>
        <w:rPr>
          <w:rFonts w:ascii="GHEA Grapalat" w:hAnsi="GHEA Grapalat"/>
          <w:sz w:val="20"/>
          <w:szCs w:val="20"/>
        </w:rPr>
      </w:pPr>
    </w:p>
    <w:p w:rsidR="00017CEC" w:rsidRPr="00864564" w:rsidRDefault="00017CEC" w:rsidP="00017CEC">
      <w:pPr>
        <w:ind w:firstLine="540"/>
        <w:jc w:val="center"/>
        <w:rPr>
          <w:rFonts w:ascii="GHEA Grapalat" w:hAnsi="GHEA Grapalat" w:cs="Sylfaen"/>
          <w:b/>
          <w:lang w:val="hy-AM"/>
        </w:rPr>
      </w:pPr>
    </w:p>
    <w:p w:rsidR="00017CEC" w:rsidRPr="00864564" w:rsidRDefault="00017CEC" w:rsidP="00017CEC">
      <w:pPr>
        <w:pStyle w:val="BodyTextIndent"/>
        <w:spacing w:line="240" w:lineRule="auto"/>
        <w:jc w:val="right"/>
        <w:rPr>
          <w:rFonts w:ascii="GHEA Grapalat" w:hAnsi="GHEA Grapalat"/>
          <w:b/>
          <w:lang w:val="en-US"/>
        </w:rPr>
      </w:pPr>
    </w:p>
    <w:p w:rsidR="00017CEC" w:rsidRPr="00864564" w:rsidRDefault="00017CEC" w:rsidP="00017CEC">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Pr="00864564" w:rsidRDefault="00017CEC" w:rsidP="00017CEC">
      <w:pPr>
        <w:pStyle w:val="BodyTextIndent"/>
        <w:jc w:val="right"/>
        <w:rPr>
          <w:rFonts w:ascii="GHEA Grapalat" w:hAnsi="GHEA Grapalat"/>
          <w:b/>
          <w:lang w:val="en-US"/>
        </w:rPr>
      </w:pPr>
    </w:p>
    <w:p w:rsidR="00017CEC" w:rsidRPr="00864564" w:rsidRDefault="00017CEC" w:rsidP="00017CEC">
      <w:pPr>
        <w:pStyle w:val="BodyTextIndent"/>
        <w:jc w:val="right"/>
        <w:rPr>
          <w:rFonts w:ascii="GHEA Grapalat" w:hAnsi="GHEA Grapalat"/>
          <w:b/>
          <w:lang w:val="en-US"/>
        </w:rPr>
      </w:pPr>
    </w:p>
    <w:p w:rsidR="00017CEC" w:rsidRPr="00864564" w:rsidRDefault="00017CEC" w:rsidP="00017CEC">
      <w:pPr>
        <w:pStyle w:val="BodyTextIndent"/>
        <w:jc w:val="right"/>
        <w:rPr>
          <w:rFonts w:ascii="GHEA Grapalat" w:hAnsi="GHEA Grapalat"/>
          <w:b/>
          <w:lang w:val="en-US"/>
        </w:rPr>
      </w:pPr>
    </w:p>
    <w:p w:rsidR="00017CEC" w:rsidRPr="00864564" w:rsidRDefault="00017CEC" w:rsidP="00017CEC">
      <w:pPr>
        <w:pStyle w:val="BodyTextIndent"/>
        <w:jc w:val="right"/>
        <w:rPr>
          <w:rFonts w:ascii="GHEA Grapalat" w:hAnsi="GHEA Grapalat"/>
          <w:b/>
          <w:lang w:val="en-US"/>
        </w:rPr>
        <w:sectPr w:rsidR="00017CEC" w:rsidRPr="00864564" w:rsidSect="00536BFB">
          <w:pgSz w:w="16838" w:h="11906" w:orient="landscape" w:code="9"/>
          <w:pgMar w:top="1138" w:right="720" w:bottom="662" w:left="533" w:header="562" w:footer="562" w:gutter="0"/>
          <w:cols w:space="720"/>
        </w:sectPr>
      </w:pPr>
    </w:p>
    <w:p w:rsidR="00017CEC" w:rsidRPr="00864564" w:rsidRDefault="00017CEC" w:rsidP="00017CEC">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17CEC" w:rsidRPr="00864564" w:rsidRDefault="00017CEC" w:rsidP="00017CEC">
      <w:pPr>
        <w:jc w:val="right"/>
        <w:rPr>
          <w:rFonts w:ascii="GHEA Grapalat" w:hAnsi="GHEA Grapalat" w:cs="GHEA Grapalat"/>
          <w:i/>
          <w:sz w:val="18"/>
          <w:szCs w:val="18"/>
        </w:rPr>
      </w:pPr>
      <w:r w:rsidRPr="00864564">
        <w:rPr>
          <w:rFonts w:ascii="GHEA Grapalat" w:hAnsi="GHEA Grapalat" w:cs="GHEA Grapalat"/>
          <w:i/>
          <w:sz w:val="18"/>
          <w:szCs w:val="18"/>
        </w:rPr>
        <w:t>«</w:t>
      </w:r>
      <w:r w:rsidRPr="001F700C">
        <w:rPr>
          <w:rFonts w:ascii="Sylfaen" w:hAnsi="Sylfaen"/>
          <w:b/>
          <w:lang w:val="hy-AM"/>
        </w:rPr>
        <w:t xml:space="preserve"> </w:t>
      </w:r>
      <w:r w:rsidRPr="001F700C">
        <w:rPr>
          <w:rFonts w:ascii="Sylfaen" w:hAnsi="Sylfaen"/>
          <w:b/>
          <w:sz w:val="20"/>
          <w:szCs w:val="20"/>
          <w:lang w:val="hy-AM"/>
        </w:rPr>
        <w:t xml:space="preserve">ԳՄՃՀԴ 1 </w:t>
      </w:r>
      <w:r w:rsidRPr="001F700C">
        <w:rPr>
          <w:rFonts w:ascii="GHEA Grapalat" w:hAnsi="GHEA Grapalat"/>
          <w:b/>
          <w:sz w:val="20"/>
          <w:szCs w:val="20"/>
          <w:lang w:val="es-ES"/>
        </w:rPr>
        <w:t>ԳՀ</w:t>
      </w:r>
      <w:r w:rsidRPr="001F700C">
        <w:rPr>
          <w:rFonts w:ascii="GHEA Grapalat" w:hAnsi="GHEA Grapalat" w:cs="Sylfaen"/>
          <w:b/>
          <w:sz w:val="20"/>
          <w:szCs w:val="20"/>
          <w:lang w:val="hy-AM"/>
        </w:rPr>
        <w:t>ԱՊՁԲ</w:t>
      </w:r>
      <w:r>
        <w:rPr>
          <w:rFonts w:ascii="Sylfaen" w:hAnsi="Sylfaen"/>
          <w:b/>
          <w:sz w:val="20"/>
          <w:szCs w:val="20"/>
          <w:lang w:val="hy-AM"/>
        </w:rPr>
        <w:t xml:space="preserve"> 1</w:t>
      </w:r>
      <w:r>
        <w:rPr>
          <w:rFonts w:ascii="Sylfaen" w:hAnsi="Sylfaen"/>
          <w:b/>
          <w:sz w:val="20"/>
          <w:szCs w:val="20"/>
        </w:rPr>
        <w:t>8</w:t>
      </w:r>
      <w:r w:rsidRPr="001F700C">
        <w:rPr>
          <w:rFonts w:ascii="Sylfaen" w:hAnsi="Sylfaen"/>
          <w:b/>
          <w:sz w:val="20"/>
          <w:szCs w:val="20"/>
          <w:lang w:val="hy-AM"/>
        </w:rPr>
        <w:t>/0</w:t>
      </w:r>
      <w:r w:rsidRPr="00017CEC">
        <w:rPr>
          <w:rFonts w:ascii="Sylfaen" w:hAnsi="Sylfaen"/>
          <w:b/>
          <w:sz w:val="20"/>
          <w:szCs w:val="20"/>
        </w:rPr>
        <w:t>5</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r w:rsidRPr="00864564">
        <w:rPr>
          <w:rFonts w:ascii="GHEA Grapalat" w:hAnsi="GHEA Grapalat" w:cs="GHEA Grapalat"/>
          <w:i/>
          <w:sz w:val="18"/>
          <w:szCs w:val="18"/>
        </w:rPr>
        <w:t xml:space="preserve"> </w:t>
      </w:r>
    </w:p>
    <w:p w:rsidR="00017CEC" w:rsidRPr="00864564" w:rsidRDefault="00017CEC" w:rsidP="00017CE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17CEC" w:rsidRPr="00864564" w:rsidRDefault="00017CEC" w:rsidP="00017CEC">
      <w:pPr>
        <w:jc w:val="right"/>
        <w:rPr>
          <w:rFonts w:ascii="GHEA Grapalat" w:hAnsi="GHEA Grapalat" w:cs="GHEA Grapalat"/>
          <w:i/>
          <w:sz w:val="18"/>
          <w:szCs w:val="18"/>
          <w:lang w:val="hy-AM"/>
        </w:rPr>
      </w:pPr>
    </w:p>
    <w:p w:rsidR="00017CEC" w:rsidRPr="006D5B24" w:rsidRDefault="00017CEC" w:rsidP="00017CE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17CEC" w:rsidRPr="00864564" w:rsidRDefault="00017CEC" w:rsidP="00017CE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17CEC" w:rsidRPr="006D5B24" w:rsidRDefault="00017CEC" w:rsidP="00017CEC">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17CEC" w:rsidRPr="006D5B24" w:rsidRDefault="00017CEC" w:rsidP="00017CEC">
      <w:pPr>
        <w:ind w:firstLine="708"/>
        <w:jc w:val="both"/>
        <w:rPr>
          <w:rFonts w:ascii="GHEA Grapalat" w:hAnsi="GHEA Grapalat" w:cs="GHEA Grapalat"/>
          <w:sz w:val="18"/>
          <w:szCs w:val="18"/>
          <w:vertAlign w:val="subscript"/>
          <w:lang w:val="hy-AM"/>
        </w:rPr>
      </w:pPr>
    </w:p>
    <w:p w:rsidR="00017CEC" w:rsidRPr="006D5B24" w:rsidRDefault="00017CEC" w:rsidP="00017CEC">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17CEC" w:rsidRPr="006D5B24" w:rsidRDefault="00017CEC" w:rsidP="00017CEC">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17CEC" w:rsidRPr="00864564" w:rsidRDefault="00017CEC" w:rsidP="00017CEC">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17CEC" w:rsidRPr="00864564" w:rsidRDefault="00017CEC" w:rsidP="00017CEC">
      <w:pPr>
        <w:jc w:val="center"/>
        <w:rPr>
          <w:rFonts w:ascii="GHEA Grapalat" w:hAnsi="GHEA Grapalat" w:cs="GHEA Grapalat"/>
          <w:sz w:val="18"/>
          <w:szCs w:val="18"/>
          <w:lang w:val="hy-AM"/>
        </w:rPr>
      </w:pPr>
    </w:p>
    <w:p w:rsidR="00017CEC" w:rsidRPr="00864564" w:rsidRDefault="00017CEC" w:rsidP="00017CEC">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17CEC" w:rsidRPr="00864564" w:rsidRDefault="00017CEC" w:rsidP="00017CEC">
      <w:pPr>
        <w:jc w:val="center"/>
        <w:rPr>
          <w:rFonts w:ascii="GHEA Grapalat" w:hAnsi="GHEA Grapalat" w:cs="GHEA Grapalat"/>
          <w:b/>
          <w:bCs/>
          <w:sz w:val="18"/>
          <w:szCs w:val="18"/>
          <w:lang w:val="pt-BR"/>
        </w:rPr>
      </w:pPr>
    </w:p>
    <w:p w:rsidR="00017CEC" w:rsidRPr="00864564" w:rsidRDefault="00017CEC" w:rsidP="00017CE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17CEC" w:rsidRPr="00864564" w:rsidRDefault="00017CEC" w:rsidP="00017CEC">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17CEC" w:rsidRPr="00864564" w:rsidRDefault="00017CEC" w:rsidP="00017CEC">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017CEC" w:rsidRPr="00864564" w:rsidRDefault="00017CEC" w:rsidP="00017CEC">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017CEC" w:rsidRPr="00864564" w:rsidRDefault="00017CEC" w:rsidP="00017CE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17CEC" w:rsidRPr="00864564" w:rsidRDefault="00017CEC" w:rsidP="00017CE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17CEC" w:rsidRPr="00864564" w:rsidRDefault="00017CEC" w:rsidP="00017CE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17CEC" w:rsidRPr="00864564" w:rsidRDefault="00017CEC" w:rsidP="00017CE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17CEC" w:rsidRPr="00864564" w:rsidRDefault="00017CEC" w:rsidP="00017CE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17CEC" w:rsidRPr="006D5B24" w:rsidRDefault="00017CEC" w:rsidP="00017CEC">
      <w:pPr>
        <w:jc w:val="center"/>
        <w:rPr>
          <w:rFonts w:ascii="GHEA Grapalat" w:hAnsi="GHEA Grapalat" w:cs="GHEA Grapalat"/>
          <w:b/>
          <w:sz w:val="18"/>
          <w:szCs w:val="18"/>
          <w:lang w:val="pt-BR"/>
        </w:rPr>
      </w:pPr>
    </w:p>
    <w:p w:rsidR="00017CEC" w:rsidRPr="006D5B24" w:rsidRDefault="00017CEC" w:rsidP="00017CEC">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17CEC" w:rsidRPr="006D5B24" w:rsidRDefault="00017CEC" w:rsidP="00017CEC">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17CEC" w:rsidRPr="006D5B24" w:rsidRDefault="00017CEC" w:rsidP="00017CEC">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17CEC" w:rsidRPr="006D5B24" w:rsidRDefault="00017CEC" w:rsidP="00017CEC">
      <w:pPr>
        <w:jc w:val="center"/>
        <w:rPr>
          <w:rFonts w:ascii="GHEA Grapalat" w:hAnsi="GHEA Grapalat" w:cs="GHEA Grapalat"/>
          <w:b/>
          <w:sz w:val="18"/>
          <w:szCs w:val="18"/>
          <w:lang w:val="pt-BR"/>
        </w:rPr>
      </w:pPr>
    </w:p>
    <w:p w:rsidR="00017CEC" w:rsidRPr="00864564" w:rsidRDefault="00017CEC" w:rsidP="00017CE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17CEC" w:rsidRPr="006D5B24" w:rsidRDefault="00017CEC" w:rsidP="00017CEC">
      <w:pPr>
        <w:ind w:firstLine="567"/>
        <w:jc w:val="center"/>
        <w:rPr>
          <w:rFonts w:ascii="GHEA Grapalat" w:hAnsi="GHEA Grapalat" w:cs="GHEA Grapalat"/>
          <w:sz w:val="20"/>
          <w:szCs w:val="20"/>
          <w:lang w:val="pt-BR"/>
        </w:rPr>
      </w:pPr>
    </w:p>
    <w:p w:rsidR="00017CEC" w:rsidRPr="006D5B24" w:rsidRDefault="00017CEC" w:rsidP="00017CEC">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17CEC" w:rsidRPr="006D5B24" w:rsidRDefault="00017CEC" w:rsidP="00017CEC">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17CEC" w:rsidRPr="006D5B24" w:rsidRDefault="00017CEC" w:rsidP="00017CEC">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17CEC" w:rsidRPr="006D5B24" w:rsidRDefault="00017CEC" w:rsidP="00017CEC">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17CEC" w:rsidRPr="006D5B24" w:rsidRDefault="00017CEC" w:rsidP="00017CE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17CEC" w:rsidRPr="006D5B24" w:rsidRDefault="00017CEC" w:rsidP="00017CEC">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17CEC" w:rsidRPr="006D5B24" w:rsidRDefault="00017CEC" w:rsidP="00017CEC">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17CEC" w:rsidRPr="006D5B24" w:rsidRDefault="00017CEC" w:rsidP="00017CEC">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17CEC" w:rsidRPr="006D5B24" w:rsidRDefault="00017CEC" w:rsidP="00017CEC">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17CEC" w:rsidRPr="006D5B24" w:rsidRDefault="00017CEC" w:rsidP="00017CEC">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17CEC" w:rsidRPr="006D5B24" w:rsidRDefault="00017CEC" w:rsidP="00017CE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17CEC" w:rsidRPr="006D5B24" w:rsidRDefault="00017CEC" w:rsidP="00017CE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17CEC" w:rsidRPr="006D5B24" w:rsidRDefault="00017CEC" w:rsidP="00017CEC">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17CEC" w:rsidRPr="006D5B24"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17CEC" w:rsidRPr="00864564"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17CEC" w:rsidRPr="00864564" w:rsidTr="00134E8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22"/>
            </w:r>
            <w:r w:rsidRPr="00864564">
              <w:rPr>
                <w:rFonts w:ascii="GHEA Grapalat" w:hAnsi="GHEA Grapalat" w:cs="Sylfaen"/>
                <w:b/>
                <w:bCs/>
                <w:sz w:val="20"/>
                <w:szCs w:val="20"/>
              </w:rPr>
              <w:t xml:space="preserve"> N</w:t>
            </w:r>
          </w:p>
          <w:p w:rsidR="00017CEC" w:rsidRPr="00864564" w:rsidRDefault="00017CEC" w:rsidP="00134E82">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17CEC" w:rsidRPr="00864564" w:rsidTr="00134E8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17CEC" w:rsidRPr="00864564" w:rsidTr="00134E8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17CEC" w:rsidRPr="00864564" w:rsidTr="00134E8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17CEC" w:rsidRPr="00864564" w:rsidTr="00134E8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17CEC" w:rsidRPr="00864564" w:rsidTr="00134E8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17CEC" w:rsidRPr="00864564" w:rsidTr="00134E8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17CEC" w:rsidRPr="00864564" w:rsidTr="00134E8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17CEC" w:rsidRPr="00864564" w:rsidTr="00134E8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17CEC" w:rsidRPr="00864564" w:rsidTr="00134E8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17CEC" w:rsidRPr="00864564" w:rsidTr="00134E8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17CEC" w:rsidRPr="00864564" w:rsidTr="00134E8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17CEC" w:rsidRPr="00864564" w:rsidTr="00134E8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17CEC" w:rsidRPr="00864564" w:rsidTr="00134E8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17CEC" w:rsidRPr="00864564" w:rsidTr="00134E8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17CEC" w:rsidRPr="00864564" w:rsidTr="00134E8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17CEC" w:rsidRPr="00864564" w:rsidTr="00134E8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17CEC" w:rsidRPr="00864564" w:rsidRDefault="00017CEC" w:rsidP="00134E82">
            <w:pPr>
              <w:rPr>
                <w:rFonts w:ascii="GHEA Grapalat" w:hAnsi="GHEA Grapalat" w:cs="Tahoma"/>
                <w:color w:val="000000"/>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17CEC" w:rsidRPr="00864564" w:rsidRDefault="00017CEC" w:rsidP="00134E82">
            <w:pPr>
              <w:rPr>
                <w:rFonts w:ascii="Arial" w:hAnsi="Arial" w:cs="Arial"/>
                <w:sz w:val="20"/>
                <w:szCs w:val="20"/>
              </w:rPr>
            </w:pPr>
          </w:p>
          <w:p w:rsidR="00017CEC" w:rsidRPr="00864564" w:rsidRDefault="00017CEC" w:rsidP="00134E82">
            <w:pPr>
              <w:rPr>
                <w:rFonts w:ascii="Arial" w:hAnsi="Arial" w:cs="Arial"/>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18.ա.</w:t>
            </w:r>
          </w:p>
          <w:p w:rsidR="00017CEC" w:rsidRPr="00864564" w:rsidRDefault="00017CEC" w:rsidP="00134E82">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17CEC" w:rsidRPr="00864564" w:rsidRDefault="00017CEC" w:rsidP="00134E82">
            <w:pPr>
              <w:jc w:val="right"/>
              <w:rPr>
                <w:rFonts w:ascii="GHEA Grapalat" w:hAnsi="GHEA Grapalat" w:cs="Sylfaen"/>
                <w:sz w:val="20"/>
                <w:szCs w:val="20"/>
              </w:rPr>
            </w:pPr>
          </w:p>
          <w:p w:rsidR="00017CEC" w:rsidRPr="00864564" w:rsidRDefault="00017CEC" w:rsidP="00134E8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17CEC" w:rsidRPr="00864564" w:rsidRDefault="00017CEC" w:rsidP="00134E82">
            <w:pPr>
              <w:jc w:val="right"/>
              <w:rPr>
                <w:rFonts w:ascii="GHEA Grapalat" w:hAnsi="GHEA Grapalat" w:cs="Tahoma"/>
                <w:color w:val="000000"/>
                <w:sz w:val="20"/>
                <w:szCs w:val="20"/>
              </w:rPr>
            </w:pPr>
          </w:p>
          <w:p w:rsidR="00017CEC" w:rsidRPr="00864564" w:rsidRDefault="00017CEC" w:rsidP="00134E82">
            <w:pPr>
              <w:jc w:val="right"/>
              <w:rPr>
                <w:rFonts w:ascii="GHEA Grapalat" w:hAnsi="GHEA Grapalat" w:cs="Tahoma"/>
                <w:color w:val="000000"/>
                <w:sz w:val="20"/>
                <w:szCs w:val="20"/>
              </w:rPr>
            </w:pPr>
          </w:p>
          <w:p w:rsidR="00017CEC" w:rsidRPr="00864564" w:rsidRDefault="00017CEC" w:rsidP="00134E8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17CEC" w:rsidRPr="00864564" w:rsidRDefault="00017CEC" w:rsidP="00134E82">
            <w:pPr>
              <w:jc w:val="right"/>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18.բ.                                                               Կ.Տ.</w:t>
            </w:r>
          </w:p>
        </w:tc>
      </w:tr>
      <w:tr w:rsidR="00017CEC" w:rsidRPr="00864564" w:rsidTr="00134E8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7CEC" w:rsidRPr="00864564" w:rsidRDefault="00017CEC" w:rsidP="00134E82">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20.բ.                                                           Կ.Տ.</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w:t>
            </w:r>
          </w:p>
          <w:p w:rsidR="00017CEC" w:rsidRPr="00864564" w:rsidRDefault="00017CEC" w:rsidP="00134E8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17CEC" w:rsidRPr="00864564" w:rsidRDefault="00017CEC" w:rsidP="00134E82">
            <w:pPr>
              <w:jc w:val="center"/>
              <w:rPr>
                <w:rFonts w:ascii="GHEA Grapalat" w:hAnsi="GHEA Grapalat" w:cs="Sylfaen"/>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17CEC" w:rsidRPr="00864564" w:rsidRDefault="00017CEC" w:rsidP="00134E82">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17CEC" w:rsidRPr="00864564" w:rsidRDefault="00017CEC" w:rsidP="00134E82">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17CEC" w:rsidRPr="00864564" w:rsidRDefault="00017CEC" w:rsidP="00134E82">
            <w:pPr>
              <w:jc w:val="cente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21.բ.                                                             Կ.Տ.</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17CEC" w:rsidRPr="00864564" w:rsidRDefault="00017CEC" w:rsidP="00134E82">
            <w:pPr>
              <w:rPr>
                <w:rFonts w:ascii="GHEA Grapalat" w:hAnsi="GHEA Grapalat" w:cs="Sylfaen"/>
                <w:sz w:val="20"/>
                <w:szCs w:val="20"/>
              </w:rPr>
            </w:pPr>
          </w:p>
          <w:p w:rsidR="00017CEC" w:rsidRPr="00864564" w:rsidRDefault="00017CEC" w:rsidP="00134E82">
            <w:pPr>
              <w:jc w:val="right"/>
              <w:rPr>
                <w:rFonts w:ascii="GHEA Grapalat" w:hAnsi="GHEA Grapalat" w:cs="Sylfaen"/>
                <w:sz w:val="20"/>
                <w:szCs w:val="20"/>
              </w:rPr>
            </w:pPr>
          </w:p>
        </w:tc>
      </w:tr>
    </w:tbl>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Sylfaen" w:hAnsi="Sylfaen" w:cs="Sylfaen"/>
          <w:sz w:val="20"/>
          <w:szCs w:val="20"/>
          <w:lang w:val="hy-AM"/>
        </w:rPr>
      </w:pPr>
    </w:p>
    <w:p w:rsidR="00017CEC" w:rsidRDefault="00017CEC" w:rsidP="00017CEC">
      <w:pPr>
        <w:pStyle w:val="ListParagraph"/>
        <w:tabs>
          <w:tab w:val="left" w:pos="540"/>
        </w:tabs>
        <w:autoSpaceDE w:val="0"/>
        <w:autoSpaceDN w:val="0"/>
        <w:adjustRightInd w:val="0"/>
        <w:ind w:left="0"/>
        <w:jc w:val="both"/>
        <w:rPr>
          <w:rFonts w:ascii="Sylfaen" w:hAnsi="Sylfaen" w:cs="Sylfaen"/>
          <w:sz w:val="20"/>
          <w:szCs w:val="20"/>
          <w:lang w:val="hy-AM"/>
        </w:rPr>
      </w:pPr>
    </w:p>
    <w:p w:rsidR="00017CEC" w:rsidRDefault="00017CEC" w:rsidP="00017CEC">
      <w:pPr>
        <w:pStyle w:val="ListParagraph"/>
        <w:tabs>
          <w:tab w:val="left" w:pos="540"/>
        </w:tabs>
        <w:autoSpaceDE w:val="0"/>
        <w:autoSpaceDN w:val="0"/>
        <w:adjustRightInd w:val="0"/>
        <w:ind w:left="0"/>
        <w:jc w:val="both"/>
        <w:rPr>
          <w:rFonts w:ascii="Sylfaen" w:hAnsi="Sylfaen" w:cs="Sylfaen"/>
          <w:sz w:val="20"/>
          <w:szCs w:val="20"/>
          <w:lang w:val="hy-AM"/>
        </w:rPr>
      </w:pPr>
    </w:p>
    <w:p w:rsidR="00017CEC" w:rsidRDefault="00017CEC" w:rsidP="00017CEC">
      <w:pPr>
        <w:pStyle w:val="ListParagraph"/>
        <w:tabs>
          <w:tab w:val="left" w:pos="540"/>
        </w:tabs>
        <w:autoSpaceDE w:val="0"/>
        <w:autoSpaceDN w:val="0"/>
        <w:adjustRightInd w:val="0"/>
        <w:ind w:left="0"/>
        <w:jc w:val="both"/>
        <w:rPr>
          <w:rFonts w:ascii="Sylfaen" w:hAnsi="Sylfaen" w:cs="Sylfaen"/>
          <w:sz w:val="20"/>
          <w:szCs w:val="20"/>
          <w:lang w:val="hy-AM"/>
        </w:rPr>
      </w:pPr>
    </w:p>
    <w:p w:rsidR="00017CEC" w:rsidRPr="00F77455" w:rsidRDefault="00017CEC" w:rsidP="00017CEC">
      <w:pPr>
        <w:pStyle w:val="ListParagraph"/>
        <w:tabs>
          <w:tab w:val="left" w:pos="540"/>
        </w:tabs>
        <w:autoSpaceDE w:val="0"/>
        <w:autoSpaceDN w:val="0"/>
        <w:adjustRightInd w:val="0"/>
        <w:ind w:left="0"/>
        <w:jc w:val="both"/>
        <w:rPr>
          <w:rFonts w:ascii="Sylfaen" w:hAnsi="Sylfaen" w:cs="Sylfaen"/>
          <w:sz w:val="20"/>
          <w:szCs w:val="20"/>
          <w:lang w:val="hy-AM"/>
        </w:rPr>
      </w:pPr>
    </w:p>
    <w:p w:rsidR="00017CEC" w:rsidRPr="00864564" w:rsidRDefault="00017CEC" w:rsidP="00017CEC">
      <w:pPr>
        <w:rPr>
          <w:vanish/>
        </w:rPr>
      </w:pPr>
    </w:p>
    <w:p w:rsidR="00017CEC" w:rsidRPr="00864564" w:rsidRDefault="00017CEC" w:rsidP="00017CEC">
      <w:pPr>
        <w:jc w:val="center"/>
        <w:rPr>
          <w:rFonts w:ascii="GHEA Grapalat" w:hAnsi="GHEA Grapalat"/>
          <w:b/>
          <w:sz w:val="22"/>
          <w:szCs w:val="22"/>
        </w:rPr>
      </w:pPr>
    </w:p>
    <w:p w:rsidR="00017CEC" w:rsidRPr="00864564" w:rsidRDefault="00017CEC" w:rsidP="00017CEC">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17CEC" w:rsidRPr="00864564" w:rsidRDefault="00017CEC" w:rsidP="00017CE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17CEC" w:rsidRPr="00864564" w:rsidTr="00134E82">
        <w:tc>
          <w:tcPr>
            <w:tcW w:w="720" w:type="dxa"/>
            <w:shd w:val="clear" w:color="auto" w:fill="auto"/>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Նշված դաշտի/</w:t>
            </w:r>
          </w:p>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17CEC" w:rsidRPr="00864564" w:rsidRDefault="00017CEC" w:rsidP="00134E82">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17CEC" w:rsidRPr="00864564" w:rsidRDefault="00017CEC" w:rsidP="00134E82">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17CEC" w:rsidRPr="00864564" w:rsidRDefault="00017CEC" w:rsidP="00134E82">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17CEC" w:rsidRPr="00864564" w:rsidRDefault="00017CEC" w:rsidP="00134E82">
            <w:pPr>
              <w:ind w:left="-588" w:firstLine="588"/>
              <w:jc w:val="center"/>
              <w:rPr>
                <w:rFonts w:ascii="GHEA Grapalat" w:hAnsi="GHEA Grapalat"/>
                <w:b/>
                <w:sz w:val="20"/>
                <w:szCs w:val="20"/>
              </w:rPr>
            </w:pP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5</w:t>
            </w:r>
          </w:p>
        </w:tc>
      </w:tr>
      <w:tr w:rsidR="00017CEC" w:rsidRPr="00864564" w:rsidTr="00134E82">
        <w:tc>
          <w:tcPr>
            <w:tcW w:w="720" w:type="dxa"/>
            <w:shd w:val="clear" w:color="auto" w:fill="auto"/>
          </w:tcPr>
          <w:p w:rsidR="00017CEC" w:rsidRPr="00864564" w:rsidRDefault="00017CEC" w:rsidP="00134E8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17CEC" w:rsidRPr="00864564" w:rsidTr="00134E82">
        <w:tc>
          <w:tcPr>
            <w:tcW w:w="720" w:type="dxa"/>
            <w:shd w:val="clear" w:color="auto" w:fill="auto"/>
          </w:tcPr>
          <w:p w:rsidR="00017CEC" w:rsidRPr="00864564" w:rsidRDefault="00017CEC" w:rsidP="00134E8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p>
        </w:tc>
        <w:tc>
          <w:tcPr>
            <w:tcW w:w="1978" w:type="dxa"/>
          </w:tcPr>
          <w:p w:rsidR="00017CEC" w:rsidRPr="00864564" w:rsidRDefault="00017CEC" w:rsidP="00134E82">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17CEC" w:rsidRPr="00864564" w:rsidTr="00134E82">
        <w:tc>
          <w:tcPr>
            <w:tcW w:w="720" w:type="dxa"/>
            <w:shd w:val="clear" w:color="auto" w:fill="auto"/>
          </w:tcPr>
          <w:p w:rsidR="00017CEC" w:rsidRPr="00864564" w:rsidRDefault="00017CEC" w:rsidP="00134E82">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17CEC" w:rsidRPr="00864564" w:rsidRDefault="00017CEC" w:rsidP="00134E82">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6.</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լրացվում է պահանջագրի ներկայացման համար հիմք հանդիսացող պայմանագրի համարը կամ գնման </w:t>
            </w:r>
            <w:r w:rsidRPr="00864564">
              <w:rPr>
                <w:rFonts w:ascii="GHEA Grapalat" w:hAnsi="GHEA Grapalat"/>
                <w:sz w:val="20"/>
                <w:szCs w:val="20"/>
              </w:rPr>
              <w:lastRenderedPageBreak/>
              <w:t>ընթացակարգի ծածկագիրը</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16.</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017CEC" w:rsidRPr="00864564" w:rsidTr="00134E82">
        <w:tc>
          <w:tcPr>
            <w:tcW w:w="720" w:type="dxa"/>
            <w:shd w:val="clear" w:color="auto" w:fill="auto"/>
          </w:tcPr>
          <w:p w:rsidR="00017CEC" w:rsidRPr="00864564" w:rsidRDefault="00017CEC" w:rsidP="00134E82">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17CEC" w:rsidRPr="00864564" w:rsidRDefault="00017CEC" w:rsidP="00134E82">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17CEC" w:rsidRPr="00864564" w:rsidRDefault="00017CEC" w:rsidP="00134E82">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17CEC" w:rsidRPr="00864564" w:rsidRDefault="00017CEC" w:rsidP="00134E82">
            <w:pPr>
              <w:rPr>
                <w:rFonts w:ascii="GHEA Grapalat" w:hAnsi="GHEA Grapalat"/>
                <w:sz w:val="20"/>
                <w:szCs w:val="20"/>
              </w:rPr>
            </w:pPr>
            <w:r w:rsidRPr="00864564">
              <w:rPr>
                <w:rFonts w:ascii="GHEA Grapalat" w:hAnsi="GHEA Grapalat"/>
                <w:sz w:val="20"/>
                <w:szCs w:val="20"/>
              </w:rPr>
              <w:t xml:space="preserve">          շահառուի    </w:t>
            </w:r>
          </w:p>
          <w:p w:rsidR="00017CEC" w:rsidRPr="00864564" w:rsidRDefault="00017CEC" w:rsidP="00134E82">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17CEC" w:rsidRPr="00864564" w:rsidRDefault="00017CEC" w:rsidP="00134E82">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17CEC" w:rsidRPr="00864564" w:rsidTr="00134E82">
        <w:tc>
          <w:tcPr>
            <w:tcW w:w="720" w:type="dxa"/>
            <w:shd w:val="clear" w:color="auto" w:fill="auto"/>
          </w:tcPr>
          <w:p w:rsidR="00017CEC" w:rsidRPr="00864564" w:rsidRDefault="00017CEC" w:rsidP="00134E82">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շահառուին</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սպասարկող</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ֆինանսական</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կազմակերպության</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(մասնաճյուղի)</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աշխատակցի</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շահառռւին</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սպասարկող</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ֆինանսական</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սպասարկող</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(մասնաճյուղի)</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աշխատակցի</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17CEC" w:rsidRPr="00864564" w:rsidRDefault="00017CEC" w:rsidP="00134E82">
            <w:pPr>
              <w:jc w:val="center"/>
              <w:rPr>
                <w:rFonts w:ascii="GHEA Grapalat" w:hAnsi="GHEA Grapalat"/>
                <w:sz w:val="20"/>
                <w:szCs w:val="20"/>
              </w:rPr>
            </w:pPr>
          </w:p>
        </w:tc>
      </w:tr>
    </w:tbl>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6348EB" w:rsidRDefault="00017CEC" w:rsidP="00017CEC">
      <w:pPr>
        <w:rPr>
          <w:rFonts w:ascii="Sylfaen" w:hAnsi="Sylfaen" w:cs="Sylfaen"/>
          <w:sz w:val="20"/>
          <w:szCs w:val="20"/>
          <w:lang w:eastAsia="ru-RU"/>
        </w:rPr>
      </w:pPr>
    </w:p>
    <w:p w:rsidR="00017CEC" w:rsidRPr="00864564" w:rsidRDefault="00017CEC" w:rsidP="00017CEC">
      <w:pPr>
        <w:jc w:val="right"/>
        <w:rPr>
          <w:rFonts w:ascii="GHEA Grapalat" w:hAnsi="GHEA Grapalat" w:cs="GHEA Grapalat"/>
          <w:i/>
          <w:sz w:val="18"/>
          <w:szCs w:val="18"/>
        </w:rPr>
      </w:pPr>
      <w:r w:rsidRPr="00864564">
        <w:rPr>
          <w:rFonts w:ascii="GHEA Grapalat" w:hAnsi="GHEA Grapalat" w:cs="GHEA Grapalat"/>
          <w:i/>
          <w:sz w:val="18"/>
          <w:szCs w:val="18"/>
        </w:rPr>
        <w:t>Հավելված 11</w:t>
      </w:r>
    </w:p>
    <w:p w:rsidR="00017CEC" w:rsidRPr="00864564" w:rsidRDefault="00017CEC" w:rsidP="00017CEC">
      <w:pPr>
        <w:jc w:val="right"/>
        <w:rPr>
          <w:rFonts w:ascii="GHEA Grapalat" w:hAnsi="GHEA Grapalat" w:cs="GHEA Grapalat"/>
          <w:i/>
          <w:sz w:val="18"/>
          <w:szCs w:val="18"/>
        </w:rPr>
      </w:pPr>
      <w:r w:rsidRPr="00864564">
        <w:rPr>
          <w:rFonts w:ascii="GHEA Grapalat" w:hAnsi="GHEA Grapalat" w:cs="GHEA Grapalat"/>
          <w:i/>
          <w:sz w:val="18"/>
          <w:szCs w:val="18"/>
        </w:rPr>
        <w:t>«</w:t>
      </w:r>
      <w:r w:rsidRPr="00F77455">
        <w:rPr>
          <w:rFonts w:ascii="Sylfaen" w:hAnsi="Sylfaen"/>
          <w:b/>
          <w:lang w:val="hy-AM"/>
        </w:rPr>
        <w:t xml:space="preserve"> </w:t>
      </w:r>
      <w:r w:rsidRPr="00F77455">
        <w:rPr>
          <w:rFonts w:ascii="Sylfaen" w:hAnsi="Sylfaen"/>
          <w:b/>
          <w:sz w:val="20"/>
          <w:szCs w:val="20"/>
          <w:lang w:val="hy-AM"/>
        </w:rPr>
        <w:t xml:space="preserve">ԳՄՃՀԴ 1 </w:t>
      </w:r>
      <w:r w:rsidRPr="00F77455">
        <w:rPr>
          <w:rFonts w:ascii="GHEA Grapalat" w:hAnsi="GHEA Grapalat"/>
          <w:b/>
          <w:sz w:val="20"/>
          <w:szCs w:val="20"/>
          <w:lang w:val="es-ES"/>
        </w:rPr>
        <w:t>ԳՀ</w:t>
      </w:r>
      <w:r w:rsidRPr="00F77455">
        <w:rPr>
          <w:rFonts w:ascii="GHEA Grapalat" w:hAnsi="GHEA Grapalat" w:cs="Sylfaen"/>
          <w:b/>
          <w:sz w:val="20"/>
          <w:szCs w:val="20"/>
          <w:lang w:val="hy-AM"/>
        </w:rPr>
        <w:t>ԱՊՁԲ</w:t>
      </w:r>
      <w:r>
        <w:rPr>
          <w:rFonts w:ascii="Sylfaen" w:hAnsi="Sylfaen"/>
          <w:b/>
          <w:sz w:val="20"/>
          <w:szCs w:val="20"/>
          <w:lang w:val="hy-AM"/>
        </w:rPr>
        <w:t xml:space="preserve"> 1</w:t>
      </w:r>
      <w:r>
        <w:rPr>
          <w:rFonts w:ascii="Sylfaen" w:hAnsi="Sylfaen"/>
          <w:b/>
          <w:sz w:val="20"/>
          <w:szCs w:val="20"/>
        </w:rPr>
        <w:t>8</w:t>
      </w:r>
      <w:r w:rsidRPr="00F77455">
        <w:rPr>
          <w:rFonts w:ascii="Sylfaen" w:hAnsi="Sylfaen"/>
          <w:b/>
          <w:sz w:val="20"/>
          <w:szCs w:val="20"/>
          <w:lang w:val="hy-AM"/>
        </w:rPr>
        <w:t>/0</w:t>
      </w:r>
      <w:r w:rsidRPr="00017CEC">
        <w:rPr>
          <w:rFonts w:ascii="Sylfaen" w:hAnsi="Sylfaen"/>
          <w:b/>
          <w:sz w:val="20"/>
          <w:szCs w:val="20"/>
        </w:rPr>
        <w:t>5</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017CEC" w:rsidRPr="00864564" w:rsidRDefault="00017CEC" w:rsidP="00017CE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17CEC" w:rsidRPr="00864564" w:rsidRDefault="00017CEC" w:rsidP="00017CEC">
      <w:pPr>
        <w:jc w:val="center"/>
        <w:rPr>
          <w:rFonts w:ascii="GHEA Grapalat" w:hAnsi="GHEA Grapalat" w:cs="GHEA Grapalat"/>
          <w:sz w:val="22"/>
          <w:szCs w:val="22"/>
          <w:lang w:val="hy-AM"/>
        </w:rPr>
      </w:pPr>
    </w:p>
    <w:p w:rsidR="00017CEC" w:rsidRPr="00864564" w:rsidRDefault="00017CEC" w:rsidP="00017CE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17CEC" w:rsidRPr="006D5B24" w:rsidRDefault="00017CEC" w:rsidP="00017CEC">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17CEC" w:rsidRPr="006D5B24" w:rsidRDefault="00017CEC" w:rsidP="00017CEC">
      <w:pPr>
        <w:rPr>
          <w:rFonts w:ascii="GHEA Grapalat" w:hAnsi="GHEA Grapalat" w:cs="GHEA Grapalat"/>
          <w:b/>
          <w:sz w:val="18"/>
          <w:szCs w:val="18"/>
          <w:lang w:val="hy-AM"/>
        </w:rPr>
      </w:pPr>
    </w:p>
    <w:p w:rsidR="00017CEC" w:rsidRPr="006D5B24" w:rsidRDefault="00017CEC" w:rsidP="00017CEC">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17CEC" w:rsidRPr="00864564" w:rsidRDefault="00017CEC" w:rsidP="00017CEC">
      <w:pPr>
        <w:rPr>
          <w:rFonts w:ascii="GHEA Grapalat" w:hAnsi="GHEA Grapalat" w:cs="GHEA Grapalat"/>
          <w:sz w:val="20"/>
          <w:szCs w:val="20"/>
          <w:lang w:val="hy-AM"/>
        </w:rPr>
      </w:pPr>
    </w:p>
    <w:p w:rsidR="00017CEC" w:rsidRPr="006D5B24" w:rsidRDefault="00017CEC" w:rsidP="00017CEC">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17CEC" w:rsidRPr="006D5B24" w:rsidRDefault="00017CEC" w:rsidP="00017CEC">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17CEC" w:rsidRPr="00864564" w:rsidRDefault="00017CEC" w:rsidP="00017CEC">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17CEC" w:rsidRPr="006D5B24" w:rsidRDefault="00017CEC" w:rsidP="00017CEC">
      <w:pPr>
        <w:ind w:firstLine="708"/>
        <w:jc w:val="both"/>
        <w:rPr>
          <w:rFonts w:ascii="GHEA Grapalat" w:hAnsi="GHEA Grapalat" w:cs="GHEA Grapalat"/>
          <w:sz w:val="20"/>
          <w:szCs w:val="20"/>
          <w:lang w:val="hy-AM"/>
        </w:rPr>
      </w:pPr>
    </w:p>
    <w:p w:rsidR="00017CEC" w:rsidRPr="00864564" w:rsidRDefault="00017CEC" w:rsidP="00017CEC">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17CEC" w:rsidRPr="006348EB" w:rsidRDefault="00017CEC" w:rsidP="00017CEC">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17CEC" w:rsidRPr="00864564" w:rsidRDefault="00017CEC" w:rsidP="00017CEC">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017CEC" w:rsidRPr="00864564" w:rsidRDefault="00017CEC" w:rsidP="00017CEC">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017CEC" w:rsidRPr="00864564" w:rsidRDefault="00017CEC" w:rsidP="00017CEC">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017CEC" w:rsidRPr="00864564" w:rsidRDefault="00017CEC" w:rsidP="00017CEC">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017CEC" w:rsidRPr="00864564" w:rsidRDefault="00017CEC" w:rsidP="00017CEC">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17CEC" w:rsidRPr="00864564" w:rsidRDefault="00017CEC" w:rsidP="00017CEC">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17CEC" w:rsidRPr="00864564" w:rsidRDefault="00017CEC" w:rsidP="00017CEC">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17CEC" w:rsidRPr="00864564" w:rsidRDefault="00017CEC" w:rsidP="00017CEC">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17CEC" w:rsidRPr="00864564" w:rsidRDefault="00017CEC" w:rsidP="00017CEC">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17CEC" w:rsidRPr="00864564" w:rsidRDefault="00017CEC" w:rsidP="00017CEC">
      <w:pPr>
        <w:jc w:val="both"/>
        <w:rPr>
          <w:rFonts w:ascii="GHEA Grapalat" w:hAnsi="GHEA Grapalat" w:cs="GHEA Grapalat"/>
          <w:sz w:val="20"/>
          <w:szCs w:val="20"/>
          <w:lang w:val="hy-AM"/>
        </w:rPr>
      </w:pPr>
    </w:p>
    <w:p w:rsidR="00017CEC" w:rsidRPr="00864564" w:rsidRDefault="00017CEC" w:rsidP="00017CEC">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17CEC" w:rsidRPr="00864564" w:rsidRDefault="00017CEC" w:rsidP="00017CEC">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17CEC" w:rsidRPr="00864564" w:rsidRDefault="00017CEC" w:rsidP="00017CEC">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17CEC" w:rsidRPr="00864564" w:rsidRDefault="00017CEC" w:rsidP="00017CEC">
      <w:pPr>
        <w:ind w:firstLine="567"/>
        <w:jc w:val="both"/>
        <w:rPr>
          <w:rFonts w:ascii="GHEA Grapalat" w:hAnsi="GHEA Grapalat" w:cs="GHEA Grapalat"/>
          <w:sz w:val="18"/>
          <w:szCs w:val="18"/>
          <w:lang w:val="hy-AM"/>
        </w:rPr>
      </w:pPr>
    </w:p>
    <w:p w:rsidR="00017CEC" w:rsidRPr="00864564" w:rsidRDefault="00017CEC" w:rsidP="00017CEC">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17CEC" w:rsidRPr="00864564" w:rsidRDefault="00017CEC" w:rsidP="00017CEC">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17CEC" w:rsidRPr="00864564" w:rsidRDefault="00017CEC" w:rsidP="00017CEC">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17CEC" w:rsidRPr="00864564" w:rsidRDefault="00017CEC" w:rsidP="00017CEC">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17CEC" w:rsidRPr="00864564" w:rsidRDefault="00017CEC" w:rsidP="00017CEC">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17CEC" w:rsidRPr="00864564" w:rsidRDefault="00017CEC" w:rsidP="00017CEC">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17CEC" w:rsidRPr="00864564" w:rsidRDefault="00017CEC" w:rsidP="00017CEC">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17CEC" w:rsidRPr="00864564" w:rsidRDefault="00017CEC" w:rsidP="00017CEC">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17CEC" w:rsidRPr="00864564" w:rsidRDefault="00017CEC" w:rsidP="00017CEC">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17CEC" w:rsidRPr="00864564" w:rsidRDefault="00017CEC" w:rsidP="00017CEC">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17CEC" w:rsidRPr="00864564" w:rsidRDefault="00017CEC" w:rsidP="00017CEC">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17CEC" w:rsidRPr="00864564" w:rsidRDefault="00017CEC" w:rsidP="00017CEC">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17CEC" w:rsidRPr="00864564" w:rsidRDefault="00017CEC" w:rsidP="00017CEC">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17CEC" w:rsidRPr="00864564" w:rsidRDefault="00017CEC" w:rsidP="00017CEC">
      <w:pPr>
        <w:jc w:val="both"/>
        <w:rPr>
          <w:rFonts w:ascii="GHEA Grapalat" w:hAnsi="GHEA Grapalat"/>
          <w:sz w:val="16"/>
          <w:szCs w:val="16"/>
        </w:rPr>
      </w:pPr>
      <w:r w:rsidRPr="00864564">
        <w:rPr>
          <w:rFonts w:ascii="GHEA Grapalat" w:hAnsi="GHEA Grapalat"/>
          <w:sz w:val="16"/>
          <w:szCs w:val="16"/>
        </w:rPr>
        <w:t>Կ.Տ</w:t>
      </w:r>
    </w:p>
    <w:p w:rsidR="00017CEC"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17CEC"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rPr>
      </w:pPr>
    </w:p>
    <w:p w:rsidR="00017CEC" w:rsidRPr="00864564"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17CEC" w:rsidRPr="00864564" w:rsidTr="00134E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23"/>
            </w:r>
            <w:r w:rsidRPr="00864564">
              <w:rPr>
                <w:rFonts w:ascii="GHEA Grapalat" w:hAnsi="GHEA Grapalat" w:cs="Sylfaen"/>
                <w:b/>
                <w:bCs/>
                <w:sz w:val="20"/>
                <w:szCs w:val="20"/>
              </w:rPr>
              <w:t xml:space="preserve"> N</w:t>
            </w:r>
          </w:p>
          <w:p w:rsidR="00017CEC" w:rsidRPr="00864564" w:rsidRDefault="00017CEC" w:rsidP="00134E82">
            <w:pPr>
              <w:jc w:val="center"/>
              <w:rPr>
                <w:rFonts w:ascii="GHEA Grapalat" w:hAnsi="GHEA Grapalat" w:cs="Arial"/>
                <w:bCs/>
                <w:i/>
                <w:sz w:val="20"/>
                <w:szCs w:val="20"/>
              </w:rPr>
            </w:pPr>
            <w:r w:rsidRPr="00864564">
              <w:rPr>
                <w:rFonts w:ascii="GHEA Grapalat" w:hAnsi="GHEA Grapalat" w:cs="Sylfaen"/>
                <w:bCs/>
                <w:i/>
                <w:sz w:val="20"/>
                <w:szCs w:val="20"/>
              </w:rPr>
              <w:lastRenderedPageBreak/>
              <w:t>(պայմանագրի կատարման ապահովում)</w:t>
            </w:r>
          </w:p>
        </w:tc>
      </w:tr>
      <w:tr w:rsidR="00017CEC" w:rsidRPr="00864564" w:rsidTr="00134E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17CEC" w:rsidRPr="00864564" w:rsidTr="00134E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17CEC" w:rsidRPr="00864564" w:rsidTr="00134E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17CEC" w:rsidRPr="00864564" w:rsidTr="00134E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17CEC" w:rsidRPr="00864564" w:rsidTr="00134E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17CEC" w:rsidRPr="00864564" w:rsidTr="00134E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17CEC" w:rsidRPr="00864564" w:rsidTr="00134E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17CEC" w:rsidRPr="00864564" w:rsidTr="00134E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17CEC" w:rsidRPr="00864564" w:rsidTr="00134E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17CEC" w:rsidRPr="00864564" w:rsidTr="00134E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17CEC" w:rsidRPr="00864564" w:rsidTr="00134E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17CEC" w:rsidRPr="00864564" w:rsidTr="00134E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17CEC" w:rsidRPr="00864564" w:rsidTr="00134E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17CEC" w:rsidRPr="00864564" w:rsidTr="00134E8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17CEC" w:rsidRPr="00864564" w:rsidTr="00134E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7CEC" w:rsidRPr="00864564" w:rsidRDefault="00017CEC" w:rsidP="00134E82">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17CEC" w:rsidRPr="00864564" w:rsidTr="00134E82">
        <w:trPr>
          <w:trHeight w:val="2194"/>
        </w:trPr>
        <w:tc>
          <w:tcPr>
            <w:tcW w:w="5616" w:type="dxa"/>
            <w:tcBorders>
              <w:top w:val="nil"/>
              <w:left w:val="single" w:sz="4" w:space="0" w:color="auto"/>
              <w:bottom w:val="single" w:sz="4" w:space="0" w:color="auto"/>
              <w:right w:val="single" w:sz="4" w:space="0" w:color="auto"/>
            </w:tcBorders>
            <w:noWrap/>
            <w:vAlign w:val="bottom"/>
          </w:tcPr>
          <w:p w:rsidR="00017CEC" w:rsidRPr="00864564" w:rsidRDefault="00017CEC" w:rsidP="00134E82">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17CEC" w:rsidRPr="00864564" w:rsidRDefault="00017CEC" w:rsidP="00134E82">
            <w:pPr>
              <w:rPr>
                <w:rFonts w:ascii="GHEA Grapalat" w:hAnsi="GHEA Grapalat" w:cs="Sylfaen"/>
                <w:sz w:val="20"/>
                <w:szCs w:val="20"/>
              </w:rPr>
            </w:pPr>
          </w:p>
          <w:p w:rsidR="00017CEC" w:rsidRPr="00864564" w:rsidRDefault="00017CEC" w:rsidP="00134E82">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17CEC" w:rsidRPr="00864564" w:rsidRDefault="00017CEC" w:rsidP="00134E82">
            <w:pPr>
              <w:rPr>
                <w:rFonts w:ascii="GHEA Grapalat" w:hAnsi="GHEA Grapalat" w:cs="Tahoma"/>
                <w:color w:val="000000"/>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19.բ.</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17CEC" w:rsidRPr="00864564" w:rsidRDefault="00017CEC" w:rsidP="00134E82">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17CEC" w:rsidRPr="00864564" w:rsidRDefault="00017CEC" w:rsidP="00134E82">
            <w:pPr>
              <w:jc w:val="right"/>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17CEC" w:rsidRPr="00864564" w:rsidRDefault="00017CEC" w:rsidP="00134E82">
            <w:pPr>
              <w:jc w:val="right"/>
              <w:rPr>
                <w:rFonts w:ascii="GHEA Grapalat" w:hAnsi="GHEA Grapalat" w:cs="Tahoma"/>
                <w:color w:val="000000"/>
                <w:sz w:val="20"/>
                <w:szCs w:val="20"/>
              </w:rPr>
            </w:pPr>
          </w:p>
          <w:p w:rsidR="00017CEC" w:rsidRPr="00864564" w:rsidRDefault="00017CEC" w:rsidP="00134E82">
            <w:pPr>
              <w:jc w:val="right"/>
              <w:rPr>
                <w:rFonts w:ascii="GHEA Grapalat" w:hAnsi="GHEA Grapalat" w:cs="Tahoma"/>
                <w:color w:val="000000"/>
                <w:sz w:val="20"/>
                <w:szCs w:val="20"/>
              </w:rPr>
            </w:pPr>
          </w:p>
          <w:p w:rsidR="00017CEC" w:rsidRPr="00864564" w:rsidRDefault="00017CEC" w:rsidP="00134E82">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17CEC" w:rsidRPr="00864564" w:rsidRDefault="00017CEC" w:rsidP="00134E82">
            <w:pPr>
              <w:jc w:val="right"/>
              <w:rPr>
                <w:rFonts w:ascii="GHEA Grapalat" w:hAnsi="GHEA Grapalat" w:cs="Sylfaen"/>
                <w:sz w:val="20"/>
                <w:szCs w:val="20"/>
              </w:rPr>
            </w:pPr>
          </w:p>
          <w:p w:rsidR="00017CEC" w:rsidRPr="00864564" w:rsidRDefault="00017CEC" w:rsidP="00134E82">
            <w:pPr>
              <w:jc w:val="right"/>
              <w:rPr>
                <w:rFonts w:ascii="GHEA Grapalat" w:hAnsi="GHEA Grapalat" w:cs="Sylfaen"/>
                <w:sz w:val="20"/>
                <w:szCs w:val="20"/>
              </w:rPr>
            </w:pPr>
            <w:r w:rsidRPr="00864564">
              <w:rPr>
                <w:rFonts w:ascii="GHEA Grapalat" w:hAnsi="GHEA Grapalat" w:cs="Sylfaen"/>
                <w:sz w:val="20"/>
                <w:szCs w:val="20"/>
              </w:rPr>
              <w:t>18.բ.                                                                    Կ.Տ.</w:t>
            </w:r>
          </w:p>
        </w:tc>
      </w:tr>
      <w:tr w:rsidR="00017CEC" w:rsidRPr="00864564" w:rsidTr="00134E8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17CEC" w:rsidRPr="00864564" w:rsidRDefault="00017CEC" w:rsidP="00134E82">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20.բ.                                                       Կ.Տ.</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w:t>
            </w:r>
          </w:p>
          <w:p w:rsidR="00017CEC" w:rsidRPr="00864564" w:rsidRDefault="00017CEC" w:rsidP="00134E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17CEC" w:rsidRPr="00864564" w:rsidRDefault="00017CEC" w:rsidP="00134E82">
            <w:pPr>
              <w:jc w:val="center"/>
              <w:rPr>
                <w:rFonts w:ascii="GHEA Grapalat" w:hAnsi="GHEA Grapalat" w:cs="Sylfaen"/>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17CEC" w:rsidRPr="00864564" w:rsidRDefault="00017CEC" w:rsidP="00134E82">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17CEC" w:rsidRPr="00864564" w:rsidRDefault="00017CEC" w:rsidP="00134E82">
            <w:pPr>
              <w:jc w:val="cente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21.բ.                                                                 Կ.Տ.    </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                     </w:t>
            </w:r>
          </w:p>
          <w:p w:rsidR="00017CEC" w:rsidRPr="00864564" w:rsidRDefault="00017CEC" w:rsidP="00134E82">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17CEC" w:rsidRPr="00864564" w:rsidRDefault="00017CEC" w:rsidP="00134E82">
            <w:pPr>
              <w:rPr>
                <w:rFonts w:ascii="GHEA Grapalat" w:hAnsi="GHEA Grapalat" w:cs="Sylfaen"/>
                <w:sz w:val="20"/>
                <w:szCs w:val="20"/>
              </w:rPr>
            </w:pPr>
          </w:p>
          <w:p w:rsidR="00017CEC" w:rsidRPr="00864564" w:rsidRDefault="00017CEC" w:rsidP="00134E82">
            <w:pPr>
              <w:rPr>
                <w:rFonts w:ascii="GHEA Grapalat" w:hAnsi="GHEA Grapalat" w:cs="Sylfaen"/>
                <w:sz w:val="20"/>
                <w:szCs w:val="20"/>
              </w:rPr>
            </w:pPr>
          </w:p>
          <w:p w:rsidR="00017CEC" w:rsidRPr="00864564" w:rsidRDefault="00017CEC" w:rsidP="00134E82">
            <w:pPr>
              <w:jc w:val="right"/>
              <w:rPr>
                <w:rFonts w:ascii="GHEA Grapalat" w:hAnsi="GHEA Grapalat" w:cs="Sylfaen"/>
                <w:sz w:val="20"/>
                <w:szCs w:val="20"/>
              </w:rPr>
            </w:pPr>
          </w:p>
        </w:tc>
      </w:tr>
    </w:tbl>
    <w:p w:rsidR="00017CEC" w:rsidRPr="006348EB" w:rsidRDefault="00017CEC" w:rsidP="00017CEC">
      <w:pPr>
        <w:pStyle w:val="ListParagraph"/>
        <w:tabs>
          <w:tab w:val="left" w:pos="540"/>
        </w:tabs>
        <w:autoSpaceDE w:val="0"/>
        <w:autoSpaceDN w:val="0"/>
        <w:adjustRightInd w:val="0"/>
        <w:ind w:left="0"/>
        <w:jc w:val="both"/>
        <w:rPr>
          <w:rFonts w:ascii="GHEA Grapalat" w:hAnsi="GHEA Grapalat" w:cs="Sylfaen"/>
          <w:sz w:val="20"/>
          <w:szCs w:val="20"/>
        </w:rPr>
      </w:pPr>
    </w:p>
    <w:p w:rsidR="00017CEC" w:rsidRPr="00864564"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7CEC" w:rsidRPr="00864564"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7CEC" w:rsidRPr="00864564" w:rsidRDefault="00017CEC" w:rsidP="00017C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17CEC" w:rsidRDefault="00017CEC" w:rsidP="00017CEC">
      <w:pPr>
        <w:rPr>
          <w:rFonts w:ascii="Sylfaen" w:hAnsi="Sylfaen"/>
          <w:lang w:val="hy-AM"/>
        </w:rPr>
      </w:pPr>
    </w:p>
    <w:p w:rsidR="00017CEC" w:rsidRDefault="00017CEC" w:rsidP="00017CEC">
      <w:pPr>
        <w:rPr>
          <w:rFonts w:ascii="Sylfaen" w:hAnsi="Sylfaen"/>
          <w:lang w:val="hy-AM"/>
        </w:rPr>
      </w:pPr>
    </w:p>
    <w:p w:rsidR="00017CEC" w:rsidRDefault="00017CEC" w:rsidP="00017CEC">
      <w:pPr>
        <w:rPr>
          <w:rFonts w:ascii="Sylfaen" w:hAnsi="Sylfaen"/>
          <w:lang w:val="hy-AM"/>
        </w:rPr>
      </w:pPr>
    </w:p>
    <w:p w:rsidR="00017CEC" w:rsidRPr="00F77455" w:rsidRDefault="00017CEC" w:rsidP="00017CEC">
      <w:pPr>
        <w:rPr>
          <w:rFonts w:ascii="Sylfaen" w:hAnsi="Sylfaen"/>
          <w:vanish/>
          <w:lang w:val="hy-AM"/>
        </w:rPr>
      </w:pPr>
    </w:p>
    <w:p w:rsidR="00017CEC" w:rsidRPr="00864564" w:rsidRDefault="00017CEC" w:rsidP="00017CEC">
      <w:pPr>
        <w:jc w:val="center"/>
        <w:rPr>
          <w:rFonts w:ascii="GHEA Grapalat" w:hAnsi="GHEA Grapalat"/>
          <w:b/>
          <w:sz w:val="22"/>
          <w:szCs w:val="22"/>
        </w:rPr>
      </w:pPr>
    </w:p>
    <w:p w:rsidR="00017CEC" w:rsidRPr="00864564" w:rsidRDefault="00017CEC" w:rsidP="00017CEC">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17CEC" w:rsidRPr="00864564" w:rsidRDefault="00017CEC" w:rsidP="00017CE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Նշված դաշտի/</w:t>
            </w:r>
          </w:p>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17CEC" w:rsidRPr="00864564" w:rsidRDefault="00017CEC" w:rsidP="00134E82">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17CEC" w:rsidRPr="00864564" w:rsidRDefault="00017CEC" w:rsidP="00134E82">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17CEC" w:rsidRPr="00864564" w:rsidRDefault="00017CEC" w:rsidP="00134E82">
            <w:pPr>
              <w:ind w:left="-588" w:firstLine="588"/>
              <w:jc w:val="center"/>
              <w:rPr>
                <w:rFonts w:ascii="GHEA Grapalat" w:hAnsi="GHEA Grapalat"/>
                <w:b/>
                <w:sz w:val="20"/>
                <w:szCs w:val="20"/>
              </w:rPr>
            </w:pP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b/>
                <w:sz w:val="20"/>
                <w:szCs w:val="20"/>
              </w:rPr>
            </w:pPr>
            <w:r w:rsidRPr="00864564">
              <w:rPr>
                <w:rFonts w:ascii="GHEA Grapalat" w:hAnsi="GHEA Grapalat"/>
                <w:b/>
                <w:sz w:val="20"/>
                <w:szCs w:val="20"/>
              </w:rPr>
              <w:t>5</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էջերի քանակը, որոնք պետք է </w:t>
            </w:r>
            <w:r w:rsidRPr="00864564">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vAlign w:val="center"/>
          </w:tcPr>
          <w:p w:rsidR="00017CEC" w:rsidRPr="00864564" w:rsidRDefault="00017CEC" w:rsidP="00134E82">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p>
        </w:tc>
      </w:tr>
      <w:tr w:rsidR="00017CEC" w:rsidRPr="00864564" w:rsidTr="00134E82">
        <w:tc>
          <w:tcPr>
            <w:tcW w:w="72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պարտադիր</w:t>
            </w:r>
          </w:p>
          <w:p w:rsidR="00017CEC" w:rsidRPr="00864564" w:rsidRDefault="00017CEC" w:rsidP="00134E82">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17CEC" w:rsidRPr="00864564" w:rsidRDefault="00017CEC" w:rsidP="00134E82">
            <w:pPr>
              <w:jc w:val="center"/>
              <w:rPr>
                <w:rFonts w:ascii="GHEA Grapalat" w:hAnsi="GHEA Grapalat"/>
                <w:sz w:val="20"/>
                <w:szCs w:val="20"/>
              </w:rPr>
            </w:pPr>
          </w:p>
        </w:tc>
      </w:tr>
    </w:tbl>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864564" w:rsidRDefault="00017CEC" w:rsidP="00017CEC">
      <w:pPr>
        <w:pStyle w:val="BodyTextIndent"/>
        <w:jc w:val="right"/>
        <w:rPr>
          <w:rFonts w:ascii="GHEA Grapalat" w:hAnsi="GHEA Grapalat" w:cs="Sylfaen"/>
          <w:i w:val="0"/>
          <w:lang w:val="en-US"/>
        </w:rPr>
      </w:pPr>
    </w:p>
    <w:p w:rsidR="00017CEC" w:rsidRPr="006348EB" w:rsidRDefault="00017CEC" w:rsidP="00017CEC">
      <w:pPr>
        <w:rPr>
          <w:rFonts w:ascii="GHEA Grapalat" w:hAnsi="GHEA Grapalat" w:cs="GHEA Grapalat"/>
          <w:i/>
          <w:sz w:val="18"/>
          <w:szCs w:val="18"/>
        </w:rPr>
      </w:pPr>
    </w:p>
    <w:p w:rsidR="00017CEC" w:rsidRPr="00864564" w:rsidRDefault="00017CEC" w:rsidP="00017CEC">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17CEC" w:rsidRPr="00864564" w:rsidRDefault="00017CEC" w:rsidP="00017CEC">
      <w:pPr>
        <w:jc w:val="right"/>
        <w:rPr>
          <w:rFonts w:ascii="GHEA Grapalat" w:hAnsi="GHEA Grapalat" w:cs="GHEA Grapalat"/>
          <w:i/>
          <w:sz w:val="18"/>
          <w:szCs w:val="18"/>
        </w:rPr>
      </w:pPr>
      <w:r w:rsidRPr="00864564">
        <w:rPr>
          <w:rFonts w:ascii="GHEA Grapalat" w:hAnsi="GHEA Grapalat" w:cs="GHEA Grapalat"/>
          <w:i/>
          <w:sz w:val="18"/>
          <w:szCs w:val="18"/>
        </w:rPr>
        <w:lastRenderedPageBreak/>
        <w:t>«</w:t>
      </w:r>
      <w:r w:rsidRPr="00F77455">
        <w:rPr>
          <w:rFonts w:ascii="Sylfaen" w:hAnsi="Sylfaen"/>
          <w:b/>
          <w:lang w:val="hy-AM"/>
        </w:rPr>
        <w:t xml:space="preserve"> </w:t>
      </w:r>
      <w:r w:rsidRPr="00F77455">
        <w:rPr>
          <w:rFonts w:ascii="Sylfaen" w:hAnsi="Sylfaen"/>
          <w:b/>
          <w:sz w:val="20"/>
          <w:szCs w:val="20"/>
          <w:lang w:val="hy-AM"/>
        </w:rPr>
        <w:t xml:space="preserve">ԳՄՃՀԴ 1 </w:t>
      </w:r>
      <w:r w:rsidRPr="00F77455">
        <w:rPr>
          <w:rFonts w:ascii="GHEA Grapalat" w:hAnsi="GHEA Grapalat"/>
          <w:b/>
          <w:sz w:val="20"/>
          <w:szCs w:val="20"/>
          <w:lang w:val="es-ES"/>
        </w:rPr>
        <w:t>ԳՀ</w:t>
      </w:r>
      <w:r w:rsidRPr="00F77455">
        <w:rPr>
          <w:rFonts w:ascii="GHEA Grapalat" w:hAnsi="GHEA Grapalat" w:cs="Sylfaen"/>
          <w:b/>
          <w:sz w:val="20"/>
          <w:szCs w:val="20"/>
          <w:lang w:val="hy-AM"/>
        </w:rPr>
        <w:t>ԱՊՁԲ</w:t>
      </w:r>
      <w:r>
        <w:rPr>
          <w:rFonts w:ascii="Sylfaen" w:hAnsi="Sylfaen"/>
          <w:b/>
          <w:sz w:val="20"/>
          <w:szCs w:val="20"/>
          <w:lang w:val="hy-AM"/>
        </w:rPr>
        <w:t xml:space="preserve"> 1</w:t>
      </w:r>
      <w:r>
        <w:rPr>
          <w:rFonts w:ascii="Sylfaen" w:hAnsi="Sylfaen"/>
          <w:b/>
          <w:sz w:val="20"/>
          <w:szCs w:val="20"/>
        </w:rPr>
        <w:t>8</w:t>
      </w:r>
      <w:r w:rsidRPr="00F77455">
        <w:rPr>
          <w:rFonts w:ascii="Sylfaen" w:hAnsi="Sylfaen"/>
          <w:b/>
          <w:sz w:val="20"/>
          <w:szCs w:val="20"/>
          <w:lang w:val="hy-AM"/>
        </w:rPr>
        <w:t>/0</w:t>
      </w:r>
      <w:r w:rsidRPr="00017CEC">
        <w:rPr>
          <w:rFonts w:ascii="Sylfaen" w:hAnsi="Sylfaen"/>
          <w:b/>
          <w:sz w:val="20"/>
          <w:szCs w:val="20"/>
        </w:rPr>
        <w:t>5</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017CEC" w:rsidRPr="00864564" w:rsidRDefault="00017CEC" w:rsidP="00017CE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17CEC" w:rsidRPr="00864564" w:rsidRDefault="00017CEC" w:rsidP="00017CEC">
      <w:pPr>
        <w:jc w:val="both"/>
        <w:rPr>
          <w:rFonts w:ascii="GHEA Grapalat" w:hAnsi="GHEA Grapalat"/>
          <w:lang w:val="hy-AM"/>
        </w:rPr>
      </w:pPr>
    </w:p>
    <w:p w:rsidR="00017CEC" w:rsidRPr="00864564" w:rsidRDefault="00017CEC" w:rsidP="00017CEC">
      <w:pPr>
        <w:tabs>
          <w:tab w:val="left" w:pos="8491"/>
        </w:tabs>
        <w:rPr>
          <w:rFonts w:ascii="GHEA Grapalat" w:hAnsi="GHEA Grapalat"/>
          <w:lang w:val="hy-AM"/>
        </w:rPr>
      </w:pPr>
      <w:r w:rsidRPr="00864564">
        <w:rPr>
          <w:rFonts w:ascii="GHEA Grapalat" w:hAnsi="GHEA Grapalat"/>
          <w:lang w:val="hy-AM"/>
        </w:rPr>
        <w:tab/>
      </w:r>
    </w:p>
    <w:p w:rsidR="00017CEC" w:rsidRPr="00864564" w:rsidRDefault="00017CEC" w:rsidP="00017CEC">
      <w:pPr>
        <w:jc w:val="center"/>
        <w:rPr>
          <w:rFonts w:ascii="GHEA Grapalat" w:hAnsi="GHEA Grapalat"/>
          <w:lang w:val="hy-AM"/>
        </w:rPr>
      </w:pPr>
    </w:p>
    <w:p w:rsidR="00017CEC" w:rsidRPr="00864564" w:rsidRDefault="00017CEC" w:rsidP="00017CEC">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017CEC" w:rsidRPr="00864564" w:rsidRDefault="00017CEC" w:rsidP="00017CEC">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17CEC" w:rsidRPr="00864564" w:rsidTr="00134E82">
        <w:trPr>
          <w:tblCellSpacing w:w="0" w:type="dxa"/>
          <w:jc w:val="center"/>
        </w:trPr>
        <w:tc>
          <w:tcPr>
            <w:tcW w:w="3885" w:type="dxa"/>
          </w:tcPr>
          <w:p w:rsidR="00017CEC" w:rsidRPr="00864564" w:rsidRDefault="00017CEC" w:rsidP="00134E82">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17CEC" w:rsidRPr="00864564" w:rsidRDefault="00017CEC" w:rsidP="00017CEC">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7CEC" w:rsidRPr="00864564" w:rsidTr="00134E82">
        <w:trPr>
          <w:tblCellSpacing w:w="0" w:type="dxa"/>
          <w:jc w:val="center"/>
        </w:trPr>
        <w:tc>
          <w:tcPr>
            <w:tcW w:w="0" w:type="auto"/>
            <w:vAlign w:val="center"/>
          </w:tcPr>
          <w:p w:rsidR="00017CEC" w:rsidRPr="00864564" w:rsidRDefault="00017CEC" w:rsidP="00134E82">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2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17CEC" w:rsidRPr="00864564" w:rsidRDefault="00017CEC" w:rsidP="00134E82">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17CEC" w:rsidRPr="00864564" w:rsidRDefault="00017CEC" w:rsidP="00017CEC">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7CEC" w:rsidRPr="00864564" w:rsidTr="00134E82">
        <w:trPr>
          <w:tblCellSpacing w:w="0" w:type="dxa"/>
          <w:jc w:val="center"/>
        </w:trPr>
        <w:tc>
          <w:tcPr>
            <w:tcW w:w="0" w:type="auto"/>
            <w:vAlign w:val="center"/>
          </w:tcPr>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7CEC" w:rsidRPr="00864564" w:rsidTr="00134E82">
        <w:trPr>
          <w:tblCellSpacing w:w="0" w:type="dxa"/>
          <w:jc w:val="center"/>
        </w:trPr>
        <w:tc>
          <w:tcPr>
            <w:tcW w:w="0" w:type="auto"/>
            <w:vAlign w:val="center"/>
          </w:tcPr>
          <w:p w:rsidR="00017CEC" w:rsidRPr="00864564" w:rsidRDefault="00017CEC" w:rsidP="00134E82">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17CEC" w:rsidRPr="00864564" w:rsidRDefault="00017CEC" w:rsidP="00134E82">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17CEC" w:rsidRPr="00864564" w:rsidRDefault="00017CEC" w:rsidP="00134E82">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7CEC" w:rsidRPr="00864564" w:rsidTr="00134E82">
        <w:trPr>
          <w:tblCellSpacing w:w="0" w:type="dxa"/>
          <w:jc w:val="center"/>
        </w:trPr>
        <w:tc>
          <w:tcPr>
            <w:tcW w:w="0" w:type="auto"/>
            <w:vAlign w:val="center"/>
          </w:tcPr>
          <w:p w:rsidR="00017CEC" w:rsidRPr="00864564" w:rsidRDefault="00017CEC" w:rsidP="00134E82">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17CEC" w:rsidRPr="00864564" w:rsidTr="00134E82">
        <w:trPr>
          <w:tblCellSpacing w:w="0" w:type="dxa"/>
          <w:jc w:val="center"/>
        </w:trPr>
        <w:tc>
          <w:tcPr>
            <w:tcW w:w="4620" w:type="dxa"/>
          </w:tcPr>
          <w:p w:rsidR="00017CEC" w:rsidRPr="00864564" w:rsidRDefault="00017CEC" w:rsidP="00134E82">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17CEC" w:rsidRPr="00864564" w:rsidRDefault="00017CEC" w:rsidP="00017CEC">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17CEC" w:rsidRPr="00864564" w:rsidTr="00134E82">
        <w:trPr>
          <w:tblCellSpacing w:w="0" w:type="dxa"/>
          <w:jc w:val="center"/>
        </w:trPr>
        <w:tc>
          <w:tcPr>
            <w:tcW w:w="5700" w:type="dxa"/>
            <w:vAlign w:val="center"/>
          </w:tcPr>
          <w:p w:rsidR="00017CEC" w:rsidRPr="00864564" w:rsidRDefault="00017CEC" w:rsidP="00134E82">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17CEC" w:rsidRPr="00864564" w:rsidRDefault="00017CEC" w:rsidP="00134E82">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17CEC" w:rsidRPr="00864564" w:rsidRDefault="00017CEC" w:rsidP="00017CEC">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17CEC" w:rsidRPr="00864564" w:rsidRDefault="00017CEC" w:rsidP="00017CEC">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17CEC" w:rsidRPr="00864564" w:rsidRDefault="00017CEC" w:rsidP="00017CEC">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17CEC" w:rsidRPr="00864564" w:rsidRDefault="00017CEC" w:rsidP="00017CEC">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17CEC" w:rsidRPr="00864564" w:rsidRDefault="00017CEC" w:rsidP="00017CEC">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17CEC" w:rsidRPr="00864564" w:rsidTr="00134E82">
        <w:trPr>
          <w:tblCellSpacing w:w="0" w:type="dxa"/>
          <w:jc w:val="center"/>
        </w:trPr>
        <w:tc>
          <w:tcPr>
            <w:tcW w:w="6225" w:type="dxa"/>
          </w:tcPr>
          <w:p w:rsidR="00017CEC" w:rsidRPr="00864564" w:rsidRDefault="00017CEC" w:rsidP="00134E82">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17CEC" w:rsidRPr="00864564" w:rsidRDefault="00017CEC" w:rsidP="00017CEC">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17CEC" w:rsidRPr="00864564" w:rsidRDefault="00017CEC" w:rsidP="00017CEC">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17CEC" w:rsidRPr="00864564" w:rsidRDefault="00017CEC" w:rsidP="00017CEC">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Sylfaen" w:hAnsi="Sylfaen" w:cs="Arial"/>
          <w:color w:val="000000"/>
          <w:sz w:val="19"/>
          <w:szCs w:val="19"/>
          <w:lang w:val="hy-AM"/>
        </w:rPr>
        <w:t>0,05</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17CEC" w:rsidRPr="00864564" w:rsidRDefault="00017CEC" w:rsidP="00017CEC">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17CEC" w:rsidRPr="00864564" w:rsidRDefault="00017CEC" w:rsidP="00017CEC">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17CEC" w:rsidRPr="00864564" w:rsidRDefault="00017CEC" w:rsidP="00017CEC">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17CEC" w:rsidRPr="00864564" w:rsidRDefault="00017CEC" w:rsidP="00017CEC">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17CEC" w:rsidRPr="00864564" w:rsidRDefault="00017CEC" w:rsidP="00017CEC">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17CEC" w:rsidRPr="00864564" w:rsidRDefault="00017CEC" w:rsidP="00017CEC">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17CEC" w:rsidRPr="00864564" w:rsidRDefault="00017CEC" w:rsidP="00017CEC">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7CEC" w:rsidRPr="00864564" w:rsidTr="00134E82">
        <w:trPr>
          <w:tblCellSpacing w:w="0" w:type="dxa"/>
          <w:jc w:val="center"/>
        </w:trPr>
        <w:tc>
          <w:tcPr>
            <w:tcW w:w="0" w:type="auto"/>
            <w:vAlign w:val="center"/>
          </w:tcPr>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17CEC" w:rsidRPr="00864564" w:rsidTr="00134E82">
        <w:trPr>
          <w:tblCellSpacing w:w="0" w:type="dxa"/>
          <w:jc w:val="center"/>
        </w:trPr>
        <w:tc>
          <w:tcPr>
            <w:tcW w:w="0" w:type="auto"/>
            <w:vAlign w:val="center"/>
          </w:tcPr>
          <w:p w:rsidR="00017CEC" w:rsidRPr="00864564" w:rsidRDefault="00017CEC" w:rsidP="00134E82">
            <w:pPr>
              <w:rPr>
                <w:rFonts w:ascii="GHEA Grapalat" w:hAnsi="GHEA Grapalat"/>
                <w:color w:val="000000"/>
                <w:sz w:val="19"/>
                <w:szCs w:val="19"/>
              </w:rPr>
            </w:pPr>
            <w:r w:rsidRPr="00864564">
              <w:rPr>
                <w:rFonts w:ascii="GHEA Grapalat" w:hAnsi="GHEA Grapalat" w:cs="Arial"/>
                <w:color w:val="000000"/>
                <w:sz w:val="19"/>
                <w:szCs w:val="19"/>
              </w:rPr>
              <w:t> </w:t>
            </w:r>
          </w:p>
        </w:tc>
      </w:tr>
      <w:tr w:rsidR="00017CEC" w:rsidRPr="00864564" w:rsidTr="00134E82">
        <w:trPr>
          <w:tblCellSpacing w:w="0" w:type="dxa"/>
          <w:jc w:val="center"/>
        </w:trPr>
        <w:tc>
          <w:tcPr>
            <w:tcW w:w="0" w:type="auto"/>
            <w:vAlign w:val="center"/>
          </w:tcPr>
          <w:p w:rsidR="00017CEC" w:rsidRPr="00864564" w:rsidRDefault="00017CEC" w:rsidP="00134E82">
            <w:pPr>
              <w:pStyle w:val="NormalWeb"/>
              <w:spacing w:before="0" w:beforeAutospacing="0" w:after="0" w:afterAutospacing="0"/>
              <w:rPr>
                <w:rFonts w:ascii="GHEA Grapalat" w:hAnsi="GHEA Grapalat" w:cs="Arial"/>
                <w:color w:val="000000"/>
                <w:sz w:val="19"/>
                <w:szCs w:val="19"/>
              </w:rPr>
            </w:pPr>
          </w:p>
        </w:tc>
      </w:tr>
      <w:tr w:rsidR="00017CEC" w:rsidRPr="005358F5" w:rsidTr="00134E82">
        <w:trPr>
          <w:tblCellSpacing w:w="0" w:type="dxa"/>
          <w:jc w:val="center"/>
        </w:trPr>
        <w:tc>
          <w:tcPr>
            <w:tcW w:w="0" w:type="auto"/>
            <w:vAlign w:val="center"/>
          </w:tcPr>
          <w:p w:rsidR="00017CEC" w:rsidRPr="00864564" w:rsidRDefault="00017CEC" w:rsidP="00134E82">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17CEC" w:rsidRPr="005358F5" w:rsidRDefault="00017CEC" w:rsidP="00134E82">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17CEC" w:rsidRPr="005358F5" w:rsidRDefault="00017CEC" w:rsidP="00017CEC">
      <w:pPr>
        <w:jc w:val="center"/>
        <w:rPr>
          <w:rFonts w:ascii="GHEA Grapalat" w:hAnsi="GHEA Grapalat"/>
          <w:lang w:val="es-ES"/>
        </w:rPr>
      </w:pPr>
      <w:r w:rsidRPr="005358F5" w:rsidDel="001A1C36">
        <w:rPr>
          <w:rFonts w:ascii="GHEA Grapalat" w:hAnsi="GHEA Grapalat"/>
          <w:lang w:val="hy-AM"/>
        </w:rPr>
        <w:t xml:space="preserve"> </w:t>
      </w:r>
    </w:p>
    <w:p w:rsidR="00017CEC" w:rsidRPr="005358F5" w:rsidRDefault="00017CEC" w:rsidP="00017CEC">
      <w:pPr>
        <w:rPr>
          <w:rFonts w:ascii="GHEA Grapalat" w:hAnsi="GHEA Grapalat"/>
          <w:lang w:val="es-ES"/>
        </w:rPr>
      </w:pPr>
    </w:p>
    <w:p w:rsidR="00017CEC" w:rsidRPr="005358F5" w:rsidRDefault="00017CEC" w:rsidP="00017CEC">
      <w:pPr>
        <w:ind w:left="720"/>
        <w:rPr>
          <w:rFonts w:ascii="GHEA Grapalat" w:hAnsi="GHEA Grapalat"/>
          <w:sz w:val="20"/>
          <w:szCs w:val="20"/>
          <w:lang w:val="af-ZA"/>
        </w:rPr>
      </w:pPr>
    </w:p>
    <w:p w:rsidR="00017CEC" w:rsidRDefault="00017CEC" w:rsidP="00017CEC">
      <w:pPr>
        <w:ind w:left="720"/>
        <w:rPr>
          <w:rFonts w:ascii="GHEA Grapalat" w:hAnsi="GHEA Grapalat"/>
          <w:sz w:val="20"/>
          <w:szCs w:val="20"/>
          <w:lang w:val="af-ZA"/>
        </w:rPr>
      </w:pPr>
    </w:p>
    <w:p w:rsidR="00017CEC" w:rsidRDefault="00017CEC" w:rsidP="00017CEC">
      <w:pPr>
        <w:ind w:left="720"/>
        <w:rPr>
          <w:rFonts w:ascii="GHEA Grapalat" w:hAnsi="GHEA Grapalat"/>
          <w:sz w:val="20"/>
          <w:szCs w:val="20"/>
          <w:lang w:val="af-ZA"/>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0F5032" w:rsidRDefault="00017CEC" w:rsidP="00017CEC">
      <w:pPr>
        <w:pStyle w:val="BodyTextIndent"/>
        <w:jc w:val="right"/>
        <w:rPr>
          <w:rFonts w:ascii="GHEA Grapalat" w:hAnsi="GHEA Grapalat" w:cs="Sylfaen"/>
          <w:i w:val="0"/>
          <w:lang w:val="en-US"/>
        </w:rPr>
      </w:pPr>
    </w:p>
    <w:p w:rsidR="00017CEC" w:rsidRPr="005358F5" w:rsidRDefault="00017CEC" w:rsidP="00017CEC">
      <w:pPr>
        <w:ind w:left="720"/>
        <w:rPr>
          <w:rFonts w:ascii="GHEA Grapalat" w:hAnsi="GHEA Grapalat"/>
          <w:sz w:val="20"/>
          <w:szCs w:val="20"/>
          <w:lang w:val="af-ZA"/>
        </w:rPr>
      </w:pPr>
    </w:p>
    <w:p w:rsidR="009E60E7" w:rsidRDefault="009E60E7"/>
    <w:sectPr w:rsidR="009E60E7"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8ED" w:rsidRDefault="006E18ED" w:rsidP="00017CEC">
      <w:r>
        <w:separator/>
      </w:r>
    </w:p>
  </w:endnote>
  <w:endnote w:type="continuationSeparator" w:id="0">
    <w:p w:rsidR="006E18ED" w:rsidRDefault="006E18ED" w:rsidP="00017CE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8ED" w:rsidRDefault="006E18ED" w:rsidP="00017CEC">
      <w:r>
        <w:separator/>
      </w:r>
    </w:p>
  </w:footnote>
  <w:footnote w:type="continuationSeparator" w:id="0">
    <w:p w:rsidR="006E18ED" w:rsidRDefault="006E18ED" w:rsidP="00017CEC">
      <w:r>
        <w:continuationSeparator/>
      </w:r>
    </w:p>
  </w:footnote>
  <w:footnote w:id="1">
    <w:p w:rsidR="00017CEC" w:rsidRPr="00341A74" w:rsidRDefault="00017CEC" w:rsidP="00017CEC">
      <w:pPr>
        <w:pStyle w:val="FootnoteText"/>
        <w:jc w:val="both"/>
        <w:rPr>
          <w:rFonts w:ascii="Sylfaen" w:hAnsi="Sylfaen" w:cs="Sylfaen"/>
          <w:sz w:val="16"/>
          <w:szCs w:val="16"/>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017CEC" w:rsidRPr="00930FFD" w:rsidRDefault="00017CEC" w:rsidP="00017CEC">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17CEC" w:rsidRDefault="00017CEC" w:rsidP="00017CEC">
      <w:pPr>
        <w:pStyle w:val="FootnoteText"/>
      </w:pPr>
    </w:p>
  </w:footnote>
  <w:footnote w:id="3">
    <w:p w:rsidR="00017CEC" w:rsidRPr="009354D8" w:rsidRDefault="00017CEC" w:rsidP="00017CEC">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017CEC" w:rsidRDefault="00017CEC" w:rsidP="00017CE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017CEC" w:rsidRPr="00310ED2" w:rsidRDefault="00017CEC" w:rsidP="00017CEC">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017CEC" w:rsidRPr="00D17258" w:rsidRDefault="00017CEC" w:rsidP="00017CEC">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017CEC" w:rsidRDefault="00017CEC" w:rsidP="00017CEC">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8">
    <w:p w:rsidR="00017CEC" w:rsidRPr="00AF5ECF" w:rsidRDefault="00017CEC" w:rsidP="00017CE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017CEC" w:rsidRPr="002E31CA" w:rsidRDefault="00017CEC" w:rsidP="00017CE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017CEC" w:rsidRPr="0027052A" w:rsidRDefault="00017CEC" w:rsidP="00017CE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1">
    <w:p w:rsidR="00017CEC" w:rsidRPr="00A10D1E" w:rsidRDefault="00017CEC" w:rsidP="00017CE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017CEC" w:rsidRDefault="00017CEC" w:rsidP="00017CE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017CEC" w:rsidRPr="0074261F" w:rsidRDefault="00017CEC" w:rsidP="00017CEC">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4">
    <w:p w:rsidR="00017CEC" w:rsidRPr="006D1826" w:rsidRDefault="00017CEC" w:rsidP="00017CEC">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5">
    <w:p w:rsidR="00017CEC" w:rsidRPr="009E45F3" w:rsidRDefault="00017CEC" w:rsidP="00017CE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6">
    <w:p w:rsidR="00017CEC" w:rsidRPr="006D5B24" w:rsidRDefault="00017CEC" w:rsidP="00017CE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017CEC" w:rsidRPr="009E45F3" w:rsidRDefault="00017CEC" w:rsidP="00017CE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017CEC" w:rsidRPr="006D5B24" w:rsidRDefault="00017CEC" w:rsidP="00017CE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017CEC" w:rsidRPr="00536BFB" w:rsidRDefault="00017CEC" w:rsidP="00017CE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017CEC" w:rsidRPr="00536BFB" w:rsidRDefault="00017CEC" w:rsidP="00017CE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017CEC" w:rsidRPr="006D5B24" w:rsidRDefault="00017CEC" w:rsidP="00017CEC">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17CEC" w:rsidRPr="006D5B24" w:rsidRDefault="00017CEC" w:rsidP="00017CEC">
      <w:pPr>
        <w:pStyle w:val="FootnoteText"/>
        <w:jc w:val="both"/>
        <w:rPr>
          <w:rFonts w:ascii="GHEA Grapalat" w:hAnsi="GHEA Grapalat"/>
          <w:i/>
          <w:sz w:val="16"/>
          <w:szCs w:val="24"/>
          <w:lang w:val="hy-AM" w:eastAsia="en-US"/>
        </w:rPr>
      </w:pPr>
    </w:p>
  </w:footnote>
  <w:footnote w:id="22">
    <w:p w:rsidR="00017CEC" w:rsidRPr="00630CC3" w:rsidRDefault="00017CEC" w:rsidP="00017CE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017CEC" w:rsidRPr="00630CC3" w:rsidRDefault="00017CEC" w:rsidP="00017CE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017CEC" w:rsidRPr="006D5B24" w:rsidRDefault="00017CEC" w:rsidP="00017CE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17CEC" w:rsidRPr="006D5B24" w:rsidRDefault="00017CEC" w:rsidP="00017C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17CEC" w:rsidRPr="006D5B24" w:rsidRDefault="00017CEC" w:rsidP="00017CE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pos w:val="beneathText"/>
    <w:footnote w:id="-1"/>
    <w:footnote w:id="0"/>
  </w:footnotePr>
  <w:endnotePr>
    <w:endnote w:id="-1"/>
    <w:endnote w:id="0"/>
  </w:endnotePr>
  <w:compat/>
  <w:rsids>
    <w:rsidRoot w:val="00017CEC"/>
    <w:rsid w:val="00017CEC"/>
    <w:rsid w:val="005215AD"/>
    <w:rsid w:val="00590403"/>
    <w:rsid w:val="006E18ED"/>
    <w:rsid w:val="009E60E7"/>
    <w:rsid w:val="00CD5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17C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17C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17C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17CEC"/>
    <w:pPr>
      <w:keepNext/>
      <w:outlineLvl w:val="3"/>
    </w:pPr>
    <w:rPr>
      <w:rFonts w:ascii="Arial LatArm" w:hAnsi="Arial LatArm"/>
      <w:i/>
      <w:sz w:val="18"/>
      <w:szCs w:val="20"/>
    </w:rPr>
  </w:style>
  <w:style w:type="paragraph" w:styleId="Heading5">
    <w:name w:val="heading 5"/>
    <w:basedOn w:val="Normal"/>
    <w:next w:val="Normal"/>
    <w:link w:val="Heading5Char"/>
    <w:qFormat/>
    <w:rsid w:val="00017C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17C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17C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17CE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17C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C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17C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17C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17C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17C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17C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17C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17CE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17CE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17CE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17CEC"/>
    <w:rPr>
      <w:rFonts w:ascii="Arial LatArm" w:eastAsia="Times New Roman" w:hAnsi="Arial LatArm" w:cs="Times New Roman"/>
      <w:i/>
      <w:sz w:val="20"/>
      <w:szCs w:val="20"/>
      <w:lang w:val="en-AU"/>
    </w:rPr>
  </w:style>
  <w:style w:type="paragraph" w:styleId="Footer">
    <w:name w:val="footer"/>
    <w:basedOn w:val="Normal"/>
    <w:link w:val="FooterChar"/>
    <w:rsid w:val="00017CEC"/>
    <w:pPr>
      <w:tabs>
        <w:tab w:val="center" w:pos="4320"/>
        <w:tab w:val="right" w:pos="8640"/>
      </w:tabs>
    </w:pPr>
    <w:rPr>
      <w:sz w:val="20"/>
      <w:szCs w:val="20"/>
    </w:rPr>
  </w:style>
  <w:style w:type="character" w:customStyle="1" w:styleId="FooterChar">
    <w:name w:val="Footer Char"/>
    <w:basedOn w:val="DefaultParagraphFont"/>
    <w:link w:val="Footer"/>
    <w:rsid w:val="00017CE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17C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17CEC"/>
    <w:rPr>
      <w:rFonts w:ascii="Times Armenian" w:eastAsia="Times New Roman" w:hAnsi="Times Armenian" w:cs="Times New Roman"/>
      <w:sz w:val="20"/>
      <w:szCs w:val="20"/>
    </w:rPr>
  </w:style>
  <w:style w:type="paragraph" w:styleId="BodyText2">
    <w:name w:val="Body Text 2"/>
    <w:basedOn w:val="Normal"/>
    <w:link w:val="BodyText2Char"/>
    <w:rsid w:val="00017C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17CE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17C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17CEC"/>
    <w:rPr>
      <w:rFonts w:ascii="Baltica" w:eastAsia="Times New Roman" w:hAnsi="Baltica" w:cs="Times New Roman"/>
      <w:sz w:val="20"/>
      <w:szCs w:val="20"/>
      <w:lang w:val="af-ZA"/>
    </w:rPr>
  </w:style>
  <w:style w:type="paragraph" w:customStyle="1" w:styleId="Char">
    <w:name w:val="Char"/>
    <w:basedOn w:val="Normal"/>
    <w:semiHidden/>
    <w:rsid w:val="00017CEC"/>
    <w:pPr>
      <w:spacing w:after="160" w:line="360" w:lineRule="auto"/>
      <w:ind w:firstLine="709"/>
      <w:jc w:val="both"/>
    </w:pPr>
    <w:rPr>
      <w:rFonts w:ascii="Arial AMU" w:hAnsi="Arial AMU" w:cs="Arial"/>
      <w:sz w:val="22"/>
      <w:szCs w:val="20"/>
    </w:rPr>
  </w:style>
  <w:style w:type="paragraph" w:customStyle="1" w:styleId="Default">
    <w:name w:val="Default"/>
    <w:rsid w:val="00017C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17CEC"/>
    <w:rPr>
      <w:rFonts w:ascii="Tahoma" w:hAnsi="Tahoma"/>
      <w:sz w:val="16"/>
      <w:szCs w:val="16"/>
    </w:rPr>
  </w:style>
  <w:style w:type="character" w:customStyle="1" w:styleId="BalloonTextChar">
    <w:name w:val="Balloon Text Char"/>
    <w:basedOn w:val="DefaultParagraphFont"/>
    <w:link w:val="BalloonText"/>
    <w:rsid w:val="00017CEC"/>
    <w:rPr>
      <w:rFonts w:ascii="Tahoma" w:eastAsia="Times New Roman" w:hAnsi="Tahoma" w:cs="Times New Roman"/>
      <w:sz w:val="16"/>
      <w:szCs w:val="16"/>
    </w:rPr>
  </w:style>
  <w:style w:type="character" w:styleId="Hyperlink">
    <w:name w:val="Hyperlink"/>
    <w:rsid w:val="00017CEC"/>
    <w:rPr>
      <w:color w:val="0000FF"/>
      <w:u w:val="single"/>
    </w:rPr>
  </w:style>
  <w:style w:type="character" w:customStyle="1" w:styleId="CharChar1">
    <w:name w:val="Char Char1"/>
    <w:locked/>
    <w:rsid w:val="00017CEC"/>
    <w:rPr>
      <w:rFonts w:ascii="Arial LatArm" w:hAnsi="Arial LatArm"/>
      <w:i/>
      <w:lang w:val="en-AU" w:eastAsia="en-US" w:bidi="ar-SA"/>
    </w:rPr>
  </w:style>
  <w:style w:type="paragraph" w:styleId="BodyText">
    <w:name w:val="Body Text"/>
    <w:basedOn w:val="Normal"/>
    <w:link w:val="BodyTextChar"/>
    <w:rsid w:val="00017CEC"/>
    <w:pPr>
      <w:spacing w:after="120"/>
    </w:pPr>
  </w:style>
  <w:style w:type="character" w:customStyle="1" w:styleId="BodyTextChar">
    <w:name w:val="Body Text Char"/>
    <w:basedOn w:val="DefaultParagraphFont"/>
    <w:link w:val="BodyText"/>
    <w:rsid w:val="00017CE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17CEC"/>
    <w:pPr>
      <w:ind w:left="240" w:hanging="240"/>
    </w:pPr>
  </w:style>
  <w:style w:type="paragraph" w:styleId="IndexHeading">
    <w:name w:val="index heading"/>
    <w:basedOn w:val="Normal"/>
    <w:next w:val="Index1"/>
    <w:semiHidden/>
    <w:rsid w:val="00017CEC"/>
    <w:rPr>
      <w:sz w:val="20"/>
      <w:szCs w:val="20"/>
      <w:lang w:val="en-AU" w:eastAsia="ru-RU"/>
    </w:rPr>
  </w:style>
  <w:style w:type="paragraph" w:styleId="Header">
    <w:name w:val="header"/>
    <w:basedOn w:val="Normal"/>
    <w:link w:val="HeaderChar"/>
    <w:rsid w:val="00017CE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17CE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17CE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17CEC"/>
    <w:rPr>
      <w:rFonts w:ascii="Arial LatArm" w:eastAsia="Times New Roman" w:hAnsi="Arial LatArm" w:cs="Times New Roman"/>
      <w:sz w:val="20"/>
      <w:szCs w:val="20"/>
      <w:lang w:val="en-US" w:eastAsia="ru-RU"/>
    </w:rPr>
  </w:style>
  <w:style w:type="paragraph" w:styleId="Title">
    <w:name w:val="Title"/>
    <w:basedOn w:val="Normal"/>
    <w:link w:val="TitleChar"/>
    <w:qFormat/>
    <w:rsid w:val="00017CEC"/>
    <w:pPr>
      <w:jc w:val="center"/>
    </w:pPr>
    <w:rPr>
      <w:rFonts w:ascii="Arial Armenian" w:hAnsi="Arial Armenian"/>
      <w:szCs w:val="20"/>
    </w:rPr>
  </w:style>
  <w:style w:type="character" w:customStyle="1" w:styleId="TitleChar">
    <w:name w:val="Title Char"/>
    <w:basedOn w:val="DefaultParagraphFont"/>
    <w:link w:val="Title"/>
    <w:rsid w:val="00017CEC"/>
    <w:rPr>
      <w:rFonts w:ascii="Arial Armenian" w:eastAsia="Times New Roman" w:hAnsi="Arial Armenian" w:cs="Times New Roman"/>
      <w:sz w:val="24"/>
      <w:szCs w:val="20"/>
      <w:lang w:val="en-US"/>
    </w:rPr>
  </w:style>
  <w:style w:type="character" w:styleId="PageNumber">
    <w:name w:val="page number"/>
    <w:basedOn w:val="DefaultParagraphFont"/>
    <w:rsid w:val="00017CEC"/>
  </w:style>
  <w:style w:type="paragraph" w:styleId="FootnoteText">
    <w:name w:val="footnote text"/>
    <w:basedOn w:val="Normal"/>
    <w:link w:val="FootnoteTextChar"/>
    <w:semiHidden/>
    <w:rsid w:val="00017CE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17CE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17CEC"/>
    <w:pPr>
      <w:spacing w:after="160" w:line="240" w:lineRule="exact"/>
    </w:pPr>
    <w:rPr>
      <w:rFonts w:ascii="Arial" w:hAnsi="Arial" w:cs="Arial"/>
      <w:sz w:val="20"/>
      <w:szCs w:val="20"/>
    </w:rPr>
  </w:style>
  <w:style w:type="paragraph" w:customStyle="1" w:styleId="norm">
    <w:name w:val="norm"/>
    <w:basedOn w:val="Normal"/>
    <w:rsid w:val="00017CE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17CEC"/>
    <w:rPr>
      <w:rFonts w:ascii="Arial Armenian" w:hAnsi="Arial Armenian"/>
      <w:sz w:val="22"/>
      <w:lang w:val="en-US" w:eastAsia="ru-RU" w:bidi="ar-SA"/>
    </w:rPr>
  </w:style>
  <w:style w:type="character" w:customStyle="1" w:styleId="CharCharChar">
    <w:name w:val="Char Char Char"/>
    <w:rsid w:val="00017CEC"/>
    <w:rPr>
      <w:rFonts w:ascii="Arial LatArm" w:hAnsi="Arial LatArm"/>
      <w:sz w:val="24"/>
      <w:lang w:eastAsia="ru-RU"/>
    </w:rPr>
  </w:style>
  <w:style w:type="paragraph" w:styleId="NormalWeb">
    <w:name w:val="Normal (Web)"/>
    <w:basedOn w:val="Normal"/>
    <w:uiPriority w:val="99"/>
    <w:rsid w:val="00017CEC"/>
    <w:pPr>
      <w:spacing w:before="100" w:beforeAutospacing="1" w:after="100" w:afterAutospacing="1"/>
    </w:pPr>
  </w:style>
  <w:style w:type="character" w:styleId="Strong">
    <w:name w:val="Strong"/>
    <w:qFormat/>
    <w:rsid w:val="00017CEC"/>
    <w:rPr>
      <w:b/>
      <w:bCs/>
    </w:rPr>
  </w:style>
  <w:style w:type="character" w:styleId="FootnoteReference">
    <w:name w:val="footnote reference"/>
    <w:semiHidden/>
    <w:rsid w:val="00017CEC"/>
    <w:rPr>
      <w:vertAlign w:val="superscript"/>
    </w:rPr>
  </w:style>
  <w:style w:type="character" w:customStyle="1" w:styleId="CharChar22">
    <w:name w:val="Char Char22"/>
    <w:rsid w:val="00017CEC"/>
    <w:rPr>
      <w:rFonts w:ascii="Arial Armenian" w:hAnsi="Arial Armenian"/>
      <w:sz w:val="28"/>
      <w:lang w:val="en-US"/>
    </w:rPr>
  </w:style>
  <w:style w:type="character" w:customStyle="1" w:styleId="CharChar20">
    <w:name w:val="Char Char20"/>
    <w:rsid w:val="00017CEC"/>
    <w:rPr>
      <w:rFonts w:ascii="Times LatArm" w:hAnsi="Times LatArm"/>
      <w:b/>
      <w:sz w:val="28"/>
      <w:lang w:val="en-US"/>
    </w:rPr>
  </w:style>
  <w:style w:type="character" w:customStyle="1" w:styleId="CharChar16">
    <w:name w:val="Char Char16"/>
    <w:rsid w:val="00017CEC"/>
    <w:rPr>
      <w:rFonts w:ascii="Times Armenian" w:hAnsi="Times Armenian"/>
      <w:b/>
      <w:lang w:val="hy-AM"/>
    </w:rPr>
  </w:style>
  <w:style w:type="character" w:customStyle="1" w:styleId="CharChar15">
    <w:name w:val="Char Char15"/>
    <w:rsid w:val="00017CEC"/>
    <w:rPr>
      <w:rFonts w:ascii="Times Armenian" w:hAnsi="Times Armenian"/>
      <w:i/>
      <w:lang w:val="nl-NL"/>
    </w:rPr>
  </w:style>
  <w:style w:type="character" w:customStyle="1" w:styleId="CharChar13">
    <w:name w:val="Char Char13"/>
    <w:rsid w:val="00017CEC"/>
    <w:rPr>
      <w:rFonts w:ascii="Arial Armenian" w:hAnsi="Arial Armenian"/>
      <w:lang w:val="en-US"/>
    </w:rPr>
  </w:style>
  <w:style w:type="character" w:styleId="CommentReference">
    <w:name w:val="annotation reference"/>
    <w:semiHidden/>
    <w:rsid w:val="00017CEC"/>
    <w:rPr>
      <w:sz w:val="16"/>
      <w:szCs w:val="16"/>
    </w:rPr>
  </w:style>
  <w:style w:type="paragraph" w:styleId="CommentText">
    <w:name w:val="annotation text"/>
    <w:basedOn w:val="Normal"/>
    <w:link w:val="CommentTextChar"/>
    <w:semiHidden/>
    <w:rsid w:val="00017CE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17CEC"/>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17CEC"/>
    <w:rPr>
      <w:b/>
      <w:bCs/>
    </w:rPr>
  </w:style>
  <w:style w:type="character" w:customStyle="1" w:styleId="CommentSubjectChar">
    <w:name w:val="Comment Subject Char"/>
    <w:basedOn w:val="CommentTextChar"/>
    <w:link w:val="CommentSubject"/>
    <w:semiHidden/>
    <w:rsid w:val="00017CEC"/>
    <w:rPr>
      <w:b/>
      <w:bCs/>
    </w:rPr>
  </w:style>
  <w:style w:type="paragraph" w:styleId="EndnoteText">
    <w:name w:val="endnote text"/>
    <w:basedOn w:val="Normal"/>
    <w:link w:val="EndnoteTextChar"/>
    <w:semiHidden/>
    <w:rsid w:val="00017CE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17CEC"/>
    <w:rPr>
      <w:rFonts w:ascii="Times Armenian" w:eastAsia="Times New Roman" w:hAnsi="Times Armenian" w:cs="Times New Roman"/>
      <w:sz w:val="20"/>
      <w:szCs w:val="20"/>
      <w:lang w:val="en-US" w:eastAsia="ru-RU"/>
    </w:rPr>
  </w:style>
  <w:style w:type="character" w:styleId="EndnoteReference">
    <w:name w:val="endnote reference"/>
    <w:semiHidden/>
    <w:rsid w:val="00017CEC"/>
    <w:rPr>
      <w:vertAlign w:val="superscript"/>
    </w:rPr>
  </w:style>
  <w:style w:type="paragraph" w:styleId="DocumentMap">
    <w:name w:val="Document Map"/>
    <w:basedOn w:val="Normal"/>
    <w:link w:val="DocumentMapChar"/>
    <w:semiHidden/>
    <w:rsid w:val="00017C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17CEC"/>
    <w:rPr>
      <w:rFonts w:ascii="Tahoma" w:eastAsia="Times New Roman" w:hAnsi="Tahoma" w:cs="Tahoma"/>
      <w:sz w:val="20"/>
      <w:szCs w:val="20"/>
      <w:shd w:val="clear" w:color="auto" w:fill="000080"/>
      <w:lang w:val="en-US" w:eastAsia="ru-RU"/>
    </w:rPr>
  </w:style>
  <w:style w:type="paragraph" w:styleId="Revision">
    <w:name w:val="Revision"/>
    <w:hidden/>
    <w:semiHidden/>
    <w:rsid w:val="00017CE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17C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17CEC"/>
    <w:pPr>
      <w:spacing w:after="160" w:line="240" w:lineRule="exact"/>
    </w:pPr>
    <w:rPr>
      <w:rFonts w:ascii="Verdana" w:hAnsi="Verdana"/>
      <w:sz w:val="20"/>
      <w:szCs w:val="20"/>
    </w:rPr>
  </w:style>
  <w:style w:type="paragraph" w:customStyle="1" w:styleId="Style2">
    <w:name w:val="Style2"/>
    <w:basedOn w:val="Normal"/>
    <w:rsid w:val="00017CEC"/>
    <w:pPr>
      <w:jc w:val="center"/>
    </w:pPr>
    <w:rPr>
      <w:rFonts w:ascii="Arial Armenian" w:hAnsi="Arial Armenian"/>
      <w:w w:val="90"/>
      <w:sz w:val="22"/>
      <w:szCs w:val="20"/>
      <w:lang w:eastAsia="ru-RU"/>
    </w:rPr>
  </w:style>
  <w:style w:type="character" w:customStyle="1" w:styleId="CharChar23">
    <w:name w:val="Char Char23"/>
    <w:rsid w:val="00017CEC"/>
    <w:rPr>
      <w:rFonts w:ascii="Arial Armenian" w:hAnsi="Arial Armenian"/>
      <w:sz w:val="28"/>
      <w:lang w:val="en-US" w:eastAsia="ru-RU" w:bidi="ar-SA"/>
    </w:rPr>
  </w:style>
  <w:style w:type="character" w:customStyle="1" w:styleId="CharChar21">
    <w:name w:val="Char Char21"/>
    <w:rsid w:val="00017CE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17CEC"/>
    <w:pPr>
      <w:ind w:left="720"/>
    </w:pPr>
    <w:rPr>
      <w:rFonts w:ascii="Times Armenian" w:hAnsi="Times Armenian"/>
      <w:lang w:eastAsia="ru-RU"/>
    </w:rPr>
  </w:style>
  <w:style w:type="character" w:customStyle="1" w:styleId="CharChar25">
    <w:name w:val="Char Char25"/>
    <w:rsid w:val="00017CEC"/>
    <w:rPr>
      <w:rFonts w:ascii="Arial Armenian" w:hAnsi="Arial Armenian"/>
      <w:sz w:val="28"/>
      <w:lang w:val="en-US" w:eastAsia="ru-RU" w:bidi="ar-SA"/>
    </w:rPr>
  </w:style>
  <w:style w:type="character" w:customStyle="1" w:styleId="CharChar24">
    <w:name w:val="Char Char24"/>
    <w:rsid w:val="00017CEC"/>
    <w:rPr>
      <w:rFonts w:ascii="Arial LatArm" w:hAnsi="Arial LatArm"/>
      <w:b/>
      <w:color w:val="0000FF"/>
      <w:lang w:val="en-US" w:eastAsia="ru-RU" w:bidi="ar-SA"/>
    </w:rPr>
  </w:style>
  <w:style w:type="paragraph" w:styleId="BlockText">
    <w:name w:val="Block Text"/>
    <w:basedOn w:val="Normal"/>
    <w:rsid w:val="00017CE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17CE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17C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17CEC"/>
    <w:pPr>
      <w:widowControl w:val="0"/>
      <w:bidi/>
      <w:adjustRightInd w:val="0"/>
      <w:spacing w:after="160" w:line="240" w:lineRule="exact"/>
    </w:pPr>
    <w:rPr>
      <w:sz w:val="20"/>
      <w:szCs w:val="20"/>
      <w:lang w:val="en-GB" w:eastAsia="ru-RU" w:bidi="he-IL"/>
    </w:rPr>
  </w:style>
  <w:style w:type="paragraph" w:customStyle="1" w:styleId="xl63">
    <w:name w:val="xl63"/>
    <w:basedOn w:val="Normal"/>
    <w:rsid w:val="00017C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17C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17C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17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17C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17CE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17CE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17CE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17CE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17C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17C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17C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17C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17C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17C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17C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17C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17CEC"/>
    <w:pPr>
      <w:spacing w:before="100" w:beforeAutospacing="1" w:after="100" w:afterAutospacing="1"/>
    </w:pPr>
    <w:rPr>
      <w:rFonts w:eastAsia="Arial Unicode MS"/>
      <w:sz w:val="16"/>
      <w:szCs w:val="16"/>
    </w:rPr>
  </w:style>
  <w:style w:type="paragraph" w:customStyle="1" w:styleId="font13">
    <w:name w:val="font13"/>
    <w:basedOn w:val="Normal"/>
    <w:rsid w:val="00017C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17CE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17CE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17CE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17CE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17CEC"/>
    <w:pPr>
      <w:suppressAutoHyphens/>
      <w:spacing w:line="100" w:lineRule="atLeast"/>
    </w:pPr>
    <w:rPr>
      <w:kern w:val="1"/>
      <w:sz w:val="20"/>
      <w:szCs w:val="20"/>
      <w:lang w:val="en-AU" w:eastAsia="ar-SA"/>
    </w:rPr>
  </w:style>
  <w:style w:type="character" w:styleId="FollowedHyperlink">
    <w:name w:val="FollowedHyperlink"/>
    <w:rsid w:val="00017CEC"/>
    <w:rPr>
      <w:color w:val="800080"/>
      <w:u w:val="single"/>
    </w:rPr>
  </w:style>
  <w:style w:type="character" w:customStyle="1" w:styleId="CharCharCharChar1">
    <w:name w:val="Char Char Char Char1"/>
    <w:aliases w:val=" Char Char Char Char Char Char"/>
    <w:rsid w:val="00017CEC"/>
    <w:rPr>
      <w:rFonts w:ascii="Arial LatArm" w:hAnsi="Arial LatArm"/>
      <w:sz w:val="24"/>
      <w:lang w:val="en-US" w:eastAsia="ru-RU" w:bidi="ar-SA"/>
    </w:rPr>
  </w:style>
  <w:style w:type="character" w:customStyle="1" w:styleId="CharChar">
    <w:name w:val="Char Char"/>
    <w:locked/>
    <w:rsid w:val="00017CEC"/>
    <w:rPr>
      <w:lang w:val="en-US" w:eastAsia="en-US" w:bidi="ar-SA"/>
    </w:rPr>
  </w:style>
  <w:style w:type="paragraph" w:customStyle="1" w:styleId="Char3CharCharChar">
    <w:name w:val="Char3 Char Char Char"/>
    <w:basedOn w:val="Normal"/>
    <w:next w:val="Normal"/>
    <w:semiHidden/>
    <w:rsid w:val="00017CEC"/>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17CEC"/>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mailto:P.sariaridp@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60</Pages>
  <Words>20301</Words>
  <Characters>115721</Characters>
  <Application>Microsoft Office Word</Application>
  <DocSecurity>0</DocSecurity>
  <Lines>964</Lines>
  <Paragraphs>271</Paragraphs>
  <ScaleCrop>false</ScaleCrop>
  <Company>WolfishLair</Company>
  <LinksUpToDate>false</LinksUpToDate>
  <CharactersWithSpaces>135751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TNOREN</dc:creator>
  <cp:keywords/>
  <dc:description/>
  <cp:lastModifiedBy>user</cp:lastModifiedBy>
  <cp:revision>3</cp:revision>
  <dcterms:created xsi:type="dcterms:W3CDTF">2018-03-16T06:50:00Z</dcterms:created>
  <dcterms:modified xsi:type="dcterms:W3CDTF">2018-03-16T07:38:00Z</dcterms:modified>
</cp:coreProperties>
</file>